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0D99D817"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9B1CBE">
      <w:pPr>
        <w:jc w:val="center"/>
        <w:rPr>
          <w:b/>
          <w:bCs/>
          <w:sz w:val="28"/>
          <w:szCs w:val="28"/>
        </w:rPr>
      </w:pPr>
      <w:r>
        <w:rPr>
          <w:b/>
          <w:bCs/>
          <w:sz w:val="28"/>
          <w:szCs w:val="28"/>
        </w:rPr>
        <w:t>ЗА</w:t>
      </w:r>
    </w:p>
    <w:p w14:paraId="5A49276B" w14:textId="2422636D" w:rsidR="009B1CBE" w:rsidRPr="00F269AC" w:rsidRDefault="009B1CBE" w:rsidP="006A7CF4">
      <w:pPr>
        <w:ind w:firstLine="708"/>
        <w:jc w:val="center"/>
        <w:rPr>
          <w:b/>
          <w:sz w:val="20"/>
          <w:szCs w:val="20"/>
        </w:rPr>
      </w:pPr>
      <w:r w:rsidRPr="00BD0D1A">
        <w:rPr>
          <w:b/>
          <w:bCs/>
        </w:rPr>
        <w:t>участие в търг с тайно наддаване за определяне на наемател на част от  недвижим имот,  публична   държавна собственост</w:t>
      </w:r>
      <w:r w:rsidR="00A86D55">
        <w:rPr>
          <w:b/>
          <w:bCs/>
        </w:rPr>
        <w:t xml:space="preserve">, </w:t>
      </w:r>
      <w:r w:rsidR="006A7CF4" w:rsidRPr="006A7CF4">
        <w:rPr>
          <w:b/>
          <w:bCs/>
        </w:rPr>
        <w:t>управляван от УНСС, представляващ</w:t>
      </w:r>
      <w:r w:rsidR="006A7CF4">
        <w:t xml:space="preserve"> </w:t>
      </w:r>
      <w:r w:rsidR="006A7CF4">
        <w:rPr>
          <w:b/>
          <w:bCs/>
        </w:rPr>
        <w:t>две места с площ по 24 кв.м. за всяко от тях, които ще се използват за преместваеми павилиони за продажба на импулсни стоки</w:t>
      </w: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6A7CF4">
      <w:pPr>
        <w:ind w:firstLine="708"/>
        <w:jc w:val="cente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43021569" w14:textId="41FC2F0B" w:rsidR="000A2A55" w:rsidRDefault="000A2A55" w:rsidP="000A2A55"/>
    <w:p w14:paraId="02A580EE" w14:textId="77777777" w:rsidR="000A2A55" w:rsidRPr="000A2A55" w:rsidRDefault="000A2A55" w:rsidP="000A2A55"/>
    <w:p w14:paraId="4AE72258" w14:textId="361D1E8B" w:rsidR="009B1CBE" w:rsidRDefault="009B1CBE" w:rsidP="009B1CBE">
      <w:pPr>
        <w:pStyle w:val="Heading2"/>
        <w:ind w:left="2124" w:firstLine="708"/>
        <w:jc w:val="left"/>
        <w:rPr>
          <w:b w:val="0"/>
          <w:lang w:val="en-US"/>
        </w:rPr>
      </w:pPr>
      <w:r>
        <w:rPr>
          <w:b w:val="0"/>
        </w:rPr>
        <w:t>СОФИЯ, 202</w:t>
      </w:r>
      <w:r w:rsidR="00A86D55">
        <w:rPr>
          <w:b w:val="0"/>
        </w:rPr>
        <w:t>6</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0F873A5" w14:textId="6C5F7100" w:rsidR="006A7CF4" w:rsidRPr="00F269AC" w:rsidRDefault="009B1CBE" w:rsidP="006A7CF4">
      <w:pPr>
        <w:ind w:firstLine="708"/>
        <w:rPr>
          <w:b/>
          <w:sz w:val="20"/>
          <w:szCs w:val="20"/>
        </w:rPr>
      </w:pPr>
      <w:r>
        <w:rPr>
          <w:b/>
          <w:bCs/>
        </w:rPr>
        <w:t>ПРЕДНАЗНАЧЕНИЕ:</w:t>
      </w:r>
      <w:r w:rsidR="002F05F4">
        <w:t xml:space="preserve">  </w:t>
      </w:r>
      <w:r w:rsidR="006A7CF4">
        <w:rPr>
          <w:b/>
          <w:bCs/>
        </w:rPr>
        <w:t>две места с площ по 24 кв.м. за всяко от тях, които ще се използват за преместваеми павилиони за продажба на импулсни стоки</w:t>
      </w:r>
    </w:p>
    <w:p w14:paraId="6CA24775" w14:textId="367973E2" w:rsidR="002F05F4" w:rsidRDefault="002F05F4" w:rsidP="00264064">
      <w:pPr>
        <w:ind w:firstLine="708"/>
        <w:jc w:val="both"/>
      </w:pP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A86D55">
      <w:pPr>
        <w:jc w:val="both"/>
      </w:pPr>
    </w:p>
    <w:p w14:paraId="1667B898" w14:textId="77777777" w:rsidR="006A7CF4" w:rsidRPr="00F269AC" w:rsidRDefault="009B1CBE" w:rsidP="006A7CF4">
      <w:pPr>
        <w:ind w:firstLine="708"/>
        <w:rPr>
          <w:b/>
          <w:sz w:val="20"/>
          <w:szCs w:val="20"/>
        </w:rPr>
      </w:pPr>
      <w:r>
        <w:rPr>
          <w:b/>
          <w:bCs/>
        </w:rPr>
        <w:t>ОПИСАНИЕ НА ОБЕКТА:</w:t>
      </w:r>
      <w:r w:rsidR="002F05F4">
        <w:t xml:space="preserve"> </w:t>
      </w:r>
      <w:r w:rsidR="006A7CF4" w:rsidRPr="00BD0D1A">
        <w:rPr>
          <w:b/>
          <w:bCs/>
        </w:rPr>
        <w:t>част от  недвижим имот,  публична   държавна собственост</w:t>
      </w:r>
      <w:r w:rsidR="006A7CF4">
        <w:rPr>
          <w:b/>
          <w:bCs/>
        </w:rPr>
        <w:t xml:space="preserve">, </w:t>
      </w:r>
      <w:r w:rsidR="006A7CF4" w:rsidRPr="006A7CF4">
        <w:rPr>
          <w:b/>
          <w:bCs/>
        </w:rPr>
        <w:t>управляван от УНСС, представляващ</w:t>
      </w:r>
      <w:r w:rsidR="006A7CF4">
        <w:t xml:space="preserve"> </w:t>
      </w:r>
      <w:r w:rsidR="006A7CF4">
        <w:rPr>
          <w:b/>
          <w:bCs/>
        </w:rPr>
        <w:t>две места с площ по 24 кв.м. за всяко от тях, които ще се използват за преместваеми павилиони за продажба на импулсни стоки</w:t>
      </w:r>
    </w:p>
    <w:p w14:paraId="71CF11D8" w14:textId="24216DD2" w:rsidR="006A7CF4" w:rsidRPr="00F269AC" w:rsidRDefault="006A7CF4" w:rsidP="006A7CF4">
      <w:pPr>
        <w:ind w:firstLine="708"/>
        <w:rPr>
          <w:b/>
          <w:sz w:val="20"/>
          <w:szCs w:val="20"/>
        </w:rPr>
      </w:pPr>
    </w:p>
    <w:p w14:paraId="34FD0A53" w14:textId="2FEC7B57" w:rsidR="00A86D55" w:rsidRPr="00194C27" w:rsidRDefault="00A86D55" w:rsidP="00A86D55">
      <w:pPr>
        <w:ind w:firstLine="708"/>
        <w:jc w:val="both"/>
        <w:rPr>
          <w:b/>
          <w:bCs/>
          <w:sz w:val="20"/>
          <w:szCs w:val="20"/>
        </w:rPr>
      </w:pPr>
    </w:p>
    <w:p w14:paraId="07B25294" w14:textId="6A81EE9D" w:rsidR="009B1CBE" w:rsidRDefault="009B1CBE" w:rsidP="00A86D55">
      <w:pPr>
        <w:ind w:firstLine="708"/>
        <w:jc w:val="both"/>
      </w:pPr>
    </w:p>
    <w:p w14:paraId="5F16A4DF" w14:textId="77777777" w:rsidR="009B1CBE" w:rsidRDefault="009B1CBE" w:rsidP="00A86D55">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30671C33" w:rsidR="009B1CBE" w:rsidRDefault="009B1CBE" w:rsidP="009B1CBE">
      <w:pPr>
        <w:pStyle w:val="BodyText"/>
        <w:rPr>
          <w:i/>
          <w:sz w:val="24"/>
          <w:u w:val="single"/>
        </w:rPr>
      </w:pPr>
    </w:p>
    <w:p w14:paraId="7EB1AB1D" w14:textId="77777777" w:rsidR="00DA2CC2" w:rsidRDefault="00DA2CC2"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t>Уважаеми господин Ректор,</w:t>
      </w:r>
    </w:p>
    <w:p w14:paraId="6F40DD27" w14:textId="77777777" w:rsidR="009B1CBE" w:rsidRDefault="009B1CBE" w:rsidP="009B1CBE">
      <w:pPr>
        <w:pStyle w:val="BodyText"/>
        <w:rPr>
          <w:sz w:val="24"/>
        </w:rPr>
      </w:pPr>
    </w:p>
    <w:p w14:paraId="6A6BA10D" w14:textId="467EFB98" w:rsidR="006A7CF4" w:rsidRPr="00F269AC" w:rsidRDefault="009B1CBE" w:rsidP="006A7CF4">
      <w:pPr>
        <w:ind w:firstLine="708"/>
        <w:jc w:val="both"/>
        <w:rPr>
          <w:b/>
          <w:sz w:val="20"/>
          <w:szCs w:val="20"/>
        </w:rPr>
      </w:pPr>
      <w:r>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6A7CF4" w:rsidRPr="006A7CF4">
        <w:rPr>
          <w:b/>
          <w:bCs/>
        </w:rPr>
        <w:t>управляван от УНСС, представляващ</w:t>
      </w:r>
      <w:r w:rsidR="006A7CF4">
        <w:t xml:space="preserve"> </w:t>
      </w:r>
      <w:r w:rsidR="006A7CF4">
        <w:rPr>
          <w:b/>
          <w:bCs/>
        </w:rPr>
        <w:t>две места с площ по 24 кв.м. за всяко от тях, които ще се използват за преместваеми павилиони за продажба на импулсни стоки</w:t>
      </w:r>
    </w:p>
    <w:p w14:paraId="67542358" w14:textId="3E0E527B" w:rsidR="00A86D55" w:rsidRPr="00194C27" w:rsidRDefault="00A86D55" w:rsidP="00A86D55">
      <w:pPr>
        <w:ind w:firstLine="708"/>
        <w:jc w:val="both"/>
        <w:rPr>
          <w:b/>
          <w:bCs/>
          <w:sz w:val="20"/>
          <w:szCs w:val="20"/>
        </w:rPr>
      </w:pPr>
    </w:p>
    <w:p w14:paraId="60D5C966" w14:textId="21DCDFC1" w:rsidR="00194C27" w:rsidRPr="00194C27" w:rsidRDefault="00194C27" w:rsidP="00194C27">
      <w:pPr>
        <w:ind w:firstLine="708"/>
        <w:jc w:val="both"/>
        <w:rPr>
          <w:b/>
          <w:bCs/>
          <w:sz w:val="20"/>
          <w:szCs w:val="20"/>
        </w:rPr>
      </w:pPr>
    </w:p>
    <w:p w14:paraId="267121F9" w14:textId="049C2AF8" w:rsidR="00F269AC" w:rsidRDefault="00F269AC" w:rsidP="00194C27">
      <w:pPr>
        <w:ind w:firstLine="708"/>
        <w:jc w:val="both"/>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7EB43F44" w14:textId="5C438411" w:rsidR="006A7CF4" w:rsidRPr="00ED7373" w:rsidRDefault="009B1CBE" w:rsidP="00ED7373">
      <w:pPr>
        <w:pStyle w:val="ListParagraph"/>
        <w:numPr>
          <w:ilvl w:val="0"/>
          <w:numId w:val="20"/>
        </w:numPr>
        <w:jc w:val="both"/>
        <w:rPr>
          <w:b/>
          <w:sz w:val="20"/>
          <w:szCs w:val="20"/>
        </w:rPr>
      </w:pPr>
      <w:r>
        <w:t xml:space="preserve">Гореописаният  част от недвижим имот, публична държавна </w:t>
      </w:r>
      <w:r w:rsidR="002F05F4">
        <w:t xml:space="preserve">собственост, </w:t>
      </w:r>
      <w:r w:rsidR="006A7CF4" w:rsidRPr="00ED7373">
        <w:rPr>
          <w:b/>
          <w:bCs/>
        </w:rPr>
        <w:t>управляван от УНСС, представляващ</w:t>
      </w:r>
      <w:r w:rsidR="006A7CF4">
        <w:t xml:space="preserve"> </w:t>
      </w:r>
      <w:r w:rsidR="006A7CF4" w:rsidRPr="00ED7373">
        <w:rPr>
          <w:b/>
          <w:bCs/>
        </w:rPr>
        <w:t>две места с площ по 24 кв.м. за всяко от тях, които ще се използват за преместваеми павилиони за продажба на импулсни стоки</w:t>
      </w:r>
      <w:r w:rsidR="00ED7373">
        <w:rPr>
          <w:b/>
          <w:bCs/>
        </w:rPr>
        <w:t>.</w:t>
      </w:r>
    </w:p>
    <w:p w14:paraId="322D4E19" w14:textId="63EC1660" w:rsidR="002F05F4" w:rsidRDefault="002F05F4" w:rsidP="006A7CF4">
      <w:pPr>
        <w:jc w:val="both"/>
      </w:pPr>
    </w:p>
    <w:p w14:paraId="38B56283" w14:textId="77777777" w:rsidR="009B1CBE" w:rsidRDefault="009B1CBE" w:rsidP="009B1CBE">
      <w:pPr>
        <w:jc w:val="both"/>
      </w:pPr>
    </w:p>
    <w:p w14:paraId="21911A87" w14:textId="101A58C3" w:rsidR="009B1CBE" w:rsidRDefault="009B1CBE" w:rsidP="00ED7373">
      <w:pPr>
        <w:pStyle w:val="BodyText"/>
        <w:numPr>
          <w:ilvl w:val="0"/>
          <w:numId w:val="20"/>
        </w:numPr>
        <w:rPr>
          <w:sz w:val="24"/>
        </w:rPr>
      </w:pPr>
      <w:r>
        <w:rPr>
          <w:sz w:val="24"/>
        </w:rPr>
        <w:t xml:space="preserve"> Срок за наемане …………………./……………………..…………/ месеца.</w:t>
      </w:r>
    </w:p>
    <w:p w14:paraId="107AAACB" w14:textId="77777777" w:rsidR="00ED7373" w:rsidRDefault="00ED7373" w:rsidP="00ED7373">
      <w:pPr>
        <w:pStyle w:val="BodyText"/>
        <w:rPr>
          <w:sz w:val="24"/>
        </w:rPr>
      </w:pPr>
    </w:p>
    <w:p w14:paraId="3B56B6CF" w14:textId="456C0689" w:rsidR="009B1CBE" w:rsidRDefault="009B1CBE" w:rsidP="00ED7373">
      <w:pPr>
        <w:pStyle w:val="BodyText"/>
        <w:numPr>
          <w:ilvl w:val="0"/>
          <w:numId w:val="20"/>
        </w:numPr>
        <w:rPr>
          <w:sz w:val="24"/>
        </w:rPr>
      </w:pPr>
      <w:r>
        <w:rPr>
          <w:sz w:val="24"/>
        </w:rPr>
        <w:t xml:space="preserve"> Други предложения: ........................................................................................</w:t>
      </w:r>
    </w:p>
    <w:p w14:paraId="08AFE48A" w14:textId="77777777" w:rsidR="009B1CBE" w:rsidRDefault="009B1CBE" w:rsidP="009B1CBE">
      <w:pPr>
        <w:pStyle w:val="BodyText"/>
        <w:rPr>
          <w:sz w:val="24"/>
        </w:rPr>
      </w:pPr>
    </w:p>
    <w:p w14:paraId="5EDF4498" w14:textId="4047CA2C" w:rsidR="009B1CBE" w:rsidRDefault="0012192E" w:rsidP="009B1CBE">
      <w:pPr>
        <w:pStyle w:val="BodyText"/>
        <w:rPr>
          <w:sz w:val="24"/>
        </w:rPr>
      </w:pPr>
      <w:r>
        <w:rPr>
          <w:sz w:val="24"/>
        </w:rPr>
        <w:tab/>
      </w:r>
      <w:r w:rsidR="009B1CBE">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51A243EB" w:rsidR="009B1CBE" w:rsidRDefault="009B1CBE" w:rsidP="009B1CBE">
      <w:pPr>
        <w:pStyle w:val="BodyText"/>
        <w:rPr>
          <w:sz w:val="24"/>
          <w:lang w:val="en-US"/>
        </w:rPr>
      </w:pPr>
      <w:r>
        <w:rPr>
          <w:sz w:val="24"/>
        </w:rPr>
        <w:t>София, .................202</w:t>
      </w:r>
      <w:r w:rsidR="00A86D55">
        <w:rPr>
          <w:sz w:val="24"/>
        </w:rPr>
        <w:t>6</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5914752C" w:rsidR="00F269AC" w:rsidRDefault="00F269AC" w:rsidP="009B1CBE">
      <w:pPr>
        <w:pStyle w:val="BodyText"/>
        <w:jc w:val="right"/>
        <w:rPr>
          <w:i/>
          <w:sz w:val="24"/>
          <w:u w:val="single"/>
        </w:rPr>
      </w:pPr>
    </w:p>
    <w:p w14:paraId="2C11A7BC" w14:textId="77777777" w:rsidR="00A86D55" w:rsidRDefault="00A86D55" w:rsidP="00ED7373">
      <w:pPr>
        <w:pStyle w:val="BodyTex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012926D9" w:rsidR="009B1CBE" w:rsidRDefault="009B1CBE" w:rsidP="009B1CBE">
      <w:pPr>
        <w:pStyle w:val="BodyText"/>
        <w:rPr>
          <w:sz w:val="24"/>
        </w:rPr>
      </w:pPr>
      <w:r>
        <w:rPr>
          <w:sz w:val="24"/>
        </w:rPr>
        <w:t>София, ....................202</w:t>
      </w:r>
      <w:r w:rsidR="0012192E">
        <w:rPr>
          <w:sz w:val="24"/>
        </w:rPr>
        <w:t>6</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78E1E4E7" w14:textId="77777777" w:rsidR="009B1CBE" w:rsidRDefault="009B1CBE" w:rsidP="009B1CBE">
      <w:pPr>
        <w:pStyle w:val="BodyText"/>
        <w:jc w:val="right"/>
        <w:rPr>
          <w:i/>
          <w:sz w:val="24"/>
          <w:u w:val="single"/>
        </w:rPr>
      </w:pPr>
    </w:p>
    <w:p w14:paraId="0D175F2B" w14:textId="77777777" w:rsidR="009B1CBE" w:rsidRDefault="009B1CBE" w:rsidP="009B1CBE">
      <w:pPr>
        <w:pStyle w:val="BodyText"/>
        <w:jc w:val="right"/>
        <w:rPr>
          <w:i/>
          <w:sz w:val="24"/>
          <w:u w:val="single"/>
        </w:rPr>
      </w:pPr>
    </w:p>
    <w:p w14:paraId="54AAA1CD"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54809E64" w:rsidR="009B1CBE" w:rsidRDefault="009B1CBE" w:rsidP="009B1CBE">
      <w:pPr>
        <w:pStyle w:val="BodyText"/>
        <w:rPr>
          <w:sz w:val="24"/>
        </w:rPr>
      </w:pPr>
      <w:r>
        <w:rPr>
          <w:sz w:val="24"/>
        </w:rPr>
        <w:t>София, ....................202</w:t>
      </w:r>
      <w:r w:rsidR="0012192E">
        <w:rPr>
          <w:sz w:val="24"/>
        </w:rPr>
        <w:t>6</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1D4728">
      <w:pPr>
        <w:pStyle w:val="BodyText"/>
        <w:rPr>
          <w:sz w:val="24"/>
        </w:rPr>
      </w:pPr>
    </w:p>
    <w:p w14:paraId="27296BA8" w14:textId="54F1104C" w:rsidR="009B1CBE" w:rsidRPr="006A7CF4" w:rsidRDefault="009B1CBE" w:rsidP="006A7CF4">
      <w:pPr>
        <w:ind w:firstLine="708"/>
        <w:jc w:val="both"/>
        <w:rPr>
          <w:b/>
          <w:sz w:val="20"/>
          <w:szCs w:val="20"/>
        </w:rPr>
      </w:pPr>
      <w:r>
        <w:t>Във връзка с търг за отдаване под наем  на част от недвижим имот, публична държавна собственост</w:t>
      </w:r>
      <w:r w:rsidR="006A7CF4">
        <w:t>,</w:t>
      </w:r>
      <w:r w:rsidR="006A7CF4" w:rsidRPr="006A7CF4">
        <w:rPr>
          <w:b/>
          <w:bCs/>
        </w:rPr>
        <w:t xml:space="preserve"> управляван от УНСС, представляващ</w:t>
      </w:r>
      <w:r w:rsidR="006A7CF4">
        <w:t xml:space="preserve"> </w:t>
      </w:r>
      <w:r w:rsidR="006A7CF4">
        <w:rPr>
          <w:b/>
          <w:bCs/>
        </w:rPr>
        <w:t>две места с площ по 24 кв.м. за всяко от тях, които ще се използват за преместваеми павилиони за продажба на импулсни стоки</w:t>
      </w:r>
      <w:r>
        <w:t>,   предлагаме:</w:t>
      </w:r>
    </w:p>
    <w:p w14:paraId="7B13C413" w14:textId="77777777" w:rsidR="009B1CBE" w:rsidRDefault="009B1CBE" w:rsidP="009B1CBE">
      <w:pPr>
        <w:pStyle w:val="BodyText"/>
        <w:rPr>
          <w:sz w:val="24"/>
        </w:rPr>
      </w:pPr>
    </w:p>
    <w:p w14:paraId="40560803" w14:textId="77777777" w:rsidR="009B1CBE" w:rsidRDefault="009B1CBE" w:rsidP="009B1CBE">
      <w:pPr>
        <w:pStyle w:val="BodyText"/>
        <w:rPr>
          <w:sz w:val="24"/>
        </w:rPr>
      </w:pPr>
    </w:p>
    <w:p w14:paraId="3F7E1F5A" w14:textId="369B5B79" w:rsidR="009B1CBE" w:rsidRDefault="009B1CBE" w:rsidP="009B1CBE">
      <w:pPr>
        <w:pStyle w:val="BodyText"/>
        <w:rPr>
          <w:sz w:val="24"/>
        </w:rPr>
      </w:pPr>
      <w:r>
        <w:rPr>
          <w:sz w:val="24"/>
        </w:rPr>
        <w:t>Месечна наемна цена:........................./словом/</w:t>
      </w:r>
      <w:r w:rsidR="0012192E">
        <w:rPr>
          <w:sz w:val="24"/>
        </w:rPr>
        <w:t xml:space="preserve"> евро</w:t>
      </w:r>
      <w:r>
        <w:rPr>
          <w:sz w:val="24"/>
        </w:rPr>
        <w:t xml:space="preserve"> без ДДС.</w:t>
      </w:r>
    </w:p>
    <w:p w14:paraId="64858560" w14:textId="77777777" w:rsidR="009B1CBE" w:rsidRDefault="009B1CBE" w:rsidP="009B1CBE">
      <w:pPr>
        <w:pStyle w:val="BodyText"/>
        <w:ind w:firstLine="720"/>
        <w:rPr>
          <w:sz w:val="24"/>
        </w:rPr>
      </w:pPr>
    </w:p>
    <w:p w14:paraId="715AB13A" w14:textId="5B21B424" w:rsidR="009B1CBE" w:rsidRPr="000A2A55"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6A7CF4">
        <w:rPr>
          <w:b/>
          <w:sz w:val="24"/>
          <w:lang w:bidi="bg-BG"/>
        </w:rPr>
        <w:t>393,60</w:t>
      </w:r>
      <w:r w:rsidR="000A2A55" w:rsidRPr="000A2A55">
        <w:rPr>
          <w:b/>
          <w:sz w:val="24"/>
          <w:lang w:bidi="bg-BG"/>
        </w:rPr>
        <w:t xml:space="preserve"> (</w:t>
      </w:r>
      <w:r w:rsidR="006A7CF4">
        <w:rPr>
          <w:b/>
          <w:sz w:val="24"/>
          <w:lang w:bidi="bg-BG"/>
        </w:rPr>
        <w:t>триста деветдесет и три евро и шестдесет цента</w:t>
      </w:r>
      <w:r w:rsidR="000A2A55" w:rsidRPr="000A2A55">
        <w:rPr>
          <w:b/>
          <w:sz w:val="24"/>
          <w:lang w:bidi="bg-BG"/>
        </w:rPr>
        <w:t xml:space="preserve">) </w:t>
      </w:r>
      <w:r w:rsidR="0012192E">
        <w:rPr>
          <w:b/>
          <w:sz w:val="24"/>
          <w:lang w:bidi="bg-BG"/>
        </w:rPr>
        <w:t>евро</w:t>
      </w:r>
      <w:r w:rsidR="000A2A55" w:rsidRPr="000A2A55">
        <w:rPr>
          <w:b/>
          <w:sz w:val="24"/>
          <w:lang w:bidi="bg-BG"/>
        </w:rPr>
        <w:t xml:space="preserve"> без ДДС</w:t>
      </w:r>
      <w:r w:rsidR="00F269AC" w:rsidRPr="000A2A55">
        <w:rPr>
          <w:b/>
          <w:i/>
          <w:sz w:val="24"/>
        </w:rPr>
        <w:t xml:space="preserve">. </w:t>
      </w:r>
    </w:p>
    <w:p w14:paraId="3F4DF9DA" w14:textId="77777777" w:rsidR="009B1CBE"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448F0992" w14:textId="77777777" w:rsidR="009B1CBE" w:rsidRDefault="009B1CBE" w:rsidP="009B1CBE">
      <w:pPr>
        <w:rPr>
          <w:bCs/>
          <w:i/>
          <w:u w:val="single"/>
        </w:rPr>
      </w:pPr>
    </w:p>
    <w:p w14:paraId="3E6EF5C3" w14:textId="77777777" w:rsidR="002E04B6" w:rsidRDefault="002E04B6" w:rsidP="009B1CBE">
      <w:pPr>
        <w:rPr>
          <w:bCs/>
          <w:i/>
          <w:u w:val="single"/>
        </w:rPr>
      </w:pPr>
    </w:p>
    <w:p w14:paraId="41D71DDF" w14:textId="77777777" w:rsidR="00F269AC" w:rsidRDefault="00F269AC" w:rsidP="009B1CBE">
      <w:pPr>
        <w:rPr>
          <w:bCs/>
          <w:i/>
          <w:u w:val="single"/>
        </w:rPr>
      </w:pPr>
    </w:p>
    <w:p w14:paraId="74A1BA4B" w14:textId="77777777" w:rsidR="009B1CBE" w:rsidRDefault="009B1CBE" w:rsidP="009B1CBE">
      <w:pPr>
        <w:jc w:val="right"/>
        <w:rPr>
          <w:bCs/>
        </w:rPr>
      </w:pPr>
      <w:r>
        <w:rPr>
          <w:bCs/>
          <w:i/>
          <w:u w:val="single"/>
        </w:rPr>
        <w:lastRenderedPageBreak/>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0110FA51" w:rsidR="00801635" w:rsidRDefault="00801635" w:rsidP="00801635">
      <w:pPr>
        <w:pStyle w:val="BodyText"/>
        <w:rPr>
          <w:b/>
          <w:bCs/>
          <w:sz w:val="24"/>
        </w:rPr>
      </w:pPr>
    </w:p>
    <w:p w14:paraId="035FA23D" w14:textId="77777777" w:rsidR="0012192E" w:rsidRDefault="0012192E" w:rsidP="00801635">
      <w:pPr>
        <w:pStyle w:val="BodyText"/>
        <w:rPr>
          <w:b/>
          <w:bCs/>
          <w:sz w:val="24"/>
        </w:rPr>
      </w:pPr>
    </w:p>
    <w:p w14:paraId="0896ABB3" w14:textId="647B2816" w:rsidR="007E169C" w:rsidRDefault="007E169C" w:rsidP="007E169C">
      <w:pPr>
        <w:jc w:val="right"/>
        <w:rPr>
          <w:bCs/>
        </w:rPr>
      </w:pPr>
      <w:r>
        <w:rPr>
          <w:bCs/>
          <w:i/>
          <w:u w:val="single"/>
        </w:rPr>
        <w:lastRenderedPageBreak/>
        <w:t>Образец 6</w:t>
      </w:r>
    </w:p>
    <w:p w14:paraId="5886B94A" w14:textId="77777777" w:rsidR="00801635" w:rsidRDefault="00801635" w:rsidP="00801635">
      <w:pPr>
        <w:pStyle w:val="BodyText"/>
        <w:ind w:left="4956" w:firstLine="708"/>
        <w:jc w:val="center"/>
        <w:rPr>
          <w:b/>
          <w:bCs/>
          <w:sz w:val="24"/>
        </w:rPr>
      </w:pPr>
    </w:p>
    <w:p w14:paraId="437F2D37" w14:textId="4C80F079" w:rsidR="00801635" w:rsidRDefault="00801635" w:rsidP="00801635">
      <w:pPr>
        <w:pStyle w:val="BodyText"/>
        <w:ind w:left="4956" w:firstLine="708"/>
        <w:jc w:val="center"/>
        <w:rPr>
          <w:b/>
          <w:bCs/>
          <w:sz w:val="24"/>
        </w:rPr>
      </w:pPr>
      <w:r>
        <w:rPr>
          <w:b/>
          <w:bCs/>
          <w:sz w:val="24"/>
        </w:rPr>
        <w:t>Рег.№……………/202</w:t>
      </w:r>
      <w:r w:rsidR="0012192E">
        <w:rPr>
          <w:b/>
          <w:bCs/>
          <w:sz w:val="24"/>
        </w:rPr>
        <w:t>6</w:t>
      </w:r>
      <w:r>
        <w:rPr>
          <w:b/>
          <w:bCs/>
          <w:sz w:val="24"/>
        </w:rPr>
        <w:t xml:space="preserve"> г.</w:t>
      </w: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0301252B" w14:textId="0C805F1A" w:rsidR="007E169C" w:rsidRDefault="00801635" w:rsidP="007614C9">
      <w:pPr>
        <w:jc w:val="center"/>
      </w:pPr>
      <w:r>
        <w:t>за наем на недвижим имот</w:t>
      </w:r>
    </w:p>
    <w:p w14:paraId="19ED7569" w14:textId="612B8A0E" w:rsidR="007E169C" w:rsidRDefault="007E169C" w:rsidP="00801635">
      <w:pPr>
        <w:jc w:val="center"/>
      </w:pPr>
      <w:r>
        <w:t>№………………./202</w:t>
      </w:r>
      <w:r w:rsidR="0012192E">
        <w:t>6</w:t>
      </w:r>
      <w:r>
        <w:t>г.</w:t>
      </w:r>
    </w:p>
    <w:p w14:paraId="202F1C12" w14:textId="77777777" w:rsidR="00801635" w:rsidRDefault="00801635" w:rsidP="00801635">
      <w:pPr>
        <w:jc w:val="center"/>
      </w:pPr>
    </w:p>
    <w:p w14:paraId="36A838D6" w14:textId="77777777" w:rsidR="00710870" w:rsidRDefault="00710870" w:rsidP="00710870">
      <w:pPr>
        <w:jc w:val="both"/>
      </w:pPr>
      <w:r>
        <w:t xml:space="preserve">Днес, ..........................2026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6E9937D1" w14:textId="77777777" w:rsidR="00710870" w:rsidRDefault="00710870" w:rsidP="00710870">
      <w:pPr>
        <w:ind w:firstLine="720"/>
        <w:jc w:val="both"/>
      </w:pPr>
    </w:p>
    <w:p w14:paraId="06FF311C" w14:textId="77777777" w:rsidR="00710870" w:rsidRDefault="00710870" w:rsidP="00710870">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със седалище и адрес на управление: </w:t>
      </w:r>
      <w:proofErr w:type="spellStart"/>
      <w:r>
        <w:t>гр.София</w:t>
      </w:r>
      <w:proofErr w:type="spellEnd"/>
      <w:r>
        <w:t xml:space="preserve">, район “Студентски“, </w:t>
      </w:r>
      <w:proofErr w:type="spellStart"/>
      <w:r>
        <w:t>ул</w:t>
      </w:r>
      <w:proofErr w:type="spellEnd"/>
      <w:r>
        <w:t xml:space="preserve">.“Осми декември“ № 19, представляван от </w:t>
      </w:r>
      <w:proofErr w:type="spellStart"/>
      <w:r>
        <w:t>проф.д</w:t>
      </w:r>
      <w:proofErr w:type="spellEnd"/>
      <w:r>
        <w:t xml:space="preserve">-р Димитър Димитров – ректор и от </w:t>
      </w:r>
      <w:proofErr w:type="spellStart"/>
      <w:r>
        <w:t>Антоанелла</w:t>
      </w:r>
      <w:proofErr w:type="spellEnd"/>
      <w:r>
        <w:t xml:space="preserve"> Христова – директор на дирекция „Финанси“ и длъжностно лице, полагащо втори подпис, за краткост наричан </w:t>
      </w:r>
      <w:r>
        <w:rPr>
          <w:b/>
        </w:rPr>
        <w:t>НАЕМОДАТЕЛ</w:t>
      </w:r>
      <w:r>
        <w:t>, от една страна,</w:t>
      </w:r>
    </w:p>
    <w:p w14:paraId="070BAD1B" w14:textId="77777777" w:rsidR="00710870" w:rsidRDefault="00710870" w:rsidP="00710870">
      <w:pPr>
        <w:jc w:val="both"/>
      </w:pPr>
      <w:r>
        <w:t>и</w:t>
      </w:r>
    </w:p>
    <w:p w14:paraId="65FCA58B" w14:textId="77777777" w:rsidR="00710870" w:rsidRDefault="00710870" w:rsidP="00710870">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2867C34D" w14:textId="77777777" w:rsidR="00710870" w:rsidRDefault="00710870" w:rsidP="00710870">
      <w:pPr>
        <w:jc w:val="both"/>
      </w:pPr>
    </w:p>
    <w:p w14:paraId="2FBC39D7" w14:textId="77777777" w:rsidR="00710870" w:rsidRDefault="00710870" w:rsidP="00710870">
      <w:pPr>
        <w:jc w:val="center"/>
        <w:rPr>
          <w:b/>
        </w:rPr>
      </w:pPr>
      <w:r>
        <w:rPr>
          <w:b/>
        </w:rPr>
        <w:t>І. ПРЕДМЕТ НА ДОГОВОРА</w:t>
      </w:r>
    </w:p>
    <w:p w14:paraId="6303B0EA" w14:textId="77777777" w:rsidR="00710870" w:rsidRDefault="00710870" w:rsidP="00710870">
      <w:pPr>
        <w:jc w:val="center"/>
        <w:rPr>
          <w:b/>
        </w:rPr>
      </w:pPr>
    </w:p>
    <w:p w14:paraId="1FA6E99C" w14:textId="77777777" w:rsidR="00710870" w:rsidRPr="004E0836" w:rsidRDefault="00710870" w:rsidP="00710870">
      <w:pPr>
        <w:jc w:val="both"/>
      </w:pPr>
      <w:r>
        <w:rPr>
          <w:b/>
        </w:rPr>
        <w:tab/>
        <w:t>Чл.1.</w:t>
      </w:r>
      <w:r>
        <w:t xml:space="preserve"> </w:t>
      </w:r>
      <w:r>
        <w:rPr>
          <w:b/>
        </w:rPr>
        <w:t xml:space="preserve">НАЕМОДАТЕЛЯТ </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w:t>
      </w:r>
      <w:bookmarkStart w:id="0" w:name="_Hlk227588691"/>
      <w:r>
        <w:rPr>
          <w:b/>
        </w:rPr>
        <w:t xml:space="preserve">гр. София, район „Студентски“, ул. „Осми декември“ № 19, Урегулиран поземлен имот </w:t>
      </w:r>
      <w:r>
        <w:rPr>
          <w:b/>
          <w:lang w:val="en-US"/>
        </w:rPr>
        <w:t>II</w:t>
      </w:r>
      <w:r>
        <w:rPr>
          <w:b/>
        </w:rPr>
        <w:t xml:space="preserve"> /две/ от квартал 160 /сто и шестдесет/ от регулационния план на Студентски град „Христо Ботев“,</w:t>
      </w:r>
      <w:r>
        <w:t xml:space="preserve"> </w:t>
      </w:r>
      <w:r>
        <w:rPr>
          <w:b/>
        </w:rPr>
        <w:t>с обща площ от 48 кв.м</w:t>
      </w:r>
      <w:r>
        <w:t xml:space="preserve">. </w:t>
      </w:r>
      <w:bookmarkEnd w:id="0"/>
      <w:r>
        <w:t xml:space="preserve">за поставяне на два преместваеми павилиона с площ от по 24 кв. м. всеки, </w:t>
      </w:r>
      <w:r w:rsidRPr="004E0836">
        <w:t xml:space="preserve">които ще се използват за продажба на импулсни стоки, с цел  създаване на по - благоприятна среда на студенти, преподаватели и посетители на УНСС.  </w:t>
      </w:r>
    </w:p>
    <w:p w14:paraId="615CCF06" w14:textId="77777777" w:rsidR="00710870" w:rsidRPr="004E0836" w:rsidRDefault="00710870" w:rsidP="00710870">
      <w:pPr>
        <w:jc w:val="both"/>
      </w:pPr>
    </w:p>
    <w:p w14:paraId="407F12B7" w14:textId="77777777" w:rsidR="00710870" w:rsidRDefault="00710870" w:rsidP="00710870">
      <w:pPr>
        <w:ind w:firstLine="720"/>
        <w:jc w:val="both"/>
        <w:rPr>
          <w:b/>
        </w:rPr>
      </w:pPr>
      <w:r>
        <w:rPr>
          <w:b/>
        </w:rPr>
        <w:t>ІІ. ЦЕНИ И НАЧИН НА ПЛАЩАНЕ. ИНДЕКСАЦИЯ НА НАЕМНАТА ЦЕНА</w:t>
      </w:r>
    </w:p>
    <w:p w14:paraId="65FDC1C8" w14:textId="77777777" w:rsidR="00710870" w:rsidRDefault="00710870" w:rsidP="00710870">
      <w:pPr>
        <w:ind w:firstLine="720"/>
        <w:jc w:val="both"/>
        <w:rPr>
          <w:b/>
        </w:rPr>
      </w:pPr>
    </w:p>
    <w:p w14:paraId="5300048D" w14:textId="77777777" w:rsidR="00710870" w:rsidRDefault="00710870" w:rsidP="00710870">
      <w:pPr>
        <w:jc w:val="both"/>
      </w:pPr>
      <w:r>
        <w:rPr>
          <w:b/>
        </w:rPr>
        <w:tab/>
        <w:t xml:space="preserve">Чл. 2. </w:t>
      </w:r>
      <w:r>
        <w:rPr>
          <w:b/>
          <w:lang w:val="en-US"/>
        </w:rPr>
        <w:t>(</w:t>
      </w:r>
      <w:r>
        <w:rPr>
          <w:b/>
        </w:rPr>
        <w:t>1</w:t>
      </w:r>
      <w:r>
        <w:rPr>
          <w:b/>
          <w:lang w:val="en-US"/>
        </w:rPr>
        <w:t>)</w:t>
      </w:r>
      <w:r>
        <w:rPr>
          <w:lang w:val="en-US"/>
        </w:rPr>
        <w:t xml:space="preserve"> </w:t>
      </w:r>
      <w:proofErr w:type="gramStart"/>
      <w:r>
        <w:rPr>
          <w:b/>
        </w:rPr>
        <w:t>НАЕМОДАТЕЛЯТ</w:t>
      </w:r>
      <w:r>
        <w:t xml:space="preserve"> </w:t>
      </w:r>
      <w:r>
        <w:rPr>
          <w:b/>
        </w:rPr>
        <w:t xml:space="preserve"> </w:t>
      </w:r>
      <w:r>
        <w:t>предоставя</w:t>
      </w:r>
      <w:proofErr w:type="gramEnd"/>
      <w:r>
        <w:t xml:space="preserve"> на </w:t>
      </w:r>
      <w:r>
        <w:rPr>
          <w:b/>
        </w:rPr>
        <w:t xml:space="preserve">НАЕМАТЕЛЯ </w:t>
      </w:r>
      <w:r>
        <w:t xml:space="preserve">описания в чл. 1 имот срещу месечна наемна цена в размер на  </w:t>
      </w:r>
      <w:r>
        <w:rPr>
          <w:b/>
        </w:rPr>
        <w:t>……….. /……………………/</w:t>
      </w:r>
      <w:r>
        <w:t xml:space="preserve"> евро без включен ДДС или  ………/………………/ евро с  включен ДДС. </w:t>
      </w:r>
    </w:p>
    <w:p w14:paraId="42BB6878" w14:textId="77777777" w:rsidR="00710870" w:rsidRDefault="00710870" w:rsidP="00710870">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2AA395DE" w14:textId="77777777" w:rsidR="00710870" w:rsidRDefault="00710870" w:rsidP="00FE5D07">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60B92A0E" w14:textId="77777777" w:rsidR="00710870" w:rsidRDefault="00710870" w:rsidP="00FE5D07">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3A8F5512" w14:textId="77777777" w:rsidR="00710870" w:rsidRDefault="00710870" w:rsidP="00FE5D07">
      <w:pPr>
        <w:pStyle w:val="NormalWeb"/>
        <w:rPr>
          <w:b/>
          <w:color w:val="000000"/>
          <w:sz w:val="27"/>
          <w:szCs w:val="27"/>
        </w:rPr>
      </w:pPr>
      <w:r>
        <w:rPr>
          <w:b/>
          <w:color w:val="000000"/>
          <w:sz w:val="27"/>
          <w:szCs w:val="27"/>
        </w:rPr>
        <w:t>BIC: BNBGBGSD</w:t>
      </w:r>
    </w:p>
    <w:p w14:paraId="27BF624A" w14:textId="77777777" w:rsidR="00710870" w:rsidRDefault="00710870" w:rsidP="00FE5D07">
      <w:pPr>
        <w:pStyle w:val="NormalWeb"/>
        <w:rPr>
          <w:b/>
          <w:color w:val="000000"/>
          <w:sz w:val="27"/>
          <w:szCs w:val="27"/>
        </w:rPr>
      </w:pPr>
      <w:r>
        <w:rPr>
          <w:b/>
          <w:color w:val="000000"/>
          <w:sz w:val="27"/>
          <w:szCs w:val="27"/>
        </w:rPr>
        <w:t>IBAN: BG03BNBG96613100174601</w:t>
      </w:r>
    </w:p>
    <w:p w14:paraId="742A870C" w14:textId="77777777" w:rsidR="00710870" w:rsidRDefault="00710870" w:rsidP="00710870">
      <w:pPr>
        <w:jc w:val="both"/>
      </w:pPr>
    </w:p>
    <w:p w14:paraId="1E8BD338" w14:textId="77777777" w:rsidR="00710870" w:rsidRDefault="00710870" w:rsidP="00710870">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7532C88F" w14:textId="77777777" w:rsidR="00710870" w:rsidRDefault="00710870" w:rsidP="00710870">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3844FF26" w14:textId="77777777" w:rsidR="00710870" w:rsidRDefault="00710870" w:rsidP="00710870">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49FD2F8B" w14:textId="77777777" w:rsidR="00710870" w:rsidRDefault="00710870" w:rsidP="00710870">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1115C011" w14:textId="77777777" w:rsidR="00710870" w:rsidRDefault="00710870" w:rsidP="00710870">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75CB9F3A" w14:textId="6D4DFFC4" w:rsidR="000612D2" w:rsidRDefault="000612D2" w:rsidP="000612D2">
      <w:pPr>
        <w:ind w:firstLine="708"/>
        <w:jc w:val="both"/>
        <w:rPr>
          <w:color w:val="000000" w:themeColor="text1"/>
        </w:rPr>
      </w:pPr>
      <w:r w:rsidRPr="000612D2">
        <w:rPr>
          <w:b/>
          <w:color w:val="000000" w:themeColor="text1"/>
        </w:rPr>
        <w:t xml:space="preserve"> </w:t>
      </w:r>
      <w:r>
        <w:rPr>
          <w:b/>
          <w:color w:val="000000" w:themeColor="text1"/>
        </w:rPr>
        <w:t xml:space="preserve">(7) НАЕМАТЕЛЯТ </w:t>
      </w:r>
      <w:r>
        <w:rPr>
          <w:color w:val="000000" w:themeColor="text1"/>
        </w:rPr>
        <w:t>заплаща такса битови отпадъци за наетият имот</w:t>
      </w:r>
      <w:r>
        <w:rPr>
          <w:color w:val="000000" w:themeColor="text1"/>
          <w:lang w:val="en-US"/>
        </w:rPr>
        <w:t xml:space="preserve"> </w:t>
      </w:r>
      <w:r>
        <w:rPr>
          <w:color w:val="000000" w:themeColor="text1"/>
        </w:rPr>
        <w:t xml:space="preserve">в размер на 2% от фактурираната от фирмата сума за извозване на отпадъци, с която </w:t>
      </w:r>
      <w:r>
        <w:rPr>
          <w:b/>
          <w:color w:val="000000" w:themeColor="text1"/>
        </w:rPr>
        <w:t>УНСС</w:t>
      </w:r>
      <w:r>
        <w:rPr>
          <w:color w:val="000000" w:themeColor="text1"/>
        </w:rPr>
        <w:t xml:space="preserve"> има договор, в срок от 5 (пет) работни дни след представяне на фактура от </w:t>
      </w:r>
      <w:r>
        <w:rPr>
          <w:b/>
          <w:color w:val="000000" w:themeColor="text1"/>
        </w:rPr>
        <w:t>НАЕМОДАТЕЛЯ</w:t>
      </w:r>
      <w:r>
        <w:rPr>
          <w:color w:val="000000" w:themeColor="text1"/>
        </w:rPr>
        <w:t>.</w:t>
      </w:r>
    </w:p>
    <w:p w14:paraId="3271A011" w14:textId="1FA870A4" w:rsidR="000612D2" w:rsidRDefault="00710870" w:rsidP="00710870">
      <w:pPr>
        <w:ind w:firstLine="708"/>
        <w:jc w:val="both"/>
        <w:rPr>
          <w:color w:val="000000"/>
        </w:rPr>
      </w:pPr>
      <w:r>
        <w:rPr>
          <w:color w:val="000000"/>
        </w:rPr>
        <w:tab/>
      </w:r>
      <w:r>
        <w:rPr>
          <w:color w:val="000000"/>
        </w:rPr>
        <w:tab/>
      </w:r>
      <w:r>
        <w:rPr>
          <w:color w:val="000000"/>
        </w:rPr>
        <w:tab/>
      </w:r>
      <w:r>
        <w:rPr>
          <w:color w:val="000000"/>
        </w:rPr>
        <w:tab/>
      </w:r>
    </w:p>
    <w:p w14:paraId="0F8F62CA" w14:textId="77777777" w:rsidR="00677193" w:rsidRDefault="00677193" w:rsidP="00677193">
      <w:pPr>
        <w:ind w:firstLine="708"/>
        <w:jc w:val="both"/>
        <w:rPr>
          <w:color w:val="000000" w:themeColor="text1"/>
        </w:rPr>
      </w:pPr>
      <w:r>
        <w:rPr>
          <w:b/>
          <w:color w:val="000000" w:themeColor="text1"/>
        </w:rPr>
        <w:t>(8)</w:t>
      </w:r>
      <w:r>
        <w:rPr>
          <w:color w:val="000000" w:themeColor="text1"/>
        </w:rPr>
        <w:t xml:space="preserve"> Ежемесечните разходи за ползваните консумативи – електрическа енергия, вода, топлоенергия и такса битови отпадъци, се заплащат от </w:t>
      </w:r>
      <w:r>
        <w:rPr>
          <w:b/>
          <w:color w:val="000000" w:themeColor="text1"/>
        </w:rPr>
        <w:t>НАЕМАТЕЛЯ</w:t>
      </w:r>
      <w:r>
        <w:rPr>
          <w:color w:val="000000" w:themeColor="text1"/>
        </w:rPr>
        <w:t xml:space="preserve"> в срок до 5 /пет/ работни дни от датата на получаване на фактура по следната банкова сметка на </w:t>
      </w:r>
      <w:r>
        <w:rPr>
          <w:b/>
          <w:color w:val="000000" w:themeColor="text1"/>
        </w:rPr>
        <w:t>НАЕМОДАТЕЛЯ</w:t>
      </w:r>
      <w:r>
        <w:rPr>
          <w:color w:val="000000" w:themeColor="text1"/>
        </w:rPr>
        <w:t xml:space="preserve">: </w:t>
      </w:r>
    </w:p>
    <w:p w14:paraId="0ACD8872" w14:textId="77777777" w:rsidR="00677193" w:rsidRDefault="00677193" w:rsidP="00677193">
      <w:pPr>
        <w:jc w:val="both"/>
        <w:rPr>
          <w:color w:val="000000" w:themeColor="text1"/>
          <w:highlight w:val="yellow"/>
        </w:rPr>
      </w:pPr>
    </w:p>
    <w:p w14:paraId="09F84593" w14:textId="77777777" w:rsidR="00677193" w:rsidRDefault="00677193" w:rsidP="00677193">
      <w:pPr>
        <w:ind w:firstLine="709"/>
        <w:jc w:val="both"/>
        <w:rPr>
          <w:b/>
          <w:color w:val="201F1E"/>
        </w:rPr>
      </w:pPr>
      <w:r>
        <w:rPr>
          <w:b/>
          <w:color w:val="201F1E"/>
        </w:rPr>
        <w:t>Банка: БНБ, ЦУ;</w:t>
      </w:r>
    </w:p>
    <w:p w14:paraId="1491C8CF" w14:textId="77777777" w:rsidR="00677193" w:rsidRDefault="00677193" w:rsidP="00677193">
      <w:pPr>
        <w:ind w:firstLine="709"/>
        <w:jc w:val="both"/>
        <w:rPr>
          <w:b/>
          <w:color w:val="201F1E"/>
        </w:rPr>
      </w:pPr>
      <w:r>
        <w:rPr>
          <w:b/>
          <w:color w:val="201F1E"/>
        </w:rPr>
        <w:t>BIC: BNBGBGSD;</w:t>
      </w:r>
    </w:p>
    <w:p w14:paraId="37D16DB7" w14:textId="77777777" w:rsidR="00677193" w:rsidRDefault="00677193" w:rsidP="00677193">
      <w:pPr>
        <w:ind w:firstLine="709"/>
        <w:jc w:val="both"/>
        <w:rPr>
          <w:b/>
          <w:color w:val="201F1E"/>
        </w:rPr>
      </w:pPr>
      <w:r>
        <w:rPr>
          <w:b/>
          <w:color w:val="201F1E"/>
        </w:rPr>
        <w:t>IBAN: BG03BNBG96613100174601;</w:t>
      </w:r>
    </w:p>
    <w:p w14:paraId="786AC804" w14:textId="77777777" w:rsidR="00677193" w:rsidRDefault="00677193" w:rsidP="00677193">
      <w:pPr>
        <w:ind w:firstLine="709"/>
        <w:jc w:val="both"/>
        <w:rPr>
          <w:b/>
          <w:color w:val="201F1E"/>
        </w:rPr>
      </w:pPr>
      <w:r>
        <w:rPr>
          <w:b/>
          <w:color w:val="201F1E"/>
        </w:rPr>
        <w:t>Титуляр: УНСС.</w:t>
      </w:r>
    </w:p>
    <w:p w14:paraId="6A22CF41" w14:textId="77777777" w:rsidR="00710870" w:rsidRPr="00367567" w:rsidRDefault="00710870" w:rsidP="00710870">
      <w:pPr>
        <w:jc w:val="both"/>
        <w:rPr>
          <w:b/>
        </w:rPr>
      </w:pPr>
    </w:p>
    <w:p w14:paraId="5475DED5" w14:textId="77777777" w:rsidR="00710870" w:rsidRDefault="00710870" w:rsidP="00710870">
      <w:pPr>
        <w:ind w:left="360" w:firstLine="720"/>
        <w:jc w:val="center"/>
        <w:rPr>
          <w:b/>
        </w:rPr>
      </w:pPr>
      <w:r>
        <w:rPr>
          <w:b/>
        </w:rPr>
        <w:t>III. ПРАВА И ЗАДЪЛЖЕНИЯ НА НАЕМОДАТЕЛЯ</w:t>
      </w:r>
    </w:p>
    <w:p w14:paraId="1824A837" w14:textId="77777777" w:rsidR="00710870" w:rsidRDefault="00710870" w:rsidP="007614C9">
      <w:pPr>
        <w:rPr>
          <w:b/>
        </w:rPr>
      </w:pPr>
    </w:p>
    <w:p w14:paraId="51560704" w14:textId="77777777" w:rsidR="00710870" w:rsidRDefault="00710870" w:rsidP="00710870">
      <w:pPr>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6C5817C4" w14:textId="77777777" w:rsidR="00710870" w:rsidRDefault="00710870" w:rsidP="00710870">
      <w:pPr>
        <w:jc w:val="both"/>
      </w:pPr>
      <w:r>
        <w:tab/>
      </w:r>
      <w:r>
        <w:rPr>
          <w:color w:val="000000"/>
          <w:shd w:val="clear" w:color="auto" w:fill="FFFFFF"/>
        </w:rPr>
        <w:t>Чл. 4. </w:t>
      </w:r>
      <w:r>
        <w:rPr>
          <w:b/>
          <w:bCs/>
          <w:color w:val="000000"/>
          <w:shd w:val="clear" w:color="auto" w:fill="FFFFFF"/>
        </w:rPr>
        <w:t>НАЕМОДАТЕЛЯТ</w:t>
      </w:r>
      <w:r>
        <w:rPr>
          <w:color w:val="000000"/>
          <w:shd w:val="clear" w:color="auto" w:fill="FFFFFF"/>
        </w:rPr>
        <w:t> има право да получава в срок дължимия наем. </w:t>
      </w:r>
    </w:p>
    <w:p w14:paraId="0A94A8F3" w14:textId="77777777" w:rsidR="00710870" w:rsidRDefault="00710870" w:rsidP="00710870">
      <w:pPr>
        <w:ind w:firstLine="720"/>
        <w:jc w:val="both"/>
      </w:pPr>
      <w:r>
        <w:rPr>
          <w:b/>
        </w:rPr>
        <w:lastRenderedPageBreak/>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042237BD" w14:textId="77777777" w:rsidR="00710870" w:rsidRDefault="00710870" w:rsidP="00710870">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2FC10FC0" w14:textId="77777777" w:rsidR="00710870" w:rsidRDefault="00710870" w:rsidP="00710870">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1C85F42C" w14:textId="77777777" w:rsidR="00710870" w:rsidRDefault="00710870" w:rsidP="00710870">
      <w:pPr>
        <w:jc w:val="both"/>
      </w:pPr>
      <w:r>
        <w:rPr>
          <w:b/>
        </w:rPr>
        <w:tab/>
        <w:t>Чл. 6.</w:t>
      </w:r>
      <w:r>
        <w:t xml:space="preserve"> </w:t>
      </w:r>
      <w:r>
        <w:rPr>
          <w:b/>
        </w:rPr>
        <w:t>НАЕМОДАТЕЛЯТ</w:t>
      </w:r>
      <w:r>
        <w:t xml:space="preserve">   има право:</w:t>
      </w:r>
    </w:p>
    <w:p w14:paraId="59F4F108" w14:textId="77777777" w:rsidR="00710870" w:rsidRDefault="00710870" w:rsidP="00710870">
      <w:pPr>
        <w:pStyle w:val="ListParagraph"/>
        <w:numPr>
          <w:ilvl w:val="0"/>
          <w:numId w:val="13"/>
        </w:numPr>
        <w:jc w:val="both"/>
      </w:pPr>
      <w:r>
        <w:t>Да упражнява контрол върху състоянието и ползването на наетия имот;</w:t>
      </w:r>
    </w:p>
    <w:p w14:paraId="24CFB0D3" w14:textId="77777777" w:rsidR="00710870" w:rsidRDefault="00710870" w:rsidP="00710870">
      <w:pPr>
        <w:pStyle w:val="ListParagraph"/>
        <w:numPr>
          <w:ilvl w:val="0"/>
          <w:numId w:val="13"/>
        </w:numPr>
      </w:pPr>
      <w:r>
        <w:t xml:space="preserve"> Да изиска подписване от страна на </w:t>
      </w:r>
      <w:r>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14:paraId="4EBF5E3A" w14:textId="77777777" w:rsidR="00710870" w:rsidRDefault="00710870" w:rsidP="00710870">
      <w:pPr>
        <w:jc w:val="both"/>
      </w:pPr>
    </w:p>
    <w:p w14:paraId="1E8EAD2A" w14:textId="77777777" w:rsidR="00710870" w:rsidRDefault="00710870" w:rsidP="00710870">
      <w:pPr>
        <w:jc w:val="both"/>
      </w:pPr>
      <w:r>
        <w:rPr>
          <w:b/>
        </w:rPr>
        <w:tab/>
        <w:t>Чл. 7.</w:t>
      </w:r>
      <w:r>
        <w:rPr>
          <w:lang w:val="en-US"/>
        </w:rP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14:paraId="6295F2C8" w14:textId="77777777" w:rsidR="00710870" w:rsidRDefault="00710870" w:rsidP="00710870">
      <w:pPr>
        <w:jc w:val="both"/>
      </w:pPr>
      <w:r>
        <w:rPr>
          <w:b/>
        </w:rPr>
        <w:tab/>
        <w:t>Чл. 8.</w:t>
      </w:r>
      <w:r>
        <w:t xml:space="preserve"> </w:t>
      </w:r>
      <w:r>
        <w:rPr>
          <w:b/>
        </w:rPr>
        <w:t xml:space="preserve">НАЕМОДАТЕЛЯТ </w:t>
      </w:r>
      <w:r>
        <w:t xml:space="preserve">респективно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2D8FCA49" w14:textId="77777777" w:rsidR="00710870" w:rsidRDefault="00710870" w:rsidP="00710870">
      <w:pPr>
        <w:jc w:val="both"/>
      </w:pPr>
    </w:p>
    <w:p w14:paraId="00500E04" w14:textId="77777777" w:rsidR="00710870" w:rsidRDefault="00710870" w:rsidP="00710870">
      <w:pPr>
        <w:spacing w:line="276" w:lineRule="auto"/>
        <w:jc w:val="center"/>
        <w:rPr>
          <w:b/>
        </w:rPr>
      </w:pPr>
      <w:r>
        <w:rPr>
          <w:b/>
        </w:rPr>
        <w:t>IV. ПРАВА И ЗАДЪЛЖЕНИЯ НА НАЕМАТЕЛЯ</w:t>
      </w:r>
    </w:p>
    <w:p w14:paraId="1A366B79" w14:textId="77777777" w:rsidR="00710870" w:rsidRDefault="00710870" w:rsidP="00710870">
      <w:pPr>
        <w:spacing w:line="276" w:lineRule="auto"/>
        <w:jc w:val="center"/>
        <w:rPr>
          <w:b/>
        </w:rPr>
      </w:pPr>
    </w:p>
    <w:p w14:paraId="34C5C764" w14:textId="77777777" w:rsidR="00710870" w:rsidRDefault="00710870" w:rsidP="00710870">
      <w:pPr>
        <w:spacing w:line="276" w:lineRule="auto"/>
        <w:jc w:val="both"/>
      </w:pPr>
      <w:r>
        <w:rPr>
          <w:b/>
        </w:rPr>
        <w:tab/>
        <w:t>Чл. 9. НАЕМАТЕЛЯТ</w:t>
      </w:r>
      <w:r>
        <w:t xml:space="preserve"> се задължава:</w:t>
      </w:r>
    </w:p>
    <w:p w14:paraId="227F25A5" w14:textId="77777777" w:rsidR="00710870" w:rsidRDefault="00710870" w:rsidP="00710870">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02D40097" w14:textId="77777777" w:rsidR="00710870" w:rsidRDefault="00710870" w:rsidP="00710870">
      <w:pPr>
        <w:jc w:val="both"/>
      </w:pPr>
      <w:r>
        <w:tab/>
        <w:t xml:space="preserve">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w:t>
      </w:r>
      <w:r>
        <w:rPr>
          <w:b/>
        </w:rPr>
        <w:t>НАЕМОДАТЕЛЯ</w:t>
      </w:r>
      <w:r>
        <w:t xml:space="preserve"> идеен проект и количествено-стойностни сметки и получи неговото утвърждаване.</w:t>
      </w:r>
    </w:p>
    <w:p w14:paraId="1A274593" w14:textId="77777777" w:rsidR="00710870" w:rsidRDefault="00710870" w:rsidP="00710870">
      <w:pPr>
        <w:jc w:val="both"/>
      </w:pPr>
      <w:r>
        <w:tab/>
        <w:t xml:space="preserve">3. Да извършва текущо поддържане на наетия имот за своя сметка. </w:t>
      </w:r>
    </w:p>
    <w:p w14:paraId="6FA4CC07" w14:textId="77777777" w:rsidR="00710870" w:rsidRDefault="00710870" w:rsidP="00710870">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20341F28" w14:textId="77777777" w:rsidR="00710870" w:rsidRDefault="00710870" w:rsidP="00710870">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0A9C09B1" w14:textId="77777777" w:rsidR="00710870" w:rsidRDefault="00710870" w:rsidP="00710870">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1F2C7BB5" w14:textId="77777777" w:rsidR="00710870" w:rsidRDefault="00710870" w:rsidP="00710870">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1" w:name="_Hlk168906698"/>
      <w:r>
        <w:t xml:space="preserve">, </w:t>
      </w:r>
      <w:bookmarkEnd w:id="1"/>
      <w:r>
        <w:t xml:space="preserve">като за това предварително съгласува с </w:t>
      </w:r>
      <w:r>
        <w:rPr>
          <w:b/>
        </w:rPr>
        <w:t xml:space="preserve">НАЕМОДАТЕЛЯ </w:t>
      </w:r>
      <w:r>
        <w:t>идеен проект.</w:t>
      </w:r>
    </w:p>
    <w:p w14:paraId="08928F45" w14:textId="77777777" w:rsidR="00710870" w:rsidRDefault="00710870" w:rsidP="00710870">
      <w:pPr>
        <w:jc w:val="both"/>
        <w:rPr>
          <w:rFonts w:eastAsia="Calibri"/>
          <w:color w:val="000000"/>
        </w:rPr>
      </w:pPr>
      <w:r>
        <w:lastRenderedPageBreak/>
        <w:tab/>
        <w:t>8</w:t>
      </w:r>
      <w:r>
        <w:rPr>
          <w:rFonts w:eastAsia="Arial"/>
          <w:bCs/>
        </w:rPr>
        <w:t>.</w:t>
      </w:r>
      <w:r>
        <w:rPr>
          <w:rFonts w:eastAsia="Calibri"/>
          <w:b/>
          <w:color w:val="000000"/>
        </w:rPr>
        <w:t xml:space="preserve"> </w:t>
      </w:r>
      <w:r>
        <w:rPr>
          <w:rFonts w:eastAsia="Calibri"/>
          <w:color w:val="000000"/>
        </w:rPr>
        <w:t>със сключването на настоящия договор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 – приложение № …., неразделна част от настоящия договор (когато е приложимо).</w:t>
      </w:r>
    </w:p>
    <w:p w14:paraId="798F0C99" w14:textId="65D2AD4D" w:rsidR="00710870" w:rsidRPr="003257AB" w:rsidRDefault="00710870" w:rsidP="00710870">
      <w:pPr>
        <w:ind w:firstLine="720"/>
        <w:jc w:val="both"/>
        <w:rPr>
          <w:b/>
        </w:rPr>
      </w:pPr>
      <w:r w:rsidRPr="003257AB">
        <w:rPr>
          <w:b/>
        </w:rPr>
        <w:t xml:space="preserve">9. В срок от 18 /осемнадесет/ месеца от подписване на настоящия договор да постави 2 /две/ преместваеми съоръжения, представляващи павилиони с площ от 24 кв. м. всеки , върху терен с обща площ от 48 кв. м., находящ в гр. София, район „Студентски“, ул. „Осми декември“ № 19, Урегулиран поземлен имот </w:t>
      </w:r>
      <w:r w:rsidRPr="003257AB">
        <w:rPr>
          <w:b/>
          <w:lang w:val="en-US"/>
        </w:rPr>
        <w:t>II</w:t>
      </w:r>
      <w:r w:rsidRPr="003257AB">
        <w:rPr>
          <w:b/>
        </w:rPr>
        <w:t xml:space="preserve"> /две/ от квартал 160 /сто и шестдесет/ от регулационния план на Студентски град „Христо Ботев“,.  и да узакони обекта пред легитимните органи на Република България.</w:t>
      </w:r>
    </w:p>
    <w:p w14:paraId="7FE3552B" w14:textId="22A2F4CE" w:rsidR="00710870" w:rsidRPr="003257AB" w:rsidRDefault="00710870" w:rsidP="00710870">
      <w:pPr>
        <w:ind w:firstLine="720"/>
        <w:jc w:val="both"/>
        <w:rPr>
          <w:b/>
        </w:rPr>
      </w:pPr>
      <w:r w:rsidRPr="003257AB">
        <w:rPr>
          <w:b/>
          <w:color w:val="FF0000"/>
        </w:rPr>
        <w:t xml:space="preserve"> </w:t>
      </w:r>
      <w:r w:rsidRPr="003257AB">
        <w:rPr>
          <w:b/>
        </w:rPr>
        <w:t>Павилионите ко</w:t>
      </w:r>
      <w:r>
        <w:rPr>
          <w:b/>
        </w:rPr>
        <w:t>и</w:t>
      </w:r>
      <w:r w:rsidRPr="003257AB">
        <w:rPr>
          <w:b/>
        </w:rPr>
        <w:t>то ще бъд</w:t>
      </w:r>
      <w:r>
        <w:rPr>
          <w:b/>
        </w:rPr>
        <w:t>ат</w:t>
      </w:r>
      <w:r w:rsidRPr="003257AB">
        <w:rPr>
          <w:b/>
        </w:rPr>
        <w:t xml:space="preserve"> узаконени,  ще са с предназначение за продажба на импулсни стоки. В срок от 20 /двадесет/ дни от издаването на съответния документ за узаконяване на преместваемия обект, НАЕМАТЕЛЯ да предостави на НАЕМОДАТЕЛЯ на следния адрес.</w:t>
      </w:r>
      <w:r w:rsidRPr="003257AB">
        <w:rPr>
          <w:b/>
          <w:lang w:val="en-US"/>
        </w:rPr>
        <w:t xml:space="preserve"> </w:t>
      </w:r>
      <w:r w:rsidRPr="003257AB">
        <w:rPr>
          <w:b/>
        </w:rPr>
        <w:t xml:space="preserve">Гр. София, район „Студентски“, ул. „Осми декември“ № 19 заверени копия от документите свързани с узаконяването на обекта. В случай, че след изтичане на срока павилионът не е поставен и узаконен, както и ако НАЕМАТЕЛЯ не е предоставил на НАЕМОДАТЕЛЯ заверени копия на документите свързани с узаконяване на обекта., НАЕМОДАТЕЛЯ е длъжен да отправи писмено предизвестие с обратна разписка до НАЕМАТЕЛЯ, с което да му даде срок от 14 /четиринадесет/ работни дни за изпълнение с цел отстраняване на </w:t>
      </w:r>
      <w:proofErr w:type="spellStart"/>
      <w:r w:rsidRPr="003257AB">
        <w:rPr>
          <w:b/>
        </w:rPr>
        <w:t>нередовностите</w:t>
      </w:r>
      <w:proofErr w:type="spellEnd"/>
      <w:r w:rsidRPr="003257AB">
        <w:rPr>
          <w:b/>
        </w:rPr>
        <w:t>. В случай, че след изтичането на тези 14 работни дни НАЕМАТЕЛЯ  не е узаконил павилион</w:t>
      </w:r>
      <w:r>
        <w:rPr>
          <w:b/>
        </w:rPr>
        <w:t>ите</w:t>
      </w:r>
      <w:r w:rsidRPr="003257AB">
        <w:rPr>
          <w:b/>
        </w:rPr>
        <w:t>, договора може да бъде прекратен от страна на НАЕМОДАТЕЛЯ, като всички направени разходи до този момент са за сметка на НАЕМАТЕЛЯ. За избягване на всякакво съмнение и при необходимост НАЕМОДАТЕЛЯТ  е длъжен да снабди НАЕМАТЕЛЯ с допълните документи за узаконяване на павилиона (документи за собственост, пълномощно и други подобни) при което 18 месечния срок за изпълнение съответно се удължава .</w:t>
      </w:r>
    </w:p>
    <w:p w14:paraId="4F47621C" w14:textId="77777777" w:rsidR="00710870" w:rsidRPr="003257AB" w:rsidRDefault="00710870" w:rsidP="00710870">
      <w:pPr>
        <w:jc w:val="both"/>
        <w:rPr>
          <w:b/>
          <w:noProof/>
        </w:rPr>
      </w:pPr>
    </w:p>
    <w:p w14:paraId="008BA005" w14:textId="77777777" w:rsidR="00710870" w:rsidRDefault="00710870" w:rsidP="00710870">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07869D1D" w14:textId="77777777" w:rsidR="00710870" w:rsidRDefault="00710870" w:rsidP="00710870">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524604FA" w14:textId="77777777" w:rsidR="00710870" w:rsidRDefault="00710870" w:rsidP="00710870">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6339CCF0" w14:textId="77777777" w:rsidR="00710870" w:rsidRDefault="00710870" w:rsidP="00710870">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3B77FABD" w14:textId="77777777" w:rsidR="00710870" w:rsidRDefault="00710870" w:rsidP="00710870">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04DAFF8D" w14:textId="77777777" w:rsidR="00710870" w:rsidRDefault="00710870" w:rsidP="00710870">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608A845C" w14:textId="77777777" w:rsidR="00710870" w:rsidRDefault="00710870" w:rsidP="00710870">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3D04A9D8" w14:textId="77777777" w:rsidR="00710870" w:rsidRDefault="00710870" w:rsidP="00710870">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76F496F0" w14:textId="77777777" w:rsidR="00710870" w:rsidRPr="00C72584" w:rsidRDefault="00710870" w:rsidP="00710870">
      <w:pPr>
        <w:jc w:val="center"/>
        <w:rPr>
          <w:b/>
          <w:color w:val="FF0000"/>
        </w:rPr>
      </w:pPr>
    </w:p>
    <w:p w14:paraId="204F5C5E" w14:textId="77777777" w:rsidR="00710870" w:rsidRDefault="00710870" w:rsidP="00710870">
      <w:pPr>
        <w:jc w:val="center"/>
        <w:rPr>
          <w:b/>
        </w:rPr>
      </w:pPr>
      <w:r>
        <w:rPr>
          <w:b/>
        </w:rPr>
        <w:lastRenderedPageBreak/>
        <w:t xml:space="preserve">V. ГАРАНЦИЯ ЗА ИЗПЪЛНЕНИЕ </w:t>
      </w:r>
    </w:p>
    <w:p w14:paraId="1F973A46" w14:textId="77777777" w:rsidR="00710870" w:rsidRDefault="00710870" w:rsidP="00710870">
      <w:pPr>
        <w:jc w:val="center"/>
        <w:rPr>
          <w:b/>
        </w:rPr>
      </w:pPr>
    </w:p>
    <w:p w14:paraId="58AABDB3" w14:textId="77777777" w:rsidR="00710870" w:rsidRDefault="00710870" w:rsidP="00710870">
      <w:pPr>
        <w:jc w:val="both"/>
        <w:rPr>
          <w:lang w:val="en-US"/>
        </w:rPr>
      </w:pPr>
      <w:r>
        <w:rPr>
          <w:b/>
        </w:rPr>
        <w:t>Чл. 17. (1)</w:t>
      </w:r>
      <w:r>
        <w:t xml:space="preserve"> Гаранцията за изпълнение на договора за наем е в размер на три  наемни вноски </w:t>
      </w:r>
      <w:r>
        <w:rPr>
          <w:b/>
        </w:rPr>
        <w:t>с включен ДДС – ……… евро</w:t>
      </w:r>
      <w:r>
        <w:t xml:space="preserve"> </w:t>
      </w:r>
      <w:r>
        <w:rPr>
          <w:b/>
        </w:rPr>
        <w:t>/……………………………….. евро</w:t>
      </w:r>
      <w:r>
        <w:t>/. Гаранцията за изпълнение на договора се внася по банковата сметка на УНСС в БНБ:</w:t>
      </w:r>
      <w:r>
        <w:rPr>
          <w:lang w:val="en-US"/>
        </w:rPr>
        <w:t xml:space="preserve"> </w:t>
      </w:r>
    </w:p>
    <w:p w14:paraId="293C5618" w14:textId="77777777" w:rsidR="00710870" w:rsidRDefault="00710870" w:rsidP="00710870">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0ABF96F0" w14:textId="77777777" w:rsidR="00710870" w:rsidRDefault="00710870" w:rsidP="00710870">
      <w:pPr>
        <w:jc w:val="both"/>
      </w:pPr>
    </w:p>
    <w:p w14:paraId="730E1BD9" w14:textId="77777777" w:rsidR="00710870" w:rsidRDefault="00710870" w:rsidP="00710870">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7F4F498A" w14:textId="77777777" w:rsidR="00710870" w:rsidRDefault="00710870" w:rsidP="00710870">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1FC54120" w14:textId="77777777" w:rsidR="00710870" w:rsidRDefault="00710870" w:rsidP="00710870">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6D602431" w14:textId="77777777" w:rsidR="00710870" w:rsidRDefault="00710870" w:rsidP="00710870">
      <w:pPr>
        <w:jc w:val="both"/>
      </w:pPr>
    </w:p>
    <w:p w14:paraId="1C595527" w14:textId="77777777" w:rsidR="00710870" w:rsidRDefault="00710870" w:rsidP="00710870">
      <w:pPr>
        <w:jc w:val="center"/>
        <w:rPr>
          <w:b/>
        </w:rPr>
      </w:pPr>
      <w:r>
        <w:rPr>
          <w:b/>
        </w:rPr>
        <w:t>VI. СРОК НА ДОГОВОРА И ПРЕКРАТЯВАНЕ</w:t>
      </w:r>
    </w:p>
    <w:p w14:paraId="2A247BA2" w14:textId="77777777" w:rsidR="00710870" w:rsidRDefault="00710870" w:rsidP="00710870">
      <w:pPr>
        <w:jc w:val="center"/>
        <w:rPr>
          <w:b/>
        </w:rPr>
      </w:pPr>
    </w:p>
    <w:p w14:paraId="54A7ADBF" w14:textId="77777777" w:rsidR="00710870" w:rsidRDefault="00710870" w:rsidP="00710870">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3FC1658F" w14:textId="77777777" w:rsidR="00710870" w:rsidRDefault="00710870" w:rsidP="00710870">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7961EB5F" w14:textId="77777777" w:rsidR="00710870" w:rsidRDefault="00710870" w:rsidP="00710870">
      <w:pPr>
        <w:jc w:val="both"/>
      </w:pPr>
      <w:r>
        <w:rPr>
          <w:b/>
        </w:rPr>
        <w:tab/>
        <w:t>Чл. 19. (1)</w:t>
      </w:r>
      <w:r>
        <w:t xml:space="preserve"> Договорът се прекратява:</w:t>
      </w:r>
    </w:p>
    <w:p w14:paraId="3C8FA634" w14:textId="77777777" w:rsidR="00710870" w:rsidRDefault="00710870" w:rsidP="00710870">
      <w:pPr>
        <w:jc w:val="both"/>
      </w:pPr>
      <w:r>
        <w:tab/>
        <w:t>1. С изтичане на уговорения между страните срок.</w:t>
      </w:r>
    </w:p>
    <w:p w14:paraId="6DE7FB1E" w14:textId="77777777" w:rsidR="00710870" w:rsidRDefault="00710870" w:rsidP="00710870">
      <w:pPr>
        <w:jc w:val="both"/>
      </w:pPr>
      <w:r>
        <w:tab/>
        <w:t>2. Предсрочно, по взаимно съгласие на страните, изразено в писмена форма.</w:t>
      </w:r>
    </w:p>
    <w:p w14:paraId="7799B31E" w14:textId="77777777" w:rsidR="00710870" w:rsidRDefault="00710870" w:rsidP="00710870">
      <w:pPr>
        <w:jc w:val="both"/>
      </w:pPr>
      <w:r>
        <w:tab/>
        <w:t xml:space="preserve">3. Едностранно от </w:t>
      </w:r>
      <w:r>
        <w:rPr>
          <w:b/>
        </w:rPr>
        <w:t>НАЕМОДАТЕЛЯ</w:t>
      </w:r>
      <w:r>
        <w:t xml:space="preserve">, ако </w:t>
      </w:r>
      <w:r>
        <w:rPr>
          <w:b/>
        </w:rPr>
        <w:t>НАЕМАТЕЛЯТ</w:t>
      </w:r>
      <w:r>
        <w:t>:</w:t>
      </w:r>
    </w:p>
    <w:p w14:paraId="5E79849A" w14:textId="77777777" w:rsidR="00710870" w:rsidRDefault="00710870" w:rsidP="00710870">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76E0E7C7" w14:textId="77777777" w:rsidR="00710870" w:rsidRDefault="00710870" w:rsidP="00710870">
      <w:pPr>
        <w:jc w:val="both"/>
      </w:pPr>
      <w:r>
        <w:tab/>
        <w:t>б) изплати наема и/или разходите по чл. 2, ал. 5, ал. 6 или ал. 7 със закъснение от два месеца.</w:t>
      </w:r>
    </w:p>
    <w:p w14:paraId="2D28A359" w14:textId="77777777" w:rsidR="00710870" w:rsidRDefault="00710870" w:rsidP="00710870">
      <w:pPr>
        <w:jc w:val="both"/>
      </w:pPr>
      <w:r>
        <w:tab/>
        <w:t>в) наруши някое от задълженията си по настоящия договор, включително неплащане на две наемни вноски.</w:t>
      </w:r>
    </w:p>
    <w:p w14:paraId="0B0F5019" w14:textId="77777777" w:rsidR="00710870" w:rsidRDefault="00710870" w:rsidP="00710870">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65807C7D" w14:textId="77777777" w:rsidR="00710870" w:rsidRDefault="00710870" w:rsidP="00710870">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0D34A41A" w14:textId="77777777" w:rsidR="00710870" w:rsidRDefault="00710870" w:rsidP="00710870">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37882102" w14:textId="77777777" w:rsidR="00710870" w:rsidRDefault="00710870" w:rsidP="00710870">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7C671FF7" w14:textId="77777777" w:rsidR="00710870" w:rsidRDefault="00710870" w:rsidP="00710870">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1B42498F" w14:textId="77777777" w:rsidR="00710870" w:rsidRDefault="00710870" w:rsidP="00710870">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590CAC1E" w14:textId="77777777" w:rsidR="00710870" w:rsidRDefault="00710870" w:rsidP="00710870">
      <w:pPr>
        <w:jc w:val="both"/>
      </w:pPr>
      <w:r>
        <w:rPr>
          <w:b/>
        </w:rPr>
        <w:lastRenderedPageBreak/>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5633EB71" w14:textId="77777777" w:rsidR="00710870" w:rsidRDefault="00710870" w:rsidP="00710870">
      <w:pPr>
        <w:jc w:val="both"/>
      </w:pPr>
    </w:p>
    <w:p w14:paraId="20DC2126" w14:textId="77777777" w:rsidR="00710870" w:rsidRDefault="00710870" w:rsidP="00710870">
      <w:pPr>
        <w:jc w:val="center"/>
        <w:rPr>
          <w:b/>
        </w:rPr>
      </w:pPr>
      <w:r>
        <w:rPr>
          <w:b/>
        </w:rPr>
        <w:t>VII. ОТГОВОРНОСТИ ПРИ НЕИЗПЪЛНЕНИЕ</w:t>
      </w:r>
    </w:p>
    <w:p w14:paraId="37F07324" w14:textId="77777777" w:rsidR="00710870" w:rsidRDefault="00710870" w:rsidP="00710870">
      <w:pPr>
        <w:jc w:val="center"/>
        <w:rPr>
          <w:b/>
        </w:rPr>
      </w:pPr>
    </w:p>
    <w:p w14:paraId="1E7DF8BB" w14:textId="77777777" w:rsidR="00710870" w:rsidRDefault="00710870" w:rsidP="00710870">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61BBF0CD" w14:textId="77777777" w:rsidR="00710870" w:rsidRDefault="00710870" w:rsidP="00710870">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0211E4A2" w14:textId="77777777" w:rsidR="00710870" w:rsidRDefault="00710870" w:rsidP="00710870">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037CCD82" w14:textId="77777777" w:rsidR="00710870" w:rsidRDefault="00710870" w:rsidP="00710870">
      <w:pPr>
        <w:jc w:val="both"/>
      </w:pPr>
    </w:p>
    <w:p w14:paraId="65E49F9C" w14:textId="77777777" w:rsidR="00710870" w:rsidRDefault="00710870" w:rsidP="00710870">
      <w:pPr>
        <w:jc w:val="center"/>
        <w:rPr>
          <w:b/>
        </w:rPr>
      </w:pPr>
      <w:r>
        <w:rPr>
          <w:b/>
        </w:rPr>
        <w:t>VIII. ДРУГИ УСЛОВИЯ</w:t>
      </w:r>
    </w:p>
    <w:p w14:paraId="0ECC1B07" w14:textId="77777777" w:rsidR="00710870" w:rsidRDefault="00710870" w:rsidP="00710870">
      <w:pPr>
        <w:jc w:val="center"/>
        <w:rPr>
          <w:b/>
        </w:rPr>
      </w:pPr>
    </w:p>
    <w:p w14:paraId="47358D4C" w14:textId="77777777" w:rsidR="00710870" w:rsidRDefault="00710870" w:rsidP="00710870">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6C7A6776" w14:textId="77777777" w:rsidR="00710870" w:rsidRDefault="00710870" w:rsidP="00710870">
      <w:pPr>
        <w:jc w:val="both"/>
      </w:pPr>
      <w:r>
        <w:rPr>
          <w:b/>
        </w:rPr>
        <w:tab/>
        <w:t>Чл. 25.</w:t>
      </w:r>
      <w:r>
        <w:t xml:space="preserve"> Промяна в настоящият договор се допуска само в писмена форма със съгласието на двете страни.</w:t>
      </w:r>
    </w:p>
    <w:p w14:paraId="2EE00551" w14:textId="77777777" w:rsidR="00710870" w:rsidRDefault="00710870" w:rsidP="00710870">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6338BA2F" w14:textId="77777777" w:rsidR="00710870" w:rsidRDefault="00710870" w:rsidP="00710870">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124B7B0A" w14:textId="77777777" w:rsidR="00710870" w:rsidRDefault="00710870" w:rsidP="00710870">
      <w:pPr>
        <w:jc w:val="both"/>
      </w:pPr>
      <w:r>
        <w:rPr>
          <w:b/>
        </w:rPr>
        <w:tab/>
        <w:t>Чл. 28.</w:t>
      </w:r>
      <w:r>
        <w:t xml:space="preserve"> За целите на този договор адресите за кореспонденция на страните са:</w:t>
      </w:r>
    </w:p>
    <w:p w14:paraId="74BBD990" w14:textId="77777777" w:rsidR="00710870" w:rsidRDefault="00710870" w:rsidP="00710870">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65966C96" w14:textId="77777777" w:rsidR="00710870" w:rsidRDefault="00710870" w:rsidP="00710870">
      <w:pPr>
        <w:jc w:val="both"/>
      </w:pPr>
      <w:r>
        <w:tab/>
        <w:t xml:space="preserve">за </w:t>
      </w:r>
      <w:r>
        <w:rPr>
          <w:b/>
        </w:rPr>
        <w:t>НАЕМАТЕЛЯ</w:t>
      </w:r>
      <w:r>
        <w:t>: ………………………………………….., тел. …………………,</w:t>
      </w:r>
    </w:p>
    <w:p w14:paraId="56D09952" w14:textId="77777777" w:rsidR="00710870" w:rsidRDefault="00710870" w:rsidP="00710870">
      <w:pPr>
        <w:jc w:val="both"/>
      </w:pPr>
      <w:r>
        <w:rPr>
          <w:lang w:val="en-US"/>
        </w:rPr>
        <w:t xml:space="preserve">e-mail: </w:t>
      </w:r>
      <w:r>
        <w:t>………………………………………….</w:t>
      </w:r>
    </w:p>
    <w:p w14:paraId="1B96CF09" w14:textId="77777777" w:rsidR="00710870" w:rsidRDefault="00710870" w:rsidP="00710870">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0391437F" w14:textId="77777777" w:rsidR="00710870" w:rsidRDefault="00710870" w:rsidP="00710870">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отпадъци.</w:t>
      </w:r>
    </w:p>
    <w:p w14:paraId="76D70D97" w14:textId="77777777" w:rsidR="00710870" w:rsidRDefault="00710870" w:rsidP="00710870">
      <w:pPr>
        <w:jc w:val="both"/>
      </w:pPr>
    </w:p>
    <w:p w14:paraId="33314B5F" w14:textId="77777777" w:rsidR="00710870" w:rsidRDefault="00710870" w:rsidP="00710870">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055C22F5" w14:textId="77777777" w:rsidR="00710870" w:rsidRDefault="00710870" w:rsidP="00710870">
      <w:pPr>
        <w:jc w:val="both"/>
      </w:pPr>
    </w:p>
    <w:p w14:paraId="3AB5B80B" w14:textId="77777777" w:rsidR="00710870" w:rsidRDefault="00710870" w:rsidP="00710870">
      <w:pPr>
        <w:jc w:val="both"/>
      </w:pPr>
    </w:p>
    <w:p w14:paraId="686249D2" w14:textId="77777777" w:rsidR="00710870" w:rsidRDefault="00710870" w:rsidP="00710870">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1DB6F69A" w14:textId="77777777" w:rsidR="00710870" w:rsidRDefault="00710870" w:rsidP="00710870">
      <w:pPr>
        <w:jc w:val="both"/>
        <w:rPr>
          <w:sz w:val="22"/>
        </w:rPr>
      </w:pPr>
    </w:p>
    <w:p w14:paraId="0F1F2859" w14:textId="77777777" w:rsidR="00710870" w:rsidRDefault="00710870" w:rsidP="00710870">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395B8CDD" w14:textId="77777777" w:rsidR="00710870" w:rsidRDefault="00710870" w:rsidP="00710870">
      <w:pPr>
        <w:jc w:val="both"/>
        <w:rPr>
          <w:b/>
          <w:sz w:val="22"/>
        </w:rPr>
      </w:pPr>
      <w:r>
        <w:rPr>
          <w:b/>
          <w:sz w:val="22"/>
        </w:rPr>
        <w:t xml:space="preserve">ПРОФ. Д-Р ДИМИТЪР ДИМИТРОВ                        </w:t>
      </w:r>
      <w:r>
        <w:rPr>
          <w:b/>
          <w:sz w:val="22"/>
        </w:rPr>
        <w:tab/>
        <w:t xml:space="preserve">     </w:t>
      </w:r>
    </w:p>
    <w:p w14:paraId="5FA98E9E" w14:textId="77777777" w:rsidR="00710870" w:rsidRDefault="00710870" w:rsidP="00710870">
      <w:pPr>
        <w:jc w:val="both"/>
        <w:rPr>
          <w:b/>
          <w:sz w:val="22"/>
        </w:rPr>
      </w:pPr>
    </w:p>
    <w:p w14:paraId="06D11F44" w14:textId="77777777" w:rsidR="00710870" w:rsidRDefault="00710870" w:rsidP="00710870">
      <w:pPr>
        <w:jc w:val="both"/>
        <w:rPr>
          <w:b/>
          <w:sz w:val="22"/>
        </w:rPr>
      </w:pPr>
      <w:r>
        <w:rPr>
          <w:b/>
          <w:sz w:val="22"/>
        </w:rPr>
        <w:t>ДИРЕКТОР НА ДИРЕКЦИЯ „ФИНАНСИ“:</w:t>
      </w:r>
      <w:r>
        <w:rPr>
          <w:b/>
          <w:sz w:val="22"/>
        </w:rPr>
        <w:tab/>
      </w:r>
    </w:p>
    <w:p w14:paraId="1FA91B58" w14:textId="77777777" w:rsidR="00710870" w:rsidRDefault="00710870" w:rsidP="00710870">
      <w:pPr>
        <w:jc w:val="both"/>
        <w:rPr>
          <w:b/>
          <w:sz w:val="22"/>
        </w:rPr>
      </w:pPr>
    </w:p>
    <w:p w14:paraId="358AB5D1" w14:textId="77777777" w:rsidR="00710870" w:rsidRDefault="00710870" w:rsidP="00710870">
      <w:pPr>
        <w:jc w:val="both"/>
        <w:rPr>
          <w:b/>
          <w:sz w:val="22"/>
        </w:rPr>
      </w:pPr>
      <w:r>
        <w:rPr>
          <w:b/>
          <w:sz w:val="22"/>
        </w:rPr>
        <w:tab/>
      </w:r>
      <w:r>
        <w:rPr>
          <w:b/>
          <w:sz w:val="22"/>
        </w:rPr>
        <w:tab/>
      </w:r>
      <w:r>
        <w:rPr>
          <w:b/>
          <w:sz w:val="22"/>
        </w:rPr>
        <w:tab/>
        <w:t xml:space="preserve"> АНТОАНЕЛЛА ХРИСТОВА</w:t>
      </w:r>
    </w:p>
    <w:p w14:paraId="256DEB45" w14:textId="77777777" w:rsidR="00710870" w:rsidRDefault="00710870" w:rsidP="00710870">
      <w:pPr>
        <w:jc w:val="both"/>
        <w:rPr>
          <w:b/>
          <w:sz w:val="22"/>
        </w:rPr>
      </w:pPr>
    </w:p>
    <w:p w14:paraId="04E76F77" w14:textId="77777777" w:rsidR="00710870" w:rsidRDefault="00710870" w:rsidP="00710870">
      <w:pPr>
        <w:jc w:val="both"/>
        <w:rPr>
          <w:b/>
          <w:sz w:val="22"/>
        </w:rPr>
      </w:pPr>
      <w:r>
        <w:rPr>
          <w:b/>
          <w:sz w:val="22"/>
        </w:rPr>
        <w:t xml:space="preserve">                    </w:t>
      </w:r>
    </w:p>
    <w:p w14:paraId="3DABE0F4" w14:textId="77777777" w:rsidR="00710870" w:rsidRPr="00367567" w:rsidRDefault="00710870" w:rsidP="00710870">
      <w:pPr>
        <w:jc w:val="both"/>
        <w:rPr>
          <w:color w:val="000000"/>
          <w:sz w:val="18"/>
          <w:szCs w:val="18"/>
        </w:rPr>
      </w:pPr>
      <w:r>
        <w:t xml:space="preserve">  </w:t>
      </w:r>
    </w:p>
    <w:p w14:paraId="05E1B760" w14:textId="77777777" w:rsidR="00710870" w:rsidRDefault="00710870" w:rsidP="00710870">
      <w:pPr>
        <w:ind w:firstLine="720"/>
        <w:jc w:val="center"/>
      </w:pPr>
    </w:p>
    <w:p w14:paraId="3F44A355" w14:textId="77777777" w:rsidR="00710870" w:rsidRPr="00FA05FE" w:rsidRDefault="00710870" w:rsidP="00710870">
      <w:pPr>
        <w:jc w:val="center"/>
        <w:rPr>
          <w:b/>
          <w:sz w:val="28"/>
          <w:szCs w:val="28"/>
        </w:rPr>
      </w:pPr>
      <w:r w:rsidRPr="00FA05FE">
        <w:rPr>
          <w:b/>
          <w:sz w:val="28"/>
          <w:szCs w:val="28"/>
        </w:rPr>
        <w:t>С П О Р А З У М Е Н И Е</w:t>
      </w:r>
    </w:p>
    <w:p w14:paraId="473ADC54" w14:textId="77777777" w:rsidR="00710870" w:rsidRPr="00FA05FE" w:rsidRDefault="00710870" w:rsidP="00710870">
      <w:pPr>
        <w:jc w:val="center"/>
        <w:rPr>
          <w:b/>
          <w:sz w:val="28"/>
          <w:szCs w:val="28"/>
        </w:rPr>
      </w:pPr>
      <w:r w:rsidRPr="00FA05FE">
        <w:rPr>
          <w:b/>
          <w:sz w:val="28"/>
          <w:szCs w:val="28"/>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3823644C" w14:textId="77777777" w:rsidR="00710870" w:rsidRDefault="00710870" w:rsidP="00710870">
      <w:pPr>
        <w:jc w:val="center"/>
        <w:rPr>
          <w:szCs w:val="20"/>
        </w:rPr>
      </w:pPr>
    </w:p>
    <w:p w14:paraId="40CB9306" w14:textId="77777777" w:rsidR="00710870" w:rsidRDefault="00710870" w:rsidP="00710870">
      <w:pPr>
        <w:jc w:val="center"/>
        <w:rPr>
          <w:b/>
          <w:szCs w:val="20"/>
        </w:rPr>
      </w:pPr>
      <w:r>
        <w:rPr>
          <w:b/>
          <w:szCs w:val="20"/>
        </w:rPr>
        <w:t>КЪМ ДОГОВОР ЗА НАЕМ № ………………………</w:t>
      </w:r>
    </w:p>
    <w:p w14:paraId="5CD417BB" w14:textId="77777777" w:rsidR="00710870" w:rsidRDefault="00710870" w:rsidP="00710870">
      <w:pPr>
        <w:jc w:val="center"/>
        <w:rPr>
          <w:b/>
          <w:szCs w:val="20"/>
        </w:rPr>
      </w:pPr>
    </w:p>
    <w:p w14:paraId="4F9F56DF" w14:textId="77777777" w:rsidR="00710870" w:rsidRDefault="00710870" w:rsidP="00710870">
      <w:pPr>
        <w:jc w:val="both"/>
        <w:rPr>
          <w:szCs w:val="20"/>
        </w:rPr>
      </w:pPr>
      <w:r>
        <w:rPr>
          <w:szCs w:val="20"/>
        </w:rPr>
        <w:tab/>
        <w:t>Днес, …….………20</w:t>
      </w:r>
      <w:r>
        <w:rPr>
          <w:szCs w:val="20"/>
          <w:lang w:val="en-US"/>
        </w:rPr>
        <w:t>2</w:t>
      </w:r>
      <w:r>
        <w:rPr>
          <w:szCs w:val="20"/>
        </w:rPr>
        <w:t>6</w:t>
      </w:r>
      <w:r>
        <w:rPr>
          <w:szCs w:val="20"/>
          <w:lang w:val="en-US"/>
        </w:rPr>
        <w:t xml:space="preserve"> </w:t>
      </w:r>
      <w:r>
        <w:rPr>
          <w:szCs w:val="20"/>
        </w:rPr>
        <w:t>г., в гр. София, между:</w:t>
      </w:r>
    </w:p>
    <w:p w14:paraId="2ED47F1B" w14:textId="77777777" w:rsidR="00710870" w:rsidRDefault="00710870" w:rsidP="00710870">
      <w:pPr>
        <w:jc w:val="both"/>
        <w:rPr>
          <w:szCs w:val="20"/>
        </w:rPr>
      </w:pPr>
    </w:p>
    <w:p w14:paraId="291CFD56" w14:textId="77777777" w:rsidR="00710870" w:rsidRDefault="00710870" w:rsidP="00710870">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582F8D81" w14:textId="77777777" w:rsidR="00710870" w:rsidRDefault="00710870" w:rsidP="00710870">
      <w:pPr>
        <w:tabs>
          <w:tab w:val="left" w:pos="567"/>
        </w:tabs>
        <w:jc w:val="both"/>
        <w:rPr>
          <w:szCs w:val="20"/>
        </w:rPr>
      </w:pPr>
      <w:r>
        <w:rPr>
          <w:szCs w:val="20"/>
        </w:rPr>
        <w:t>и</w:t>
      </w:r>
    </w:p>
    <w:p w14:paraId="33546FB9" w14:textId="77777777" w:rsidR="00710870" w:rsidRDefault="00710870" w:rsidP="00710870">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494EC839" w14:textId="77777777" w:rsidR="00710870" w:rsidRDefault="00710870" w:rsidP="00710870">
      <w:pPr>
        <w:jc w:val="both"/>
        <w:rPr>
          <w:szCs w:val="20"/>
        </w:rPr>
      </w:pPr>
    </w:p>
    <w:p w14:paraId="6E641F80" w14:textId="77777777" w:rsidR="00710870" w:rsidRDefault="00710870" w:rsidP="00710870">
      <w:pPr>
        <w:keepNext/>
        <w:jc w:val="center"/>
        <w:outlineLvl w:val="0"/>
        <w:rPr>
          <w:b/>
          <w:szCs w:val="20"/>
        </w:rPr>
      </w:pPr>
      <w:r>
        <w:rPr>
          <w:b/>
          <w:szCs w:val="20"/>
        </w:rPr>
        <w:t>І. ПРЕДМЕТ  НА  СПОРАЗУМЕНИЕТО</w:t>
      </w:r>
    </w:p>
    <w:p w14:paraId="121967D1" w14:textId="77777777" w:rsidR="00710870" w:rsidRDefault="00710870" w:rsidP="00710870">
      <w:pPr>
        <w:keepNext/>
        <w:tabs>
          <w:tab w:val="num" w:pos="720"/>
        </w:tabs>
        <w:ind w:left="720" w:hanging="432"/>
        <w:jc w:val="both"/>
        <w:outlineLvl w:val="0"/>
        <w:rPr>
          <w:b/>
          <w:szCs w:val="20"/>
        </w:rPr>
      </w:pPr>
    </w:p>
    <w:p w14:paraId="73B06935" w14:textId="77777777" w:rsidR="00710870" w:rsidRDefault="00710870" w:rsidP="00710870">
      <w:pPr>
        <w:ind w:firstLine="708"/>
        <w:jc w:val="both"/>
        <w:rPr>
          <w:b/>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с административен адрес:</w:t>
      </w:r>
      <w:r>
        <w:t xml:space="preserve"> </w:t>
      </w:r>
      <w:r>
        <w:rPr>
          <w:b/>
        </w:rPr>
        <w:t xml:space="preserve">гр. София, район „Студентски“, ул. „Осми декември“ № 19, Урегулиран поземлен имот </w:t>
      </w:r>
      <w:r>
        <w:rPr>
          <w:b/>
          <w:lang w:val="en-US"/>
        </w:rPr>
        <w:t>II</w:t>
      </w:r>
      <w:r>
        <w:rPr>
          <w:b/>
        </w:rPr>
        <w:t xml:space="preserve"> /две/ от квартал 160 /сто и шестдесет/ от регулационния план на Студентски град „Христо Ботев“,</w:t>
      </w:r>
      <w:r>
        <w:t xml:space="preserve"> </w:t>
      </w:r>
      <w:r>
        <w:rPr>
          <w:b/>
        </w:rPr>
        <w:t>с обща площ от 48 кв. м</w:t>
      </w:r>
      <w:r>
        <w:t>.</w:t>
      </w:r>
      <w:r>
        <w:rPr>
          <w:b/>
        </w:rPr>
        <w:t xml:space="preserve">, </w:t>
      </w:r>
      <w:r w:rsidRPr="00165F17">
        <w:t>за поставяне на два преместваеми павилиона с площ от по 24 кв.м. всеки, които ще се използват за продажба на импулсни стоки,</w:t>
      </w:r>
      <w:r w:rsidRPr="00165F17">
        <w:rPr>
          <w:b/>
        </w:rPr>
        <w:t xml:space="preserve">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51C0FD81" w14:textId="77777777" w:rsidR="00710870" w:rsidRDefault="00710870" w:rsidP="00710870">
      <w:pPr>
        <w:jc w:val="both"/>
      </w:pPr>
      <w:r>
        <w:t xml:space="preserve"> </w:t>
      </w:r>
    </w:p>
    <w:p w14:paraId="73CA2363" w14:textId="77777777" w:rsidR="00710870" w:rsidRDefault="00710870" w:rsidP="00710870">
      <w:pPr>
        <w:keepNext/>
        <w:jc w:val="center"/>
        <w:outlineLvl w:val="0"/>
        <w:rPr>
          <w:b/>
          <w:szCs w:val="20"/>
        </w:rPr>
      </w:pPr>
      <w:r>
        <w:rPr>
          <w:b/>
          <w:szCs w:val="20"/>
        </w:rPr>
        <w:t>ІІ. ПРАВА  И  ЗАДЪЛЖЕНИЯ  НА  НАЕМОДАТЕЛЯ</w:t>
      </w:r>
    </w:p>
    <w:p w14:paraId="2CBC91E4" w14:textId="77777777" w:rsidR="00710870" w:rsidRDefault="00710870" w:rsidP="00710870">
      <w:pPr>
        <w:keepNext/>
        <w:jc w:val="center"/>
        <w:outlineLvl w:val="0"/>
        <w:rPr>
          <w:b/>
          <w:szCs w:val="20"/>
        </w:rPr>
      </w:pPr>
    </w:p>
    <w:p w14:paraId="5935944B" w14:textId="77777777" w:rsidR="00710870" w:rsidRDefault="00710870" w:rsidP="00710870">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7786F17C" w14:textId="77777777" w:rsidR="00710870" w:rsidRDefault="00710870" w:rsidP="00710870">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0EEB2600" w14:textId="77777777" w:rsidR="00710870" w:rsidRDefault="00710870" w:rsidP="00710870">
      <w:pPr>
        <w:spacing w:line="276" w:lineRule="auto"/>
        <w:jc w:val="both"/>
      </w:pPr>
      <w:r>
        <w:rPr>
          <w:b/>
          <w:szCs w:val="20"/>
        </w:rPr>
        <w:tab/>
      </w:r>
      <w:r>
        <w:rPr>
          <w:szCs w:val="20"/>
        </w:rPr>
        <w:t xml:space="preserve">    </w:t>
      </w:r>
      <w:r>
        <w:t xml:space="preserve"> </w:t>
      </w:r>
    </w:p>
    <w:p w14:paraId="6E1D7C87" w14:textId="77777777" w:rsidR="00710870" w:rsidRDefault="00710870" w:rsidP="00710870">
      <w:pPr>
        <w:keepNext/>
        <w:ind w:hanging="6"/>
        <w:jc w:val="center"/>
        <w:outlineLvl w:val="0"/>
        <w:rPr>
          <w:b/>
          <w:szCs w:val="20"/>
        </w:rPr>
      </w:pPr>
      <w:r>
        <w:rPr>
          <w:b/>
          <w:szCs w:val="20"/>
        </w:rPr>
        <w:lastRenderedPageBreak/>
        <w:t xml:space="preserve">ІІІ. ПРАВА  И  ЗАДЪЛЖЕНИЯ  НА  НАЕМАТЕЛЯ  </w:t>
      </w:r>
    </w:p>
    <w:p w14:paraId="7C3F3F86" w14:textId="77777777" w:rsidR="00710870" w:rsidRDefault="00710870" w:rsidP="00710870">
      <w:pPr>
        <w:keepNext/>
        <w:ind w:hanging="6"/>
        <w:jc w:val="center"/>
        <w:outlineLvl w:val="0"/>
        <w:rPr>
          <w:b/>
          <w:szCs w:val="20"/>
        </w:rPr>
      </w:pPr>
    </w:p>
    <w:p w14:paraId="2174FAE2" w14:textId="77777777" w:rsidR="00710870" w:rsidRDefault="00710870" w:rsidP="00710870">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1FC965AD" w14:textId="77777777" w:rsidR="00710870" w:rsidRDefault="00710870" w:rsidP="00710870">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0C4E72D2" w14:textId="77777777" w:rsidR="00710870" w:rsidRDefault="00710870" w:rsidP="00710870">
      <w:pPr>
        <w:numPr>
          <w:ilvl w:val="0"/>
          <w:numId w:val="4"/>
        </w:numPr>
        <w:tabs>
          <w:tab w:val="left" w:pos="1134"/>
        </w:tabs>
        <w:spacing w:line="276" w:lineRule="auto"/>
        <w:ind w:hanging="6"/>
        <w:jc w:val="both"/>
      </w:pPr>
      <w:r>
        <w:t>разполага с правоспособен и квалифициран персонал;</w:t>
      </w:r>
    </w:p>
    <w:p w14:paraId="38979504" w14:textId="77777777" w:rsidR="00710870" w:rsidRDefault="00710870" w:rsidP="00710870">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14:paraId="2A3C932B" w14:textId="77777777" w:rsidR="00710870" w:rsidRDefault="00710870" w:rsidP="00710870">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70E6B4DB" w14:textId="77777777" w:rsidR="00710870" w:rsidRDefault="00710870" w:rsidP="00710870">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5DB52666" w14:textId="77777777" w:rsidR="00710870" w:rsidRDefault="00710870" w:rsidP="00710870">
      <w:pPr>
        <w:spacing w:line="276" w:lineRule="auto"/>
        <w:jc w:val="both"/>
      </w:pPr>
      <w:r>
        <w:t>Чл. 5. При сключване на споразумението НАЕМАТЕЛЯТ предоставя:</w:t>
      </w:r>
    </w:p>
    <w:p w14:paraId="098F062D" w14:textId="77777777" w:rsidR="00710870" w:rsidRDefault="00710870" w:rsidP="00710870">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4EECAE22" w14:textId="77777777" w:rsidR="00710870" w:rsidRDefault="00710870" w:rsidP="00710870">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68E13A9F" w14:textId="77777777" w:rsidR="00710870" w:rsidRDefault="00710870" w:rsidP="00710870">
      <w:pPr>
        <w:tabs>
          <w:tab w:val="left" w:pos="1134"/>
        </w:tabs>
        <w:spacing w:line="276" w:lineRule="auto"/>
        <w:ind w:left="720"/>
        <w:jc w:val="both"/>
      </w:pPr>
    </w:p>
    <w:p w14:paraId="2392D1A9" w14:textId="77777777" w:rsidR="00710870" w:rsidRDefault="00710870" w:rsidP="00710870">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52820973" w14:textId="77777777" w:rsidR="00710870" w:rsidRDefault="00710870" w:rsidP="00710870">
      <w:pPr>
        <w:rPr>
          <w:szCs w:val="20"/>
        </w:rPr>
      </w:pPr>
    </w:p>
    <w:p w14:paraId="61B15E70" w14:textId="77777777" w:rsidR="00710870" w:rsidRDefault="00710870" w:rsidP="00710870">
      <w:pPr>
        <w:keepNext/>
        <w:jc w:val="center"/>
        <w:outlineLvl w:val="0"/>
        <w:rPr>
          <w:b/>
          <w:szCs w:val="20"/>
        </w:rPr>
      </w:pPr>
      <w:r>
        <w:rPr>
          <w:b/>
          <w:szCs w:val="20"/>
        </w:rPr>
        <w:t>ІV. СРОК  НА  ДЕЙСТВИЕ  НА  СПОРАЗУМЕНИЕТО</w:t>
      </w:r>
    </w:p>
    <w:p w14:paraId="6C80CA79" w14:textId="77777777" w:rsidR="00710870" w:rsidRDefault="00710870" w:rsidP="00710870">
      <w:pPr>
        <w:keepNext/>
        <w:jc w:val="both"/>
        <w:outlineLvl w:val="0"/>
        <w:rPr>
          <w:b/>
          <w:szCs w:val="20"/>
        </w:rPr>
      </w:pPr>
    </w:p>
    <w:p w14:paraId="23E4715B" w14:textId="77777777" w:rsidR="00710870" w:rsidRDefault="00710870" w:rsidP="00710870">
      <w:pPr>
        <w:keepNext/>
        <w:jc w:val="both"/>
        <w:outlineLvl w:val="0"/>
        <w:rPr>
          <w:b/>
          <w:szCs w:val="20"/>
        </w:rPr>
      </w:pPr>
      <w:r>
        <w:rPr>
          <w:szCs w:val="20"/>
        </w:rPr>
        <w:t>Чл.7. Настоящето споразумение е валидно до прекратяване на договора за наем № ……………………….</w:t>
      </w:r>
    </w:p>
    <w:p w14:paraId="0DDD6B08" w14:textId="77777777" w:rsidR="00710870" w:rsidRDefault="00710870" w:rsidP="00710870">
      <w:pPr>
        <w:tabs>
          <w:tab w:val="left" w:pos="0"/>
        </w:tabs>
        <w:spacing w:line="276" w:lineRule="auto"/>
        <w:jc w:val="both"/>
      </w:pPr>
      <w:r>
        <w:tab/>
      </w:r>
    </w:p>
    <w:p w14:paraId="025FC383" w14:textId="77777777" w:rsidR="00710870" w:rsidRDefault="00710870" w:rsidP="00710870">
      <w:pPr>
        <w:ind w:left="720"/>
        <w:jc w:val="both"/>
        <w:rPr>
          <w:szCs w:val="20"/>
        </w:rPr>
      </w:pPr>
    </w:p>
    <w:p w14:paraId="2EDC3582" w14:textId="77777777" w:rsidR="00710870" w:rsidRDefault="00710870" w:rsidP="00710870">
      <w:pPr>
        <w:ind w:left="720"/>
        <w:jc w:val="both"/>
        <w:rPr>
          <w:szCs w:val="20"/>
        </w:rPr>
      </w:pPr>
    </w:p>
    <w:p w14:paraId="50FD898E" w14:textId="77777777" w:rsidR="00710870" w:rsidRDefault="00710870" w:rsidP="00710870">
      <w:pPr>
        <w:ind w:left="720"/>
        <w:jc w:val="both"/>
        <w:rPr>
          <w:szCs w:val="20"/>
        </w:rPr>
      </w:pPr>
    </w:p>
    <w:p w14:paraId="2992E873" w14:textId="77777777" w:rsidR="00710870" w:rsidRDefault="00710870" w:rsidP="00710870">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03EC51C8" w14:textId="77777777" w:rsidR="00710870" w:rsidRDefault="00710870" w:rsidP="00710870">
      <w:pPr>
        <w:ind w:firstLine="720"/>
      </w:pPr>
    </w:p>
    <w:p w14:paraId="1C0A1C82" w14:textId="77777777" w:rsidR="00710870" w:rsidRDefault="00710870" w:rsidP="00710870">
      <w:pPr>
        <w:tabs>
          <w:tab w:val="left" w:pos="6255"/>
        </w:tabs>
      </w:pPr>
    </w:p>
    <w:p w14:paraId="4AF45934" w14:textId="77777777" w:rsidR="00710870" w:rsidRDefault="00710870" w:rsidP="00710870">
      <w:pPr>
        <w:tabs>
          <w:tab w:val="left" w:pos="6255"/>
        </w:tabs>
      </w:pPr>
    </w:p>
    <w:p w14:paraId="1B0EFFA7" w14:textId="77777777" w:rsidR="00710870" w:rsidRDefault="00710870" w:rsidP="00710870">
      <w:pPr>
        <w:tabs>
          <w:tab w:val="left" w:pos="6255"/>
        </w:tabs>
        <w:rPr>
          <w:b/>
        </w:rPr>
      </w:pPr>
      <w:r>
        <w:rPr>
          <w:b/>
        </w:rPr>
        <w:t xml:space="preserve"> /проф. д-р Димитър Димитров/</w:t>
      </w:r>
      <w:r>
        <w:rPr>
          <w:b/>
        </w:rPr>
        <w:tab/>
        <w:t xml:space="preserve">  /………………………………/</w:t>
      </w:r>
    </w:p>
    <w:p w14:paraId="29726264" w14:textId="77777777" w:rsidR="00710870" w:rsidRDefault="00710870" w:rsidP="00710870"/>
    <w:p w14:paraId="24355D10" w14:textId="77777777" w:rsidR="00710870" w:rsidRDefault="00710870" w:rsidP="00710870">
      <w:pPr>
        <w:rPr>
          <w:szCs w:val="20"/>
        </w:rPr>
      </w:pPr>
    </w:p>
    <w:p w14:paraId="2E3FF446" w14:textId="77777777" w:rsidR="00710870" w:rsidRDefault="00710870" w:rsidP="00710870">
      <w:pPr>
        <w:rPr>
          <w:szCs w:val="20"/>
        </w:rPr>
      </w:pPr>
    </w:p>
    <w:p w14:paraId="668AE384" w14:textId="77777777" w:rsidR="00710870" w:rsidRDefault="00710870" w:rsidP="00710870"/>
    <w:p w14:paraId="794720BB" w14:textId="77777777" w:rsidR="00710870" w:rsidRDefault="00710870" w:rsidP="00710870"/>
    <w:p w14:paraId="39D7F4C9" w14:textId="5AF313ED" w:rsidR="00CF7DC2" w:rsidRDefault="00CF7DC2" w:rsidP="009F7CB7"/>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6932" w14:textId="77777777" w:rsidR="0073598D" w:rsidRDefault="0073598D" w:rsidP="00823A5F">
      <w:r>
        <w:separator/>
      </w:r>
    </w:p>
  </w:endnote>
  <w:endnote w:type="continuationSeparator" w:id="0">
    <w:p w14:paraId="678FB7FF" w14:textId="77777777" w:rsidR="0073598D" w:rsidRDefault="0073598D"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B340" w14:textId="77777777" w:rsidR="0073598D" w:rsidRDefault="0073598D" w:rsidP="00823A5F">
      <w:r>
        <w:separator/>
      </w:r>
    </w:p>
  </w:footnote>
  <w:footnote w:type="continuationSeparator" w:id="0">
    <w:p w14:paraId="5098880E" w14:textId="77777777" w:rsidR="0073598D" w:rsidRDefault="0073598D"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B9"/>
    <w:multiLevelType w:val="hybridMultilevel"/>
    <w:tmpl w:val="E64CB30C"/>
    <w:lvl w:ilvl="0" w:tplc="EC34149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3D72CE"/>
    <w:multiLevelType w:val="hybridMultilevel"/>
    <w:tmpl w:val="B0AE848E"/>
    <w:lvl w:ilvl="0" w:tplc="D2F808E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 w15:restartNumberingAfterBreak="0">
    <w:nsid w:val="2AB05C5F"/>
    <w:multiLevelType w:val="hybridMultilevel"/>
    <w:tmpl w:val="A824EB2E"/>
    <w:lvl w:ilvl="0" w:tplc="0700D46A">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CA36729"/>
    <w:multiLevelType w:val="hybridMultilevel"/>
    <w:tmpl w:val="1158CA34"/>
    <w:lvl w:ilvl="0" w:tplc="CC080646">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24081"/>
    <w:multiLevelType w:val="hybridMultilevel"/>
    <w:tmpl w:val="E034E3E6"/>
    <w:lvl w:ilvl="0" w:tplc="F3F0FE1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A2142C"/>
    <w:multiLevelType w:val="hybridMultilevel"/>
    <w:tmpl w:val="CF56D546"/>
    <w:lvl w:ilvl="0" w:tplc="4CB8B008">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9"/>
  </w:num>
  <w:num w:numId="7">
    <w:abstractNumId w:val="0"/>
  </w:num>
  <w:num w:numId="8">
    <w:abstractNumId w:val="9"/>
  </w:num>
  <w:num w:numId="9">
    <w:abstractNumId w:val="0"/>
  </w:num>
  <w:num w:numId="10">
    <w:abstractNumId w:val="12"/>
  </w:num>
  <w:num w:numId="11">
    <w:abstractNumId w:val="11"/>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5"/>
  </w:num>
  <w:num w:numId="17">
    <w:abstractNumId w:val="3"/>
  </w:num>
  <w:num w:numId="18">
    <w:abstractNumId w:val="13"/>
  </w:num>
  <w:num w:numId="19">
    <w:abstractNumId w:val="7"/>
  </w:num>
  <w:num w:numId="20">
    <w:abstractNumId w:val="1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2210"/>
    <w:rsid w:val="00012F58"/>
    <w:rsid w:val="00015A37"/>
    <w:rsid w:val="00026FC3"/>
    <w:rsid w:val="0003091F"/>
    <w:rsid w:val="00030BC4"/>
    <w:rsid w:val="00030E70"/>
    <w:rsid w:val="000312C9"/>
    <w:rsid w:val="000351CF"/>
    <w:rsid w:val="000612D2"/>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0F49"/>
    <w:rsid w:val="000E1478"/>
    <w:rsid w:val="000E7523"/>
    <w:rsid w:val="000E7850"/>
    <w:rsid w:val="000F1AE2"/>
    <w:rsid w:val="000F1CE7"/>
    <w:rsid w:val="000F56F4"/>
    <w:rsid w:val="00104B70"/>
    <w:rsid w:val="0010744C"/>
    <w:rsid w:val="00111501"/>
    <w:rsid w:val="00112051"/>
    <w:rsid w:val="00113EAE"/>
    <w:rsid w:val="001163F9"/>
    <w:rsid w:val="0012054A"/>
    <w:rsid w:val="0012192E"/>
    <w:rsid w:val="00126C51"/>
    <w:rsid w:val="001272CA"/>
    <w:rsid w:val="00133DA1"/>
    <w:rsid w:val="001350BE"/>
    <w:rsid w:val="00136A24"/>
    <w:rsid w:val="001408BF"/>
    <w:rsid w:val="00143CEE"/>
    <w:rsid w:val="00147324"/>
    <w:rsid w:val="00150DCD"/>
    <w:rsid w:val="00153B8C"/>
    <w:rsid w:val="00160898"/>
    <w:rsid w:val="001664AA"/>
    <w:rsid w:val="00170449"/>
    <w:rsid w:val="0017211C"/>
    <w:rsid w:val="00176106"/>
    <w:rsid w:val="001847CC"/>
    <w:rsid w:val="00185B0C"/>
    <w:rsid w:val="0019182D"/>
    <w:rsid w:val="00194C27"/>
    <w:rsid w:val="00195383"/>
    <w:rsid w:val="001964E5"/>
    <w:rsid w:val="001A1142"/>
    <w:rsid w:val="001A5083"/>
    <w:rsid w:val="001A7BDE"/>
    <w:rsid w:val="001B45D7"/>
    <w:rsid w:val="001B545B"/>
    <w:rsid w:val="001B61F8"/>
    <w:rsid w:val="001B6F15"/>
    <w:rsid w:val="001C2028"/>
    <w:rsid w:val="001C60B6"/>
    <w:rsid w:val="001C64E3"/>
    <w:rsid w:val="001D4728"/>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304"/>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B7D"/>
    <w:rsid w:val="00312C01"/>
    <w:rsid w:val="00313ADB"/>
    <w:rsid w:val="0031477C"/>
    <w:rsid w:val="00316379"/>
    <w:rsid w:val="00317B54"/>
    <w:rsid w:val="00317C67"/>
    <w:rsid w:val="003203A0"/>
    <w:rsid w:val="00332A2F"/>
    <w:rsid w:val="003336FB"/>
    <w:rsid w:val="003342AB"/>
    <w:rsid w:val="003407D4"/>
    <w:rsid w:val="00342589"/>
    <w:rsid w:val="00346EA1"/>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0C8C"/>
    <w:rsid w:val="004137E6"/>
    <w:rsid w:val="00417E90"/>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E6AC8"/>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C64FF"/>
    <w:rsid w:val="005D02AF"/>
    <w:rsid w:val="005D15C5"/>
    <w:rsid w:val="005E048D"/>
    <w:rsid w:val="005E3F2A"/>
    <w:rsid w:val="005E5C0F"/>
    <w:rsid w:val="005E6675"/>
    <w:rsid w:val="005E6FAE"/>
    <w:rsid w:val="005F1C32"/>
    <w:rsid w:val="005F5591"/>
    <w:rsid w:val="005F5E13"/>
    <w:rsid w:val="005F6F4B"/>
    <w:rsid w:val="006069F0"/>
    <w:rsid w:val="00610CE9"/>
    <w:rsid w:val="00614BB6"/>
    <w:rsid w:val="00617129"/>
    <w:rsid w:val="00627705"/>
    <w:rsid w:val="00630E1A"/>
    <w:rsid w:val="00635873"/>
    <w:rsid w:val="00646B3F"/>
    <w:rsid w:val="00650367"/>
    <w:rsid w:val="006532BA"/>
    <w:rsid w:val="006572E9"/>
    <w:rsid w:val="0065790B"/>
    <w:rsid w:val="0066485D"/>
    <w:rsid w:val="0066506A"/>
    <w:rsid w:val="006671E5"/>
    <w:rsid w:val="0067146A"/>
    <w:rsid w:val="00672402"/>
    <w:rsid w:val="00673A6C"/>
    <w:rsid w:val="00677193"/>
    <w:rsid w:val="00677C02"/>
    <w:rsid w:val="00686C04"/>
    <w:rsid w:val="00697AB5"/>
    <w:rsid w:val="006A297D"/>
    <w:rsid w:val="006A4A09"/>
    <w:rsid w:val="006A5B61"/>
    <w:rsid w:val="006A771F"/>
    <w:rsid w:val="006A7CF4"/>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4EBF"/>
    <w:rsid w:val="006E5521"/>
    <w:rsid w:val="006F16C4"/>
    <w:rsid w:val="006F4EA7"/>
    <w:rsid w:val="006F5D23"/>
    <w:rsid w:val="00700186"/>
    <w:rsid w:val="0070244F"/>
    <w:rsid w:val="00704C25"/>
    <w:rsid w:val="00710870"/>
    <w:rsid w:val="00712BB4"/>
    <w:rsid w:val="00715A75"/>
    <w:rsid w:val="00720854"/>
    <w:rsid w:val="007227D9"/>
    <w:rsid w:val="00725FEC"/>
    <w:rsid w:val="0073598D"/>
    <w:rsid w:val="007378AE"/>
    <w:rsid w:val="00741EB9"/>
    <w:rsid w:val="007429BE"/>
    <w:rsid w:val="00743B43"/>
    <w:rsid w:val="00746118"/>
    <w:rsid w:val="00746450"/>
    <w:rsid w:val="007466E8"/>
    <w:rsid w:val="00746FD1"/>
    <w:rsid w:val="00750E82"/>
    <w:rsid w:val="00751E0C"/>
    <w:rsid w:val="007570B2"/>
    <w:rsid w:val="00757539"/>
    <w:rsid w:val="007614C9"/>
    <w:rsid w:val="00764409"/>
    <w:rsid w:val="00770EF1"/>
    <w:rsid w:val="00771BDF"/>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69C"/>
    <w:rsid w:val="007E1D29"/>
    <w:rsid w:val="007E432C"/>
    <w:rsid w:val="007E474D"/>
    <w:rsid w:val="007E69B4"/>
    <w:rsid w:val="007F1FD2"/>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861C8"/>
    <w:rsid w:val="008900C0"/>
    <w:rsid w:val="00894732"/>
    <w:rsid w:val="00896D99"/>
    <w:rsid w:val="008A104A"/>
    <w:rsid w:val="008B5243"/>
    <w:rsid w:val="008C2243"/>
    <w:rsid w:val="008D075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4808"/>
    <w:rsid w:val="009754EA"/>
    <w:rsid w:val="00980E3D"/>
    <w:rsid w:val="00981F50"/>
    <w:rsid w:val="009851C5"/>
    <w:rsid w:val="0098747F"/>
    <w:rsid w:val="00987586"/>
    <w:rsid w:val="009A1D81"/>
    <w:rsid w:val="009B0C74"/>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9F7CB7"/>
    <w:rsid w:val="00A03FEF"/>
    <w:rsid w:val="00A057BE"/>
    <w:rsid w:val="00A0679C"/>
    <w:rsid w:val="00A07510"/>
    <w:rsid w:val="00A113FE"/>
    <w:rsid w:val="00A142DB"/>
    <w:rsid w:val="00A212A7"/>
    <w:rsid w:val="00A2224C"/>
    <w:rsid w:val="00A227AE"/>
    <w:rsid w:val="00A250E7"/>
    <w:rsid w:val="00A30DDB"/>
    <w:rsid w:val="00A37EC2"/>
    <w:rsid w:val="00A419F5"/>
    <w:rsid w:val="00A41E4A"/>
    <w:rsid w:val="00A44E01"/>
    <w:rsid w:val="00A54B2B"/>
    <w:rsid w:val="00A560DB"/>
    <w:rsid w:val="00A6144D"/>
    <w:rsid w:val="00A651A3"/>
    <w:rsid w:val="00A84BA7"/>
    <w:rsid w:val="00A85BD8"/>
    <w:rsid w:val="00A86D55"/>
    <w:rsid w:val="00A97042"/>
    <w:rsid w:val="00A97BE4"/>
    <w:rsid w:val="00AA04A6"/>
    <w:rsid w:val="00AA076F"/>
    <w:rsid w:val="00AA15A8"/>
    <w:rsid w:val="00AA7524"/>
    <w:rsid w:val="00AB3997"/>
    <w:rsid w:val="00AB5B49"/>
    <w:rsid w:val="00AC4AB3"/>
    <w:rsid w:val="00AD13D6"/>
    <w:rsid w:val="00AD5FC4"/>
    <w:rsid w:val="00AE4C20"/>
    <w:rsid w:val="00AE5280"/>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84660"/>
    <w:rsid w:val="00B9203A"/>
    <w:rsid w:val="00B922E1"/>
    <w:rsid w:val="00B97772"/>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707"/>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547"/>
    <w:rsid w:val="00C72737"/>
    <w:rsid w:val="00C777E5"/>
    <w:rsid w:val="00C77B77"/>
    <w:rsid w:val="00C77D64"/>
    <w:rsid w:val="00C86FEC"/>
    <w:rsid w:val="00C90B57"/>
    <w:rsid w:val="00C92ACF"/>
    <w:rsid w:val="00C932AC"/>
    <w:rsid w:val="00C94785"/>
    <w:rsid w:val="00C96428"/>
    <w:rsid w:val="00CA0865"/>
    <w:rsid w:val="00CA3669"/>
    <w:rsid w:val="00CA4FE4"/>
    <w:rsid w:val="00CA60C6"/>
    <w:rsid w:val="00CB0E3E"/>
    <w:rsid w:val="00CB2054"/>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427"/>
    <w:rsid w:val="00DA0A0C"/>
    <w:rsid w:val="00DA2CC2"/>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81C"/>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D7373"/>
    <w:rsid w:val="00EE05F5"/>
    <w:rsid w:val="00EE16FE"/>
    <w:rsid w:val="00EE2663"/>
    <w:rsid w:val="00EE3D3A"/>
    <w:rsid w:val="00EE63F1"/>
    <w:rsid w:val="00EF405B"/>
    <w:rsid w:val="00EF5A49"/>
    <w:rsid w:val="00EF61E0"/>
    <w:rsid w:val="00F04334"/>
    <w:rsid w:val="00F05F8F"/>
    <w:rsid w:val="00F11519"/>
    <w:rsid w:val="00F130E6"/>
    <w:rsid w:val="00F17E40"/>
    <w:rsid w:val="00F20DB6"/>
    <w:rsid w:val="00F24BF7"/>
    <w:rsid w:val="00F25AA0"/>
    <w:rsid w:val="00F269AC"/>
    <w:rsid w:val="00F26BF8"/>
    <w:rsid w:val="00F2742E"/>
    <w:rsid w:val="00F27477"/>
    <w:rsid w:val="00F27902"/>
    <w:rsid w:val="00F3253F"/>
    <w:rsid w:val="00F32E26"/>
    <w:rsid w:val="00F41612"/>
    <w:rsid w:val="00F42164"/>
    <w:rsid w:val="00F56CE0"/>
    <w:rsid w:val="00F62BEE"/>
    <w:rsid w:val="00F638E5"/>
    <w:rsid w:val="00F71513"/>
    <w:rsid w:val="00F7308D"/>
    <w:rsid w:val="00F750E4"/>
    <w:rsid w:val="00F80F11"/>
    <w:rsid w:val="00F838C5"/>
    <w:rsid w:val="00F90CEE"/>
    <w:rsid w:val="00F91CED"/>
    <w:rsid w:val="00F93E74"/>
    <w:rsid w:val="00F93ECA"/>
    <w:rsid w:val="00FA05FE"/>
    <w:rsid w:val="00FA282E"/>
    <w:rsid w:val="00FA55D3"/>
    <w:rsid w:val="00FA66CF"/>
    <w:rsid w:val="00FB22EF"/>
    <w:rsid w:val="00FB2988"/>
    <w:rsid w:val="00FB3A1E"/>
    <w:rsid w:val="00FC386C"/>
    <w:rsid w:val="00FC52A2"/>
    <w:rsid w:val="00FC764C"/>
    <w:rsid w:val="00FD24E1"/>
    <w:rsid w:val="00FD53C7"/>
    <w:rsid w:val="00FE33F9"/>
    <w:rsid w:val="00FE5D07"/>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3673244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2613700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15364629">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8274277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 w:id="21097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4686</Words>
  <Characters>26716</Characters>
  <Application>Microsoft Office Word</Application>
  <DocSecurity>0</DocSecurity>
  <Lines>222</Lines>
  <Paragraphs>62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20</cp:revision>
  <cp:lastPrinted>2024-06-10T08:50:00Z</cp:lastPrinted>
  <dcterms:created xsi:type="dcterms:W3CDTF">2026-04-16T10:40:00Z</dcterms:created>
  <dcterms:modified xsi:type="dcterms:W3CDTF">2026-04-23T07:22:00Z</dcterms:modified>
</cp:coreProperties>
</file>