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B83F24" w:rsidRDefault="00EB3138" w:rsidP="00B83F24">
      <w:pPr>
        <w:ind w:firstLine="708"/>
        <w:jc w:val="center"/>
        <w:rPr>
          <w:b/>
        </w:rPr>
      </w:pPr>
      <w:r w:rsidRPr="00B83F24">
        <w:rPr>
          <w:b/>
          <w:bCs/>
        </w:rPr>
        <w:t>участие в</w:t>
      </w:r>
      <w:r w:rsidR="00E3237C">
        <w:rPr>
          <w:b/>
          <w:bCs/>
        </w:rPr>
        <w:t xml:space="preserve"> четвърти</w:t>
      </w:r>
      <w:r w:rsidR="007E424C">
        <w:rPr>
          <w:b/>
          <w:bCs/>
        </w:rPr>
        <w:t xml:space="preserve"> пореден </w:t>
      </w:r>
      <w:r w:rsidRPr="00B83F24">
        <w:rPr>
          <w:b/>
          <w:bCs/>
        </w:rPr>
        <w:t xml:space="preserve">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B83F24" w:rsidRPr="00B83F24">
        <w:rPr>
          <w:b/>
        </w:rPr>
        <w:t>„кафе-бар“, с обща площ – 266,52 кв.м., от нея: покрита площ – 196,77 кв.м. и открита площ 69,75 кв.м., с административен адрес: гр. София, район</w:t>
      </w:r>
      <w:r w:rsidR="005E048D">
        <w:rPr>
          <w:b/>
        </w:rPr>
        <w:t xml:space="preserve"> </w:t>
      </w:r>
      <w:r w:rsidR="00B83F24" w:rsidRPr="00B83F24">
        <w:rPr>
          <w:b/>
        </w:rPr>
        <w:t>“Студентски“, ул. “Осми декември” №19, УНСС, корпус И</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7E424C" w:rsidP="00EB3138">
      <w:pPr>
        <w:spacing w:line="480" w:lineRule="auto"/>
        <w:rPr>
          <w:sz w:val="20"/>
          <w:szCs w:val="20"/>
        </w:rPr>
      </w:pPr>
      <w:r>
        <w:rPr>
          <w:sz w:val="20"/>
          <w:szCs w:val="20"/>
        </w:rPr>
        <w:t>Владимир Раковски  – главен юрисконсулт в</w:t>
      </w:r>
      <w:r w:rsidR="008634E8">
        <w:rPr>
          <w:sz w:val="20"/>
          <w:szCs w:val="20"/>
        </w:rPr>
        <w:t xml:space="preserve"> сектор „Правно обслужване“………………………..........</w:t>
      </w:r>
      <w:r w:rsidR="00C84ACC">
        <w:rPr>
          <w:sz w:val="20"/>
          <w:szCs w:val="20"/>
        </w:rPr>
        <w:t>.....</w:t>
      </w:r>
    </w:p>
    <w:p w:rsidR="008634E8" w:rsidRDefault="008634E8" w:rsidP="00EB3138">
      <w:pPr>
        <w:spacing w:line="480" w:lineRule="auto"/>
        <w:rPr>
          <w:sz w:val="20"/>
          <w:szCs w:val="20"/>
          <w:lang w:val="en-US"/>
        </w:rPr>
      </w:pPr>
    </w:p>
    <w:p w:rsidR="00EB3138"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7E424C">
        <w:rPr>
          <w:sz w:val="20"/>
          <w:szCs w:val="20"/>
        </w:rPr>
        <w:t>…</w:t>
      </w:r>
    </w:p>
    <w:p w:rsidR="00536218" w:rsidRDefault="00536218" w:rsidP="00EB3138">
      <w:pPr>
        <w:spacing w:line="480" w:lineRule="auto"/>
        <w:rPr>
          <w:sz w:val="20"/>
          <w:szCs w:val="20"/>
        </w:rPr>
      </w:pPr>
    </w:p>
    <w:p w:rsidR="00536218" w:rsidRDefault="00536218" w:rsidP="00536218">
      <w:pPr>
        <w:spacing w:line="480" w:lineRule="auto"/>
        <w:rPr>
          <w:noProof w:val="0"/>
          <w:sz w:val="20"/>
          <w:szCs w:val="20"/>
        </w:rPr>
      </w:pPr>
      <w:r>
        <w:rPr>
          <w:sz w:val="20"/>
          <w:szCs w:val="20"/>
        </w:rPr>
        <w:t>инж. Юлиян Прилепски – директор на дирекция „Управление на собствеността“………………………..</w:t>
      </w:r>
    </w:p>
    <w:p w:rsidR="00536218" w:rsidRDefault="00536218" w:rsidP="00EB3138">
      <w:pPr>
        <w:spacing w:line="480" w:lineRule="auto"/>
        <w:rPr>
          <w:sz w:val="20"/>
          <w:szCs w:val="20"/>
          <w:lang w:val="en-US"/>
        </w:rPr>
      </w:pPr>
    </w:p>
    <w:p w:rsidR="007A0FF4" w:rsidRDefault="007E424C" w:rsidP="007A0FF4">
      <w:pPr>
        <w:spacing w:line="480" w:lineRule="auto"/>
        <w:rPr>
          <w:noProof w:val="0"/>
          <w:sz w:val="20"/>
          <w:szCs w:val="20"/>
        </w:rPr>
      </w:pPr>
      <w:r>
        <w:rPr>
          <w:sz w:val="20"/>
          <w:szCs w:val="20"/>
        </w:rPr>
        <w:t xml:space="preserve">Антоанелла Христова </w:t>
      </w:r>
      <w:r w:rsidR="007A0FF4">
        <w:rPr>
          <w:sz w:val="20"/>
          <w:szCs w:val="20"/>
        </w:rPr>
        <w:t xml:space="preserve"> – директор на дирекция „Финанси“………………………………………</w:t>
      </w:r>
      <w:r>
        <w:rPr>
          <w:sz w:val="20"/>
          <w:szCs w:val="20"/>
        </w:rPr>
        <w:t>………..</w:t>
      </w: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EB3138" w:rsidP="00EB3138">
      <w:pPr>
        <w:pStyle w:val="Heading2"/>
        <w:ind w:left="2124" w:firstLine="708"/>
        <w:jc w:val="left"/>
        <w:rPr>
          <w:b w:val="0"/>
          <w:lang w:val="en-US"/>
        </w:rPr>
      </w:pPr>
      <w:r>
        <w:rPr>
          <w:b w:val="0"/>
        </w:rPr>
        <w:t>СОФИЯ, 2022</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5E048D" w:rsidRPr="00E40A12">
        <w:t>кафе-бар</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5E048D" w:rsidRPr="00E40A12" w:rsidRDefault="00EB3138" w:rsidP="005E048D">
      <w:r w:rsidRPr="00E40A12">
        <w:rPr>
          <w:b/>
          <w:bCs/>
        </w:rPr>
        <w:t>ОПИСАНИЕ НА ОБЕКТА:</w:t>
      </w:r>
      <w:r w:rsidRPr="00E40A12">
        <w:t xml:space="preserve"> обектът се намира в гр. София, район  „Студентски“, </w:t>
      </w:r>
      <w:r w:rsidR="005E048D" w:rsidRPr="00E40A12">
        <w:t>ул. „Осми декември“ №19</w:t>
      </w:r>
      <w:r w:rsidRPr="00E40A12">
        <w:t xml:space="preserve">, </w:t>
      </w:r>
      <w:r w:rsidR="005E048D" w:rsidRPr="00E40A12">
        <w:t>УНСС, корпус И.</w:t>
      </w:r>
    </w:p>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t>Уважаеми господин Ректор,</w:t>
      </w:r>
    </w:p>
    <w:p w:rsidR="00EB3138" w:rsidRPr="00E40A12" w:rsidRDefault="00EB3138" w:rsidP="00EB3138">
      <w:pPr>
        <w:pStyle w:val="BodyText"/>
        <w:rPr>
          <w:sz w:val="24"/>
        </w:rPr>
      </w:pPr>
    </w:p>
    <w:p w:rsidR="00494F8D" w:rsidRPr="00E40A12" w:rsidRDefault="00EB3138" w:rsidP="00494F8D">
      <w:pPr>
        <w:ind w:firstLine="708"/>
        <w:jc w:val="both"/>
      </w:pPr>
      <w:r w:rsidRPr="00E40A12">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494F8D" w:rsidRPr="00E40A12">
        <w:t>„кафе-бар“, с обща площ – 266,52 кв.м., от нея: покрита площ – 196,77 кв.м. и открита площ 69,75 кв.м., с административен адрес: гр. София, район “Студентски“, ул. “Осми декември” №19, УНСС, корпус И.</w:t>
      </w: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3E3539" w:rsidRPr="00E40A12">
        <w:t xml:space="preserve"> ще използвам  за   кафе-бар</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EB3138" w:rsidP="00EB3138">
      <w:pPr>
        <w:pStyle w:val="BodyText"/>
        <w:rPr>
          <w:sz w:val="24"/>
          <w:lang w:val="en-US"/>
        </w:rPr>
      </w:pPr>
      <w:r w:rsidRPr="00E40A12">
        <w:rPr>
          <w:sz w:val="24"/>
        </w:rPr>
        <w:t>София, .................2022г.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3E3539">
      <w:pPr>
        <w:ind w:firstLine="708"/>
        <w:jc w:val="both"/>
      </w:pPr>
      <w:r w:rsidRPr="00E40A12">
        <w:t xml:space="preserve">Във връзка с </w:t>
      </w:r>
      <w:r w:rsidR="00E3237C">
        <w:t>четвърти</w:t>
      </w:r>
      <w:r w:rsidR="0056550A">
        <w:t xml:space="preserve"> поред</w:t>
      </w:r>
      <w:r w:rsidR="00E3237C">
        <w:t>е</w:t>
      </w:r>
      <w:r w:rsidR="0056550A">
        <w:t xml:space="preserve">н </w:t>
      </w:r>
      <w:r w:rsidRPr="00E40A12">
        <w:t xml:space="preserve">търг за отдаване под наем  на част от недвижим имот, публична държавна собственост,  представляващ  </w:t>
      </w:r>
      <w:r w:rsidR="003E3539" w:rsidRPr="00E40A12">
        <w:t xml:space="preserve"> „кафе-бар“, с обща площ – 266,52 кв.м., от нея: покрита площ – 196,77 кв.м. и открита площ 69,75 кв.м., с административен адрес: гр. София, район “Студентски“, ул. “Осми декември” №19, УНСС, корпус И,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bookmarkStart w:id="0" w:name="_GoBack"/>
      <w:bookmarkEnd w:id="0"/>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F55F7F">
        <w:rPr>
          <w:b/>
          <w:i/>
          <w:sz w:val="24"/>
        </w:rPr>
        <w:t>980,0</w:t>
      </w:r>
      <w:r w:rsidR="0056550A">
        <w:rPr>
          <w:b/>
          <w:i/>
          <w:sz w:val="24"/>
        </w:rPr>
        <w:t>0</w:t>
      </w:r>
      <w:r w:rsidRPr="00E40A12">
        <w:rPr>
          <w:b/>
          <w:i/>
          <w:sz w:val="24"/>
        </w:rPr>
        <w:t xml:space="preserve"> </w:t>
      </w:r>
      <w:r w:rsidR="0056550A">
        <w:rPr>
          <w:i/>
          <w:sz w:val="24"/>
        </w:rPr>
        <w:t>/</w:t>
      </w:r>
      <w:r w:rsidR="00F55F7F">
        <w:rPr>
          <w:i/>
          <w:sz w:val="24"/>
        </w:rPr>
        <w:t>деветстотин и осемдесет лева</w:t>
      </w:r>
      <w:r w:rsidR="00F55F7F" w:rsidRPr="00E40A12">
        <w:rPr>
          <w:i/>
          <w:sz w:val="24"/>
        </w:rPr>
        <w:t xml:space="preserve"> </w:t>
      </w:r>
      <w:r w:rsidRPr="00E40A12">
        <w:rPr>
          <w:i/>
          <w:sz w:val="24"/>
        </w:rPr>
        <w:t>/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Pr="00E40A12" w:rsidRDefault="0022136D" w:rsidP="00EB3138">
      <w:pPr>
        <w:rPr>
          <w:bCs/>
          <w:i/>
          <w:u w:val="single"/>
        </w:rPr>
      </w:pPr>
    </w:p>
    <w:p w:rsidR="00EB3138" w:rsidRPr="00E40A12" w:rsidRDefault="00EB3138" w:rsidP="00EB3138">
      <w:pPr>
        <w:rPr>
          <w:bCs/>
          <w:i/>
          <w:u w:val="single"/>
        </w:rPr>
      </w:pPr>
    </w:p>
    <w:p w:rsidR="00EB3138" w:rsidRPr="00E40A12" w:rsidRDefault="00EB3138" w:rsidP="00EB3138">
      <w:pPr>
        <w:rPr>
          <w:bCs/>
          <w:i/>
          <w:u w:val="single"/>
        </w:rPr>
      </w:pPr>
    </w:p>
    <w:p w:rsidR="00EB3138" w:rsidRPr="00E40A12" w:rsidRDefault="00EB3138" w:rsidP="00EB3138">
      <w:pPr>
        <w:jc w:val="right"/>
        <w:rPr>
          <w:bCs/>
        </w:rPr>
      </w:pPr>
      <w:r w:rsidRPr="00E40A12">
        <w:rPr>
          <w:bCs/>
          <w:i/>
          <w:u w:val="single"/>
        </w:rPr>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B3138" w:rsidRPr="00E40A12" w:rsidRDefault="00EB3138"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161494" w:rsidRPr="00E40A12" w:rsidRDefault="00161494" w:rsidP="00161494">
      <w:pPr>
        <w:pStyle w:val="BodyText"/>
        <w:jc w:val="right"/>
        <w:rPr>
          <w:i/>
          <w:sz w:val="24"/>
          <w:u w:val="single"/>
        </w:rPr>
      </w:pPr>
      <w:r>
        <w:rPr>
          <w:i/>
          <w:sz w:val="24"/>
          <w:u w:val="single"/>
        </w:rPr>
        <w:t>Образец 6</w:t>
      </w:r>
    </w:p>
    <w:p w:rsidR="00161494" w:rsidRPr="00E40A12" w:rsidRDefault="00161494" w:rsidP="00161494">
      <w:pPr>
        <w:pStyle w:val="BodyText"/>
        <w:rPr>
          <w:sz w:val="24"/>
        </w:rPr>
      </w:pPr>
    </w:p>
    <w:p w:rsidR="00E00759" w:rsidRDefault="00E00759" w:rsidP="00EB3138">
      <w:pPr>
        <w:rPr>
          <w:bCs/>
          <w:i/>
          <w:u w:val="single"/>
        </w:rPr>
      </w:pPr>
    </w:p>
    <w:p w:rsidR="00EB3138" w:rsidRDefault="00EB3138" w:rsidP="00EB3138">
      <w:pPr>
        <w:jc w:val="right"/>
        <w:rPr>
          <w:bCs/>
        </w:rPr>
      </w:pPr>
    </w:p>
    <w:p w:rsidR="00EB3138" w:rsidRDefault="00EB3138" w:rsidP="00EB3138">
      <w:pPr>
        <w:rPr>
          <w:sz w:val="28"/>
          <w:szCs w:val="28"/>
          <w:lang w:val="en-US"/>
        </w:rPr>
      </w:pPr>
    </w:p>
    <w:p w:rsidR="00EB3138" w:rsidRDefault="00EB3138" w:rsidP="00EB3138">
      <w:pPr>
        <w:pStyle w:val="Heading3"/>
        <w:rPr>
          <w:i/>
          <w:sz w:val="22"/>
        </w:rPr>
      </w:pPr>
      <w:r>
        <w:rPr>
          <w:i/>
          <w:sz w:val="22"/>
        </w:rPr>
        <w:t xml:space="preserve">                                                                                                     </w:t>
      </w:r>
      <w:r w:rsidR="00EE5B2A">
        <w:rPr>
          <w:i/>
          <w:sz w:val="22"/>
        </w:rPr>
        <w:t xml:space="preserve">               Рег. №……………..202..</w:t>
      </w:r>
      <w:r>
        <w:rPr>
          <w:i/>
          <w:sz w:val="22"/>
        </w:rPr>
        <w:t>г.</w:t>
      </w:r>
    </w:p>
    <w:p w:rsidR="00700186" w:rsidRDefault="00700186" w:rsidP="00E00759">
      <w:pPr>
        <w:rPr>
          <w:b/>
          <w:bCs/>
        </w:rPr>
      </w:pPr>
    </w:p>
    <w:p w:rsidR="00700186" w:rsidRPr="000D5513" w:rsidRDefault="00700186" w:rsidP="00700186">
      <w:pPr>
        <w:jc w:val="center"/>
        <w:rPr>
          <w:b/>
          <w:bCs/>
        </w:rPr>
      </w:pPr>
    </w:p>
    <w:p w:rsidR="00700186" w:rsidRPr="000D5513" w:rsidRDefault="00FB5910" w:rsidP="00700186">
      <w:pPr>
        <w:jc w:val="center"/>
        <w:rPr>
          <w:b/>
          <w:bCs/>
          <w:sz w:val="28"/>
          <w:szCs w:val="28"/>
        </w:rPr>
      </w:pPr>
      <w:r w:rsidRPr="000D5513">
        <w:rPr>
          <w:b/>
          <w:bCs/>
          <w:sz w:val="28"/>
          <w:szCs w:val="28"/>
        </w:rPr>
        <w:t xml:space="preserve">ПРОЕКТ НА </w:t>
      </w:r>
      <w:r w:rsidR="00700186" w:rsidRPr="000D5513">
        <w:rPr>
          <w:b/>
          <w:bCs/>
          <w:sz w:val="28"/>
          <w:szCs w:val="28"/>
        </w:rPr>
        <w:t>ДОГОВОР</w:t>
      </w:r>
    </w:p>
    <w:p w:rsidR="00FB5910" w:rsidRPr="000D5513" w:rsidRDefault="00FB5910" w:rsidP="00700186">
      <w:pPr>
        <w:jc w:val="center"/>
        <w:rPr>
          <w:bCs/>
        </w:rPr>
      </w:pPr>
      <w:r w:rsidRPr="000D5513">
        <w:rPr>
          <w:bCs/>
        </w:rPr>
        <w:t>за</w:t>
      </w:r>
      <w:r w:rsidR="009C7733" w:rsidRPr="000D5513">
        <w:rPr>
          <w:bCs/>
        </w:rPr>
        <w:t xml:space="preserve"> наем на недвижим имо</w:t>
      </w:r>
      <w:r w:rsidRPr="000D5513">
        <w:rPr>
          <w:bCs/>
        </w:rPr>
        <w:t>т</w:t>
      </w:r>
    </w:p>
    <w:p w:rsidR="001D0CE8" w:rsidRPr="00FB5910" w:rsidRDefault="001D0CE8" w:rsidP="00700186">
      <w:pPr>
        <w:jc w:val="center"/>
        <w:rPr>
          <w:bCs/>
        </w:rPr>
      </w:pPr>
    </w:p>
    <w:p w:rsidR="001D0CE8" w:rsidRDefault="00EE5B2A" w:rsidP="001D0CE8">
      <w:pPr>
        <w:ind w:firstLine="720"/>
        <w:jc w:val="both"/>
        <w:rPr>
          <w:sz w:val="22"/>
          <w:szCs w:val="22"/>
        </w:rPr>
      </w:pPr>
      <w:r>
        <w:t>Днес, .................202..</w:t>
      </w:r>
      <w:r w:rsidR="001D0CE8">
        <w:t xml:space="preserve"> г., в гр. София, след проведен търг с тайно наддаване  по чл. 16, ал. 1, чл. 19, ал. 1 от ЗДС, чл. 51 и сл. от ППЗДС и </w:t>
      </w:r>
      <w:r w:rsidR="001D0CE8">
        <w:rPr>
          <w:lang w:val="en-US"/>
        </w:rPr>
        <w:t xml:space="preserve"> </w:t>
      </w:r>
      <w:r w:rsidR="001D0CE8">
        <w:t>заповед № …………/ ………. г. на ректора на УНСС, за определяне на Наемател, между:</w:t>
      </w:r>
    </w:p>
    <w:p w:rsidR="001D0CE8" w:rsidRDefault="001D0CE8" w:rsidP="001D0CE8">
      <w:pPr>
        <w:pStyle w:val="BodyText"/>
        <w:spacing w:before="5"/>
        <w:rPr>
          <w:sz w:val="24"/>
        </w:rPr>
      </w:pPr>
    </w:p>
    <w:p w:rsidR="001D0CE8" w:rsidRDefault="001D0CE8" w:rsidP="001D0CE8">
      <w:pPr>
        <w:spacing w:line="264" w:lineRule="auto"/>
        <w:ind w:right="116" w:firstLine="709"/>
        <w:jc w:val="both"/>
      </w:pPr>
      <w:r>
        <w:rPr>
          <w:b/>
          <w:color w:val="231F20"/>
        </w:rPr>
        <w:t>УНИВЕРСИТЕТ</w:t>
      </w:r>
      <w:r>
        <w:rPr>
          <w:b/>
          <w:color w:val="231F20"/>
          <w:spacing w:val="1"/>
        </w:rPr>
        <w:t xml:space="preserve"> </w:t>
      </w:r>
      <w:r>
        <w:rPr>
          <w:b/>
          <w:color w:val="231F20"/>
        </w:rPr>
        <w:t>ЗА</w:t>
      </w:r>
      <w:r>
        <w:rPr>
          <w:b/>
          <w:color w:val="231F20"/>
          <w:spacing w:val="1"/>
        </w:rPr>
        <w:t xml:space="preserve"> </w:t>
      </w:r>
      <w:r>
        <w:rPr>
          <w:b/>
          <w:color w:val="231F20"/>
        </w:rPr>
        <w:t>НАЦИОНАЛНО</w:t>
      </w:r>
      <w:r>
        <w:rPr>
          <w:b/>
          <w:color w:val="231F20"/>
          <w:spacing w:val="1"/>
        </w:rPr>
        <w:t xml:space="preserve"> </w:t>
      </w:r>
      <w:r>
        <w:rPr>
          <w:b/>
          <w:color w:val="231F20"/>
        </w:rPr>
        <w:t>И</w:t>
      </w:r>
      <w:r>
        <w:rPr>
          <w:b/>
          <w:color w:val="231F20"/>
          <w:spacing w:val="1"/>
        </w:rPr>
        <w:t xml:space="preserve"> </w:t>
      </w:r>
      <w:r>
        <w:rPr>
          <w:b/>
          <w:color w:val="231F20"/>
        </w:rPr>
        <w:t>СВЕТОВНО</w:t>
      </w:r>
      <w:r>
        <w:rPr>
          <w:b/>
          <w:color w:val="231F20"/>
          <w:spacing w:val="1"/>
        </w:rPr>
        <w:t xml:space="preserve"> </w:t>
      </w:r>
      <w:r>
        <w:rPr>
          <w:b/>
          <w:color w:val="231F20"/>
        </w:rPr>
        <w:t>СТОПАН-</w:t>
      </w:r>
      <w:r>
        <w:rPr>
          <w:b/>
          <w:color w:val="231F20"/>
          <w:spacing w:val="1"/>
        </w:rPr>
        <w:t xml:space="preserve"> </w:t>
      </w:r>
      <w:r>
        <w:rPr>
          <w:b/>
          <w:color w:val="231F20"/>
        </w:rPr>
        <w:t>СТВО</w:t>
      </w:r>
      <w:r>
        <w:rPr>
          <w:b/>
          <w:color w:val="231F20"/>
          <w:spacing w:val="35"/>
        </w:rPr>
        <w:t xml:space="preserve"> </w:t>
      </w:r>
      <w:r>
        <w:rPr>
          <w:b/>
          <w:color w:val="231F20"/>
        </w:rPr>
        <w:t>(УНСС),</w:t>
      </w:r>
      <w:r>
        <w:rPr>
          <w:b/>
          <w:color w:val="231F20"/>
          <w:spacing w:val="36"/>
        </w:rPr>
        <w:t xml:space="preserve"> </w:t>
      </w:r>
      <w:r>
        <w:rPr>
          <w:color w:val="231F20"/>
        </w:rPr>
        <w:t>ЕИК</w:t>
      </w:r>
      <w:r>
        <w:rPr>
          <w:color w:val="231F20"/>
          <w:spacing w:val="36"/>
        </w:rPr>
        <w:t xml:space="preserve"> </w:t>
      </w:r>
      <w:r>
        <w:rPr>
          <w:color w:val="231F20"/>
        </w:rPr>
        <w:t>000670602,</w:t>
      </w:r>
      <w:r>
        <w:rPr>
          <w:color w:val="231F20"/>
          <w:spacing w:val="36"/>
        </w:rPr>
        <w:t xml:space="preserve"> </w:t>
      </w:r>
      <w:r>
        <w:rPr>
          <w:color w:val="231F20"/>
        </w:rPr>
        <w:t>ИН</w:t>
      </w:r>
      <w:r>
        <w:rPr>
          <w:color w:val="231F20"/>
          <w:spacing w:val="36"/>
        </w:rPr>
        <w:t xml:space="preserve"> </w:t>
      </w:r>
      <w:r>
        <w:rPr>
          <w:color w:val="231F20"/>
        </w:rPr>
        <w:t>по</w:t>
      </w:r>
      <w:r>
        <w:rPr>
          <w:color w:val="231F20"/>
          <w:spacing w:val="36"/>
        </w:rPr>
        <w:t xml:space="preserve"> </w:t>
      </w:r>
      <w:r>
        <w:rPr>
          <w:color w:val="231F20"/>
        </w:rPr>
        <w:t>ДДС</w:t>
      </w:r>
      <w:r>
        <w:rPr>
          <w:color w:val="231F20"/>
          <w:spacing w:val="36"/>
        </w:rPr>
        <w:t xml:space="preserve"> </w:t>
      </w:r>
      <w:r>
        <w:rPr>
          <w:color w:val="231F20"/>
        </w:rPr>
        <w:t>BG</w:t>
      </w:r>
      <w:r>
        <w:rPr>
          <w:color w:val="231F20"/>
          <w:spacing w:val="36"/>
        </w:rPr>
        <w:t xml:space="preserve"> </w:t>
      </w:r>
      <w:r>
        <w:rPr>
          <w:color w:val="231F20"/>
        </w:rPr>
        <w:t>000670602</w:t>
      </w:r>
      <w:r>
        <w:rPr>
          <w:color w:val="231F20"/>
          <w:spacing w:val="36"/>
        </w:rPr>
        <w:t xml:space="preserve"> </w:t>
      </w:r>
      <w:r>
        <w:rPr>
          <w:color w:val="231F20"/>
        </w:rPr>
        <w:t>с</w:t>
      </w:r>
      <w:r>
        <w:rPr>
          <w:color w:val="231F20"/>
          <w:spacing w:val="36"/>
        </w:rPr>
        <w:t xml:space="preserve"> </w:t>
      </w:r>
      <w:r>
        <w:rPr>
          <w:color w:val="231F20"/>
        </w:rPr>
        <w:t>адрес</w:t>
      </w:r>
      <w:r>
        <w:rPr>
          <w:color w:val="231F20"/>
          <w:spacing w:val="36"/>
        </w:rPr>
        <w:t xml:space="preserve"> </w:t>
      </w:r>
      <w:r>
        <w:rPr>
          <w:color w:val="231F20"/>
        </w:rPr>
        <w:t>на управление: гр. Со</w:t>
      </w:r>
      <w:r w:rsidR="00C6145F">
        <w:rPr>
          <w:color w:val="231F20"/>
        </w:rPr>
        <w:t>фия, район „Студентски“, ул. „Ос</w:t>
      </w:r>
      <w:r>
        <w:rPr>
          <w:color w:val="231F20"/>
        </w:rPr>
        <w:t>ми декември“ № 19,</w:t>
      </w:r>
      <w:r>
        <w:rPr>
          <w:color w:val="231F20"/>
          <w:spacing w:val="1"/>
        </w:rPr>
        <w:t xml:space="preserve"> </w:t>
      </w:r>
      <w:r>
        <w:rPr>
          <w:color w:val="231F20"/>
        </w:rPr>
        <w:t>представляван от проф. д-р Димитър Ди</w:t>
      </w:r>
      <w:r w:rsidR="00C6145F">
        <w:rPr>
          <w:color w:val="231F20"/>
        </w:rPr>
        <w:t xml:space="preserve">митров – ректор, и от Антоанелла Христова </w:t>
      </w:r>
      <w:r>
        <w:rPr>
          <w:color w:val="231F20"/>
        </w:rPr>
        <w:t>– директор на дирекция „Финанси“, за краткост наричан</w:t>
      </w:r>
      <w:r>
        <w:rPr>
          <w:color w:val="231F20"/>
          <w:spacing w:val="-55"/>
        </w:rPr>
        <w:t xml:space="preserve">                  </w:t>
      </w:r>
      <w:r>
        <w:rPr>
          <w:b/>
          <w:color w:val="231F20"/>
        </w:rPr>
        <w:t>НАЕМОДАТЕЛ</w:t>
      </w:r>
      <w:r>
        <w:rPr>
          <w:color w:val="231F20"/>
        </w:rPr>
        <w:t>,</w:t>
      </w:r>
      <w:r>
        <w:rPr>
          <w:color w:val="231F20"/>
          <w:spacing w:val="-1"/>
        </w:rPr>
        <w:t xml:space="preserve"> </w:t>
      </w:r>
      <w:r>
        <w:rPr>
          <w:color w:val="231F20"/>
        </w:rPr>
        <w:t>от</w:t>
      </w:r>
      <w:r>
        <w:rPr>
          <w:color w:val="231F20"/>
          <w:spacing w:val="-1"/>
        </w:rPr>
        <w:t xml:space="preserve"> </w:t>
      </w:r>
      <w:r>
        <w:rPr>
          <w:color w:val="231F20"/>
        </w:rPr>
        <w:t>една страна,</w:t>
      </w:r>
    </w:p>
    <w:p w:rsidR="001D0CE8" w:rsidRDefault="001D0CE8" w:rsidP="001D0CE8">
      <w:pPr>
        <w:pStyle w:val="BodyText"/>
        <w:spacing w:line="261" w:lineRule="exact"/>
        <w:ind w:firstLine="142"/>
        <w:rPr>
          <w:sz w:val="24"/>
        </w:rPr>
      </w:pPr>
      <w:r>
        <w:rPr>
          <w:color w:val="231F20"/>
          <w:sz w:val="24"/>
        </w:rPr>
        <w:t xml:space="preserve">        и</w:t>
      </w:r>
    </w:p>
    <w:p w:rsidR="001D0CE8" w:rsidRDefault="001D0CE8" w:rsidP="001D0CE8">
      <w:pPr>
        <w:pStyle w:val="BodyText"/>
        <w:tabs>
          <w:tab w:val="left" w:pos="4585"/>
          <w:tab w:val="left" w:pos="7380"/>
        </w:tabs>
        <w:spacing w:before="24"/>
        <w:ind w:firstLine="567"/>
        <w:rPr>
          <w:sz w:val="24"/>
        </w:rPr>
      </w:pPr>
      <w:r>
        <w:rPr>
          <w:color w:val="231F20"/>
          <w:sz w:val="24"/>
        </w:rPr>
        <w:t>„………………………………………“</w:t>
      </w:r>
      <w:r>
        <w:rPr>
          <w:color w:val="231F20"/>
          <w:sz w:val="24"/>
        </w:rPr>
        <w:tab/>
        <w:t>........................……………,</w:t>
      </w:r>
      <w:r>
        <w:rPr>
          <w:color w:val="231F20"/>
          <w:sz w:val="24"/>
        </w:rPr>
        <w:tab/>
        <w:t>ЕИК……………….</w:t>
      </w:r>
    </w:p>
    <w:p w:rsidR="001D0CE8" w:rsidRDefault="001D0CE8" w:rsidP="001D0CE8">
      <w:pPr>
        <w:pStyle w:val="BodyText"/>
        <w:tabs>
          <w:tab w:val="left" w:leader="dot" w:pos="7781"/>
        </w:tabs>
        <w:spacing w:before="25" w:line="264" w:lineRule="auto"/>
        <w:ind w:right="118"/>
        <w:rPr>
          <w:sz w:val="24"/>
        </w:rPr>
      </w:pPr>
      <w:r>
        <w:rPr>
          <w:color w:val="231F20"/>
          <w:sz w:val="24"/>
        </w:rPr>
        <w:t>…,</w:t>
      </w:r>
      <w:r>
        <w:rPr>
          <w:color w:val="231F20"/>
          <w:spacing w:val="1"/>
          <w:sz w:val="24"/>
        </w:rPr>
        <w:t xml:space="preserve"> </w:t>
      </w:r>
      <w:r>
        <w:rPr>
          <w:color w:val="231F20"/>
          <w:sz w:val="24"/>
        </w:rPr>
        <w:t>ИН</w:t>
      </w:r>
      <w:r>
        <w:rPr>
          <w:color w:val="231F20"/>
          <w:spacing w:val="1"/>
          <w:sz w:val="24"/>
        </w:rPr>
        <w:t xml:space="preserve"> </w:t>
      </w:r>
      <w:r>
        <w:rPr>
          <w:color w:val="231F20"/>
          <w:sz w:val="24"/>
        </w:rPr>
        <w:t>по</w:t>
      </w:r>
      <w:r>
        <w:rPr>
          <w:color w:val="231F20"/>
          <w:spacing w:val="57"/>
          <w:sz w:val="24"/>
        </w:rPr>
        <w:t xml:space="preserve"> </w:t>
      </w:r>
      <w:r>
        <w:rPr>
          <w:color w:val="231F20"/>
          <w:sz w:val="24"/>
        </w:rPr>
        <w:t>ДДС</w:t>
      </w:r>
      <w:r>
        <w:rPr>
          <w:color w:val="231F20"/>
          <w:spacing w:val="58"/>
          <w:sz w:val="24"/>
        </w:rPr>
        <w:t xml:space="preserve"> </w:t>
      </w:r>
      <w:r>
        <w:rPr>
          <w:color w:val="231F20"/>
          <w:sz w:val="24"/>
        </w:rPr>
        <w:t>BG</w:t>
      </w:r>
      <w:r>
        <w:rPr>
          <w:color w:val="231F20"/>
          <w:spacing w:val="57"/>
          <w:sz w:val="24"/>
        </w:rPr>
        <w:t xml:space="preserve"> </w:t>
      </w:r>
      <w:r>
        <w:rPr>
          <w:color w:val="231F20"/>
          <w:sz w:val="24"/>
        </w:rPr>
        <w:t>……………………….,</w:t>
      </w:r>
      <w:r>
        <w:rPr>
          <w:color w:val="231F20"/>
          <w:spacing w:val="58"/>
          <w:sz w:val="24"/>
        </w:rPr>
        <w:t xml:space="preserve"> </w:t>
      </w:r>
      <w:r>
        <w:rPr>
          <w:color w:val="231F20"/>
          <w:sz w:val="24"/>
        </w:rPr>
        <w:t>със</w:t>
      </w:r>
      <w:r>
        <w:rPr>
          <w:color w:val="231F20"/>
          <w:spacing w:val="57"/>
          <w:sz w:val="24"/>
        </w:rPr>
        <w:t xml:space="preserve"> </w:t>
      </w:r>
      <w:r>
        <w:rPr>
          <w:color w:val="231F20"/>
          <w:sz w:val="24"/>
        </w:rPr>
        <w:t>седалище</w:t>
      </w:r>
      <w:r>
        <w:rPr>
          <w:color w:val="231F20"/>
          <w:spacing w:val="-55"/>
          <w:sz w:val="24"/>
        </w:rPr>
        <w:t xml:space="preserve"> </w:t>
      </w:r>
      <w:r>
        <w:rPr>
          <w:color w:val="231F20"/>
          <w:sz w:val="24"/>
        </w:rPr>
        <w:t>и</w:t>
      </w:r>
      <w:r>
        <w:rPr>
          <w:color w:val="231F20"/>
          <w:spacing w:val="56"/>
          <w:sz w:val="24"/>
        </w:rPr>
        <w:t xml:space="preserve"> </w:t>
      </w:r>
      <w:r>
        <w:rPr>
          <w:color w:val="231F20"/>
          <w:sz w:val="24"/>
        </w:rPr>
        <w:t>адрес</w:t>
      </w:r>
      <w:r>
        <w:rPr>
          <w:color w:val="231F20"/>
          <w:spacing w:val="57"/>
          <w:sz w:val="24"/>
        </w:rPr>
        <w:t xml:space="preserve"> </w:t>
      </w:r>
      <w:r>
        <w:rPr>
          <w:color w:val="231F20"/>
          <w:sz w:val="24"/>
        </w:rPr>
        <w:t>на</w:t>
      </w:r>
      <w:r>
        <w:rPr>
          <w:color w:val="231F20"/>
          <w:spacing w:val="56"/>
          <w:sz w:val="24"/>
        </w:rPr>
        <w:t xml:space="preserve"> </w:t>
      </w:r>
      <w:r>
        <w:rPr>
          <w:color w:val="231F20"/>
          <w:sz w:val="24"/>
        </w:rPr>
        <w:t>управление:  гр.</w:t>
      </w:r>
      <w:r>
        <w:rPr>
          <w:color w:val="231F20"/>
          <w:spacing w:val="56"/>
          <w:sz w:val="24"/>
        </w:rPr>
        <w:t xml:space="preserve"> </w:t>
      </w:r>
      <w:r>
        <w:rPr>
          <w:color w:val="231F20"/>
          <w:sz w:val="24"/>
        </w:rPr>
        <w:t>………………….,</w:t>
      </w:r>
      <w:r>
        <w:rPr>
          <w:color w:val="231F20"/>
          <w:spacing w:val="57"/>
          <w:sz w:val="24"/>
        </w:rPr>
        <w:t xml:space="preserve"> </w:t>
      </w:r>
      <w:r>
        <w:rPr>
          <w:color w:val="231F20"/>
          <w:sz w:val="24"/>
        </w:rPr>
        <w:t>ж.к.</w:t>
      </w:r>
      <w:r>
        <w:rPr>
          <w:color w:val="231F20"/>
          <w:sz w:val="24"/>
        </w:rPr>
        <w:tab/>
        <w:t>……………..</w:t>
      </w:r>
      <w:r>
        <w:rPr>
          <w:color w:val="231F20"/>
          <w:spacing w:val="-4"/>
          <w:sz w:val="24"/>
        </w:rPr>
        <w:t xml:space="preserve">, </w:t>
      </w:r>
      <w:r>
        <w:rPr>
          <w:color w:val="231F20"/>
          <w:sz w:val="24"/>
        </w:rPr>
        <w:t>ул.</w:t>
      </w:r>
      <w:r>
        <w:rPr>
          <w:color w:val="231F20"/>
          <w:spacing w:val="53"/>
          <w:sz w:val="24"/>
        </w:rPr>
        <w:t xml:space="preserve"> </w:t>
      </w:r>
      <w:r>
        <w:rPr>
          <w:color w:val="231F20"/>
          <w:sz w:val="24"/>
        </w:rPr>
        <w:t>„……..........................…………………“</w:t>
      </w:r>
      <w:r>
        <w:rPr>
          <w:color w:val="231F20"/>
          <w:spacing w:val="53"/>
          <w:sz w:val="24"/>
        </w:rPr>
        <w:t xml:space="preserve"> </w:t>
      </w:r>
      <w:r>
        <w:rPr>
          <w:color w:val="231F20"/>
          <w:sz w:val="24"/>
        </w:rPr>
        <w:t>№</w:t>
      </w:r>
      <w:r>
        <w:rPr>
          <w:color w:val="231F20"/>
          <w:spacing w:val="53"/>
          <w:sz w:val="24"/>
        </w:rPr>
        <w:t xml:space="preserve"> </w:t>
      </w:r>
      <w:r>
        <w:rPr>
          <w:color w:val="231F20"/>
          <w:sz w:val="24"/>
        </w:rPr>
        <w:t>……….,</w:t>
      </w:r>
      <w:r>
        <w:rPr>
          <w:color w:val="231F20"/>
          <w:spacing w:val="54"/>
          <w:sz w:val="24"/>
        </w:rPr>
        <w:t xml:space="preserve"> </w:t>
      </w:r>
      <w:r>
        <w:rPr>
          <w:color w:val="231F20"/>
          <w:sz w:val="24"/>
        </w:rPr>
        <w:t>представлявано</w:t>
      </w:r>
      <w:r>
        <w:rPr>
          <w:color w:val="231F20"/>
          <w:spacing w:val="53"/>
          <w:sz w:val="24"/>
        </w:rPr>
        <w:t xml:space="preserve"> </w:t>
      </w:r>
      <w:r>
        <w:rPr>
          <w:color w:val="231F20"/>
          <w:sz w:val="24"/>
        </w:rPr>
        <w:t>от ………………………</w:t>
      </w:r>
    </w:p>
    <w:p w:rsidR="001D0CE8" w:rsidRDefault="001D0CE8" w:rsidP="001D0CE8">
      <w:pPr>
        <w:pStyle w:val="BodyText"/>
        <w:spacing w:before="26" w:line="264" w:lineRule="auto"/>
        <w:ind w:right="118"/>
        <w:rPr>
          <w:sz w:val="24"/>
        </w:rPr>
      </w:pPr>
      <w:r>
        <w:rPr>
          <w:color w:val="231F20"/>
          <w:sz w:val="24"/>
        </w:rPr>
        <w:t>…………………………………………………………</w:t>
      </w:r>
      <w:r>
        <w:rPr>
          <w:color w:val="231F20"/>
          <w:spacing w:val="1"/>
          <w:sz w:val="24"/>
        </w:rPr>
        <w:t xml:space="preserve"> </w:t>
      </w:r>
      <w:r>
        <w:rPr>
          <w:color w:val="231F20"/>
          <w:sz w:val="24"/>
        </w:rPr>
        <w:t>в</w:t>
      </w:r>
      <w:r>
        <w:rPr>
          <w:color w:val="231F20"/>
          <w:spacing w:val="1"/>
          <w:sz w:val="24"/>
        </w:rPr>
        <w:t xml:space="preserve"> </w:t>
      </w:r>
      <w:r>
        <w:rPr>
          <w:color w:val="231F20"/>
          <w:sz w:val="24"/>
        </w:rPr>
        <w:t>качеството</w:t>
      </w:r>
      <w:r>
        <w:rPr>
          <w:color w:val="231F20"/>
          <w:spacing w:val="1"/>
          <w:sz w:val="24"/>
        </w:rPr>
        <w:t xml:space="preserve"> </w:t>
      </w:r>
      <w:r>
        <w:rPr>
          <w:color w:val="231F20"/>
          <w:sz w:val="24"/>
        </w:rPr>
        <w:t>на</w:t>
      </w:r>
      <w:r>
        <w:rPr>
          <w:color w:val="231F20"/>
          <w:spacing w:val="1"/>
          <w:sz w:val="24"/>
        </w:rPr>
        <w:t xml:space="preserve"> </w:t>
      </w:r>
      <w:r>
        <w:rPr>
          <w:color w:val="231F20"/>
          <w:sz w:val="24"/>
        </w:rPr>
        <w:t>…………………………………………,</w:t>
      </w:r>
      <w:r>
        <w:rPr>
          <w:color w:val="231F20"/>
          <w:spacing w:val="1"/>
          <w:sz w:val="24"/>
        </w:rPr>
        <w:t xml:space="preserve"> </w:t>
      </w:r>
      <w:r>
        <w:rPr>
          <w:color w:val="231F20"/>
          <w:sz w:val="24"/>
        </w:rPr>
        <w:t>наричано</w:t>
      </w:r>
      <w:r>
        <w:rPr>
          <w:color w:val="231F20"/>
          <w:spacing w:val="1"/>
          <w:sz w:val="24"/>
        </w:rPr>
        <w:t xml:space="preserve"> </w:t>
      </w:r>
      <w:r>
        <w:rPr>
          <w:color w:val="231F20"/>
          <w:sz w:val="24"/>
        </w:rPr>
        <w:t>за</w:t>
      </w:r>
      <w:r>
        <w:rPr>
          <w:color w:val="231F20"/>
          <w:spacing w:val="1"/>
          <w:sz w:val="24"/>
        </w:rPr>
        <w:t xml:space="preserve"> </w:t>
      </w:r>
      <w:r>
        <w:rPr>
          <w:color w:val="231F20"/>
          <w:sz w:val="24"/>
        </w:rPr>
        <w:t xml:space="preserve">краткост </w:t>
      </w:r>
      <w:r>
        <w:rPr>
          <w:color w:val="231F20"/>
          <w:spacing w:val="-55"/>
          <w:sz w:val="24"/>
        </w:rPr>
        <w:t xml:space="preserve"> </w:t>
      </w:r>
      <w:r>
        <w:rPr>
          <w:b/>
          <w:color w:val="231F20"/>
          <w:sz w:val="24"/>
        </w:rPr>
        <w:t>НАЕМАТЕЛ</w:t>
      </w:r>
      <w:r>
        <w:rPr>
          <w:color w:val="231F20"/>
          <w:sz w:val="24"/>
        </w:rPr>
        <w:t>,</w:t>
      </w:r>
      <w:r>
        <w:rPr>
          <w:color w:val="231F20"/>
          <w:spacing w:val="-3"/>
          <w:sz w:val="24"/>
        </w:rPr>
        <w:t xml:space="preserve"> </w:t>
      </w:r>
      <w:r>
        <w:rPr>
          <w:color w:val="231F20"/>
          <w:sz w:val="24"/>
        </w:rPr>
        <w:t>от</w:t>
      </w:r>
      <w:r>
        <w:rPr>
          <w:color w:val="231F20"/>
          <w:spacing w:val="-3"/>
          <w:sz w:val="24"/>
        </w:rPr>
        <w:t xml:space="preserve"> </w:t>
      </w:r>
      <w:r>
        <w:rPr>
          <w:color w:val="231F20"/>
          <w:sz w:val="24"/>
        </w:rPr>
        <w:t>друга</w:t>
      </w:r>
      <w:r>
        <w:rPr>
          <w:color w:val="231F20"/>
          <w:spacing w:val="-3"/>
          <w:sz w:val="24"/>
        </w:rPr>
        <w:t xml:space="preserve"> </w:t>
      </w:r>
      <w:r>
        <w:rPr>
          <w:color w:val="231F20"/>
          <w:sz w:val="24"/>
        </w:rPr>
        <w:t>страна,</w:t>
      </w:r>
      <w:r>
        <w:rPr>
          <w:color w:val="231F20"/>
          <w:spacing w:val="-3"/>
          <w:sz w:val="24"/>
        </w:rPr>
        <w:t xml:space="preserve"> </w:t>
      </w:r>
      <w:r>
        <w:rPr>
          <w:color w:val="231F20"/>
          <w:sz w:val="24"/>
        </w:rPr>
        <w:t>се</w:t>
      </w:r>
      <w:r>
        <w:rPr>
          <w:color w:val="231F20"/>
          <w:spacing w:val="-2"/>
          <w:sz w:val="24"/>
        </w:rPr>
        <w:t xml:space="preserve"> </w:t>
      </w:r>
      <w:r>
        <w:rPr>
          <w:color w:val="231F20"/>
          <w:sz w:val="24"/>
        </w:rPr>
        <w:t>сключи</w:t>
      </w:r>
      <w:r>
        <w:rPr>
          <w:color w:val="231F20"/>
          <w:spacing w:val="-3"/>
          <w:sz w:val="24"/>
        </w:rPr>
        <w:t xml:space="preserve"> </w:t>
      </w:r>
      <w:r>
        <w:rPr>
          <w:color w:val="231F20"/>
          <w:sz w:val="24"/>
        </w:rPr>
        <w:t>този</w:t>
      </w:r>
      <w:r>
        <w:rPr>
          <w:color w:val="231F20"/>
          <w:spacing w:val="-3"/>
          <w:sz w:val="24"/>
        </w:rPr>
        <w:t xml:space="preserve"> </w:t>
      </w:r>
      <w:r>
        <w:rPr>
          <w:color w:val="231F20"/>
          <w:sz w:val="24"/>
        </w:rPr>
        <w:t>договор</w:t>
      </w:r>
      <w:r>
        <w:rPr>
          <w:color w:val="231F20"/>
          <w:spacing w:val="-3"/>
          <w:sz w:val="24"/>
        </w:rPr>
        <w:t xml:space="preserve"> </w:t>
      </w:r>
      <w:r>
        <w:rPr>
          <w:color w:val="231F20"/>
          <w:sz w:val="24"/>
        </w:rPr>
        <w:t>за</w:t>
      </w:r>
      <w:r>
        <w:rPr>
          <w:color w:val="231F20"/>
          <w:spacing w:val="-2"/>
          <w:sz w:val="24"/>
        </w:rPr>
        <w:t xml:space="preserve"> </w:t>
      </w:r>
      <w:r>
        <w:rPr>
          <w:color w:val="231F20"/>
          <w:sz w:val="24"/>
        </w:rPr>
        <w:t>следното:</w:t>
      </w:r>
    </w:p>
    <w:p w:rsidR="00992592" w:rsidRDefault="00992592" w:rsidP="00992592">
      <w:pPr>
        <w:ind w:firstLine="720"/>
        <w:jc w:val="both"/>
      </w:pPr>
    </w:p>
    <w:p w:rsidR="0049656D" w:rsidRDefault="0049656D" w:rsidP="0049656D">
      <w:pPr>
        <w:jc w:val="both"/>
      </w:pPr>
    </w:p>
    <w:p w:rsidR="0049656D" w:rsidRDefault="0049656D" w:rsidP="0049656D">
      <w:pPr>
        <w:jc w:val="center"/>
        <w:rPr>
          <w:b/>
        </w:rPr>
      </w:pPr>
      <w:r>
        <w:rPr>
          <w:b/>
        </w:rPr>
        <w:t>І. ПРЕДМЕТ НА ДОГОВОРА</w:t>
      </w:r>
    </w:p>
    <w:p w:rsidR="0049656D" w:rsidRDefault="0049656D" w:rsidP="0049656D">
      <w:pPr>
        <w:jc w:val="center"/>
        <w:rPr>
          <w:b/>
        </w:rPr>
      </w:pPr>
    </w:p>
    <w:p w:rsidR="0049656D" w:rsidRPr="005E696A" w:rsidRDefault="0049656D" w:rsidP="005E696A">
      <w:pPr>
        <w:ind w:firstLine="708"/>
        <w:jc w:val="both"/>
        <w:rPr>
          <w:b/>
          <w:noProof w:val="0"/>
        </w:rPr>
      </w:pPr>
      <w:r>
        <w:rPr>
          <w:b/>
        </w:rPr>
        <w:t>чл.1.</w:t>
      </w:r>
      <w:r>
        <w:t xml:space="preserve"> </w:t>
      </w:r>
      <w:r>
        <w:rPr>
          <w:b/>
        </w:rPr>
        <w:t>НАЕМОДАТЕЛЯТ</w:t>
      </w:r>
      <w:r>
        <w:t xml:space="preserve"> </w:t>
      </w:r>
      <w:r>
        <w:rPr>
          <w:lang w:val="en-US"/>
        </w:rPr>
        <w:t xml:space="preserve"> </w:t>
      </w:r>
      <w:r>
        <w:t xml:space="preserve">предоставя на </w:t>
      </w:r>
      <w:r>
        <w:rPr>
          <w:b/>
        </w:rPr>
        <w:t>НАЕМАТЕЛЯ</w:t>
      </w:r>
      <w:r>
        <w:t xml:space="preserve"> за временно и възмездно ползване на част от имот, публична държавна</w:t>
      </w:r>
      <w:r>
        <w:rPr>
          <w:lang w:val="en-US"/>
        </w:rPr>
        <w:t xml:space="preserve"> </w:t>
      </w:r>
      <w:r>
        <w:t xml:space="preserve">собственост, предоставен за управление на УНСС, </w:t>
      </w:r>
      <w:r w:rsidR="00193E29">
        <w:t xml:space="preserve">гр. София, район “Студентски“, ул.“Осми декември“ №19, </w:t>
      </w:r>
      <w:r>
        <w:t>представляващ кафе-бар, с обща площ 266,52 кв.м /двеста шестдесет и шест и 0,52 квадрат</w:t>
      </w:r>
      <w:r w:rsidR="007435F6">
        <w:t xml:space="preserve">ни метра/, от нея: покрита площ </w:t>
      </w:r>
      <w:r>
        <w:t>196,77кв.м. и открита площ 69,75 кв.м, за отдаване под наем, с административен адрес</w:t>
      </w:r>
      <w:r w:rsidR="00C82C40">
        <w:t>: гр.София, район  “Студентски</w:t>
      </w:r>
      <w:r>
        <w:t xml:space="preserve">“, ул. “Осми декември“ </w:t>
      </w:r>
      <w:r w:rsidR="00C82C40">
        <w:t xml:space="preserve"> №19, </w:t>
      </w:r>
      <w:r w:rsidR="00193E29">
        <w:t>УНСС, корпус И</w:t>
      </w:r>
      <w:r w:rsidR="005E696A">
        <w:t xml:space="preserve"> наричан за краткост „имота“, </w:t>
      </w:r>
      <w:r w:rsidR="007E293D">
        <w:t xml:space="preserve">за </w:t>
      </w:r>
      <w:r w:rsidR="005E696A">
        <w:t>създаване на по-благоприятна среда за студенти, преподаватели и служители на УНСС.</w:t>
      </w:r>
    </w:p>
    <w:p w:rsidR="0049656D" w:rsidRDefault="0049656D" w:rsidP="0049656D">
      <w:pPr>
        <w:ind w:firstLine="720"/>
        <w:jc w:val="center"/>
        <w:rPr>
          <w:b/>
        </w:rPr>
      </w:pPr>
    </w:p>
    <w:p w:rsidR="0049656D" w:rsidRDefault="0049656D" w:rsidP="0049656D">
      <w:pPr>
        <w:ind w:firstLine="720"/>
        <w:jc w:val="center"/>
        <w:rPr>
          <w:b/>
        </w:rPr>
      </w:pPr>
      <w:r>
        <w:rPr>
          <w:b/>
        </w:rPr>
        <w:t>ІІ. ЦЕНИ И НАЧИН НА ПЛАЩАНЕ. ИНДЕКСАЦИЯ НА НАЕМНАТА ЦЕНА</w:t>
      </w:r>
    </w:p>
    <w:p w:rsidR="0049656D" w:rsidRDefault="0049656D" w:rsidP="0049656D">
      <w:pPr>
        <w:ind w:firstLine="720"/>
        <w:jc w:val="center"/>
        <w:rPr>
          <w:b/>
        </w:rPr>
      </w:pPr>
    </w:p>
    <w:p w:rsidR="0049656D" w:rsidRDefault="0049656D" w:rsidP="0049656D">
      <w:pPr>
        <w:jc w:val="both"/>
      </w:pPr>
      <w:r>
        <w:rPr>
          <w:b/>
        </w:rPr>
        <w:t>чл.2(1) НАЕМОДАТЕЛЯТ</w:t>
      </w:r>
      <w:r>
        <w:t xml:space="preserve"> предоставя на </w:t>
      </w:r>
      <w:r>
        <w:rPr>
          <w:b/>
        </w:rPr>
        <w:t xml:space="preserve">НАЕМАТЕЛЯ </w:t>
      </w:r>
      <w:r>
        <w:t>описания в чл.1 срещу месечна нае</w:t>
      </w:r>
      <w:r w:rsidR="00D501CF">
        <w:t>мна цена в размер на.........../………………………/</w:t>
      </w:r>
      <w:r>
        <w:t xml:space="preserve"> лв. без </w:t>
      </w:r>
      <w:r w:rsidR="000D3B01">
        <w:t xml:space="preserve">включен ДДС </w:t>
      </w:r>
      <w:r>
        <w:t xml:space="preserve"> или </w:t>
      </w:r>
      <w:r w:rsidR="000D3B01">
        <w:t xml:space="preserve">обща наемна цена .............. </w:t>
      </w:r>
      <w:r w:rsidR="00D501CF">
        <w:t xml:space="preserve">/…………………………………./ </w:t>
      </w:r>
      <w:r w:rsidR="008A3118">
        <w:t xml:space="preserve">лв. </w:t>
      </w:r>
      <w:r w:rsidR="000D3B01">
        <w:t xml:space="preserve">с </w:t>
      </w:r>
      <w:r>
        <w:t xml:space="preserve"> </w:t>
      </w:r>
      <w:r w:rsidR="008A3118">
        <w:t xml:space="preserve">включен </w:t>
      </w:r>
      <w:r>
        <w:t>ДДС.</w:t>
      </w:r>
    </w:p>
    <w:p w:rsidR="0049656D" w:rsidRDefault="0049656D" w:rsidP="0049656D">
      <w:pPr>
        <w:jc w:val="both"/>
        <w:rPr>
          <w:b/>
          <w:noProof w:val="0"/>
        </w:rPr>
      </w:pPr>
      <w:r>
        <w:rPr>
          <w:b/>
        </w:rPr>
        <w:t xml:space="preserve">(2) </w:t>
      </w:r>
      <w:r>
        <w:t>Месечната наемна цена се заплаща авансово до 5 /пето/ число на текущия месец, по банков път, както следва:</w:t>
      </w:r>
      <w:r>
        <w:rPr>
          <w:b/>
        </w:rPr>
        <w:t xml:space="preserve"> </w:t>
      </w:r>
    </w:p>
    <w:p w:rsidR="000F1AFE" w:rsidRDefault="000F1AFE" w:rsidP="0049656D">
      <w:pPr>
        <w:jc w:val="both"/>
        <w:rPr>
          <w:b/>
        </w:rPr>
      </w:pPr>
    </w:p>
    <w:p w:rsidR="000F1AFE" w:rsidRDefault="000F1AFE" w:rsidP="0049656D">
      <w:pPr>
        <w:jc w:val="both"/>
        <w:rPr>
          <w:b/>
        </w:rPr>
      </w:pPr>
    </w:p>
    <w:p w:rsidR="0049656D" w:rsidRDefault="0049656D" w:rsidP="0049656D">
      <w:pPr>
        <w:jc w:val="both"/>
        <w:rPr>
          <w:b/>
        </w:rPr>
      </w:pPr>
      <w:r>
        <w:rPr>
          <w:b/>
        </w:rPr>
        <w:t>Банка: БНБ</w:t>
      </w:r>
    </w:p>
    <w:p w:rsidR="0049656D" w:rsidRDefault="0049656D" w:rsidP="0049656D">
      <w:pPr>
        <w:jc w:val="both"/>
        <w:rPr>
          <w:b/>
        </w:rPr>
      </w:pPr>
      <w:r>
        <w:rPr>
          <w:b/>
        </w:rPr>
        <w:t>BIC: BNBGBGSD</w:t>
      </w:r>
    </w:p>
    <w:p w:rsidR="00557FFE" w:rsidRDefault="00557FFE" w:rsidP="00557FFE">
      <w:pPr>
        <w:jc w:val="both"/>
        <w:rPr>
          <w:b/>
        </w:rPr>
      </w:pPr>
      <w:r>
        <w:rPr>
          <w:b/>
        </w:rPr>
        <w:t>IBAN:</w:t>
      </w:r>
      <w:r>
        <w:rPr>
          <w:b/>
        </w:rPr>
        <w:tab/>
      </w:r>
      <w:r>
        <w:rPr>
          <w:b/>
          <w:lang w:val="en-US"/>
        </w:rPr>
        <w:t xml:space="preserve"> BG03BNBG96613100174601</w:t>
      </w:r>
    </w:p>
    <w:p w:rsidR="00557FFE" w:rsidRDefault="00557FFE" w:rsidP="0049656D">
      <w:pPr>
        <w:jc w:val="both"/>
        <w:rPr>
          <w:b/>
        </w:rPr>
      </w:pPr>
    </w:p>
    <w:p w:rsidR="0049656D" w:rsidRDefault="00557FFE" w:rsidP="0049656D">
      <w:pPr>
        <w:jc w:val="both"/>
        <w:rPr>
          <w:rFonts w:eastAsiaTheme="minorHAnsi"/>
          <w:i/>
          <w:noProof w:val="0"/>
          <w:lang w:val="en-US"/>
        </w:rPr>
      </w:pPr>
      <w:r>
        <w:rPr>
          <w:b/>
          <w:lang w:val="en-US"/>
        </w:rPr>
        <w:t xml:space="preserve"> </w:t>
      </w:r>
      <w:r w:rsidR="0049656D">
        <w:rPr>
          <w:b/>
          <w:lang w:val="en-US"/>
        </w:rPr>
        <w:t>(</w:t>
      </w:r>
      <w:r w:rsidR="0049656D">
        <w:rPr>
          <w:b/>
        </w:rPr>
        <w:t>3</w:t>
      </w:r>
      <w:r w:rsidR="0049656D">
        <w:rPr>
          <w:b/>
          <w:lang w:val="en-US"/>
        </w:rPr>
        <w:t>)</w:t>
      </w:r>
      <w:r w:rsidR="0049656D">
        <w:t xml:space="preserve"> Наемната цена се индексира от </w:t>
      </w:r>
      <w:r w:rsidR="0049656D">
        <w:rPr>
          <w:b/>
        </w:rPr>
        <w:t>НАЕМОДАТЕЛЯ</w:t>
      </w:r>
      <w:r w:rsidR="0049656D">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sidR="0049656D">
        <w:rPr>
          <w:lang w:val="en-US"/>
        </w:rPr>
        <w:t xml:space="preserve"> </w:t>
      </w:r>
    </w:p>
    <w:p w:rsidR="0049656D" w:rsidRDefault="0049656D" w:rsidP="0049656D">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49656D" w:rsidRDefault="0049656D" w:rsidP="0049656D">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49656D" w:rsidRDefault="0049656D" w:rsidP="0049656D">
      <w:pPr>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49656D" w:rsidRDefault="0049656D" w:rsidP="0049656D">
      <w:pPr>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p>
    <w:p w:rsidR="0049656D" w:rsidRDefault="0049656D" w:rsidP="0049656D">
      <w:pPr>
        <w:jc w:val="both"/>
      </w:pPr>
      <w:r>
        <w:rPr>
          <w:b/>
        </w:rPr>
        <w:tab/>
      </w:r>
      <w:r w:rsidR="009327EA">
        <w:t>1</w:t>
      </w:r>
      <w:r>
        <w:t xml:space="preserve">. Фактурираната от дружество за извозване на отпадъци, с което УНСС има договор, такса, която се заплаща в срок от 5 /пет/ работни дни от представяне на фактура от </w:t>
      </w:r>
      <w:r>
        <w:rPr>
          <w:b/>
        </w:rPr>
        <w:t>НАЕМОДАТЕЛЯ</w:t>
      </w:r>
      <w:r>
        <w:t>.</w:t>
      </w:r>
    </w:p>
    <w:p w:rsidR="0049656D" w:rsidRDefault="0049656D" w:rsidP="0049656D">
      <w:pPr>
        <w:jc w:val="both"/>
        <w:rPr>
          <w:b/>
        </w:rPr>
      </w:pPr>
    </w:p>
    <w:p w:rsidR="0049656D" w:rsidRDefault="0049656D" w:rsidP="0049656D">
      <w:pPr>
        <w:jc w:val="both"/>
        <w:rPr>
          <w:b/>
        </w:rPr>
      </w:pPr>
    </w:p>
    <w:p w:rsidR="0049656D" w:rsidRDefault="0049656D" w:rsidP="0049656D">
      <w:pPr>
        <w:jc w:val="both"/>
        <w:rPr>
          <w:b/>
          <w:sz w:val="22"/>
          <w:szCs w:val="22"/>
        </w:rPr>
      </w:pPr>
    </w:p>
    <w:p w:rsidR="0049656D" w:rsidRDefault="0049656D" w:rsidP="0049656D">
      <w:pPr>
        <w:ind w:left="708" w:firstLine="708"/>
        <w:jc w:val="both"/>
      </w:pPr>
      <w:r>
        <w:t>III. ПРАВА И ЗАДЪЛЖЕНИЯ НА НАЕМОДАТЕЛЯ</w:t>
      </w:r>
    </w:p>
    <w:p w:rsidR="0049656D" w:rsidRDefault="0049656D" w:rsidP="0049656D">
      <w:pPr>
        <w:jc w:val="both"/>
      </w:pPr>
    </w:p>
    <w:p w:rsidR="0049656D" w:rsidRDefault="0049656D" w:rsidP="0049656D">
      <w:pPr>
        <w:jc w:val="both"/>
      </w:pPr>
      <w:r>
        <w:tab/>
        <w:t>Чл. 3. НАЕМОДАТЕЛЯТ се задължава да предостави за ползване на НАЕМАТЕЛЯ 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 имота.</w:t>
      </w:r>
    </w:p>
    <w:p w:rsidR="0049656D" w:rsidRDefault="0049656D" w:rsidP="0049656D">
      <w:pPr>
        <w:jc w:val="both"/>
      </w:pPr>
      <w:r>
        <w:tab/>
        <w:t>Чл. 4. НАЕМОДАТЕЛЯТ има право да получава в срок дължимия наем и уточнените по реда на чл. 2 ал. 5, ал. 6 и ал. 7 консумативни разходи и такси.</w:t>
      </w:r>
    </w:p>
    <w:p w:rsidR="0049656D" w:rsidRDefault="0049656D" w:rsidP="0049656D">
      <w:pPr>
        <w:jc w:val="both"/>
      </w:pPr>
      <w:r>
        <w:tab/>
        <w:t xml:space="preserve">Чл. 5. (1) При съгласие на НАЕМОДАТЕЛЯ, НАЕМАТЕЛЯТ може да извърши основен или частичен ремонт и преустройства в наетия имот, необходими за осъществяване на дейността по чл. 1 за своя сметка. НАЕМАТЕЛЯТ представя на НАЕМОДАТЕЛЯ проект, а след неговото одобрение и количествено-стойностни сметки, остойностяващи ремонта и/или </w:t>
      </w:r>
      <w:r>
        <w:lastRenderedPageBreak/>
        <w:t xml:space="preserve">преустройствата, които иска да извърши. НАЕМОДАТЕЛЯТ се задължава в най-кратки административни срокове да разгледа и писмено да утвърди или да отхвърли представените от НАЕМАТЕЛЯ проект и количествено-стойностни сметки /КСС/. </w:t>
      </w:r>
    </w:p>
    <w:p w:rsidR="0049656D" w:rsidRDefault="0049656D" w:rsidP="0049656D">
      <w:pPr>
        <w:jc w:val="both"/>
      </w:pPr>
      <w:r>
        <w:tab/>
        <w:t xml:space="preserve">(2)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НАЕМОДАТЕЛЯ. Процесът на извършване на ремонтите или преустройството се контролира от служител/и на НАЕМОДАТЕЛЯ, който/които могат да присъства/т на извършвания ремонт/преустройство. </w:t>
      </w:r>
    </w:p>
    <w:p w:rsidR="0049656D" w:rsidRDefault="0049656D" w:rsidP="0049656D">
      <w:pPr>
        <w:jc w:val="both"/>
      </w:pPr>
      <w:r>
        <w:tab/>
        <w:t>(3) Извършеният/те основен/ни ремонт/и и преустройство/а при прекратяване на договора остава/т в собственост на НАЕМОДАТЕЛЯ.</w:t>
      </w:r>
    </w:p>
    <w:p w:rsidR="0049656D" w:rsidRDefault="0049656D" w:rsidP="0049656D">
      <w:pPr>
        <w:jc w:val="both"/>
      </w:pPr>
      <w:r>
        <w:rPr>
          <w:b/>
        </w:rPr>
        <w:tab/>
      </w:r>
      <w:r>
        <w:t>Чл. 6. НАЕМОДАТЕЛЯТ има право:</w:t>
      </w:r>
    </w:p>
    <w:p w:rsidR="0049656D" w:rsidRDefault="0049656D" w:rsidP="0049656D">
      <w:pPr>
        <w:jc w:val="both"/>
      </w:pPr>
      <w:r>
        <w:t>1. Да упражнява контрол върху състоянието и ползването на наетия имот;</w:t>
      </w:r>
    </w:p>
    <w:p w:rsidR="0049656D" w:rsidRDefault="0049656D" w:rsidP="0049656D">
      <w:pPr>
        <w:jc w:val="both"/>
      </w:pPr>
      <w:r>
        <w:t xml:space="preserve">2. </w:t>
      </w:r>
      <w:r>
        <w:rPr>
          <w:u w:val="single"/>
        </w:rPr>
        <w:t>………………………………………………………………………………….;</w:t>
      </w:r>
    </w:p>
    <w:p w:rsidR="0049656D" w:rsidRDefault="0049656D" w:rsidP="0049656D">
      <w:pPr>
        <w:jc w:val="both"/>
      </w:pPr>
      <w:r>
        <w:t xml:space="preserve">3. </w:t>
      </w:r>
      <w:r>
        <w:rPr>
          <w:u w:val="single"/>
        </w:rPr>
        <w:t>…………………………………………………………………………………..</w:t>
      </w:r>
      <w:r>
        <w:t>;</w:t>
      </w:r>
    </w:p>
    <w:p w:rsidR="0049656D" w:rsidRDefault="0049656D" w:rsidP="0049656D">
      <w:pPr>
        <w:jc w:val="both"/>
      </w:pPr>
      <w:r>
        <w:tab/>
        <w:t>Чл. 7. НАЕМОДАТЕЛЯТ има право да получи отдадения под наем имот в десет дневен срок след прекратяване на договора, без значение на основанието.</w:t>
      </w:r>
    </w:p>
    <w:p w:rsidR="0049656D" w:rsidRDefault="0049656D" w:rsidP="0049656D">
      <w:pPr>
        <w:jc w:val="both"/>
      </w:pPr>
      <w:r>
        <w:tab/>
        <w:t>Чл. 8. НАЕМОДАТЕЛЯТ е длъжен да уведоми незабавно НАЕМАТЕЛЯ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49656D" w:rsidRDefault="0049656D" w:rsidP="0049656D">
      <w:pPr>
        <w:jc w:val="both"/>
      </w:pPr>
    </w:p>
    <w:p w:rsidR="0049656D" w:rsidRDefault="0049656D" w:rsidP="0049656D">
      <w:pPr>
        <w:jc w:val="both"/>
      </w:pPr>
      <w:r>
        <w:t>IV. ПРАВА И ЗАДЪЛЖЕНИЯ НА НАЕМАТЕЛЯ</w:t>
      </w:r>
    </w:p>
    <w:p w:rsidR="0049656D" w:rsidRDefault="0049656D" w:rsidP="0049656D">
      <w:pPr>
        <w:jc w:val="both"/>
      </w:pPr>
    </w:p>
    <w:p w:rsidR="0049656D" w:rsidRDefault="0049656D" w:rsidP="0049656D">
      <w:pPr>
        <w:jc w:val="both"/>
      </w:pPr>
      <w:r>
        <w:tab/>
        <w:t>Чл. 9. НАЕМАТЕЛЯТ се задължава:</w:t>
      </w:r>
    </w:p>
    <w:p w:rsidR="0049656D" w:rsidRDefault="0049656D" w:rsidP="0049656D">
      <w:pPr>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49656D" w:rsidRDefault="0049656D" w:rsidP="0049656D">
      <w:pPr>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 НАЕМОДАТЕЛЯ идеен проект и количествено-стойностни сметки и получи неговото утвърждаване.</w:t>
      </w:r>
    </w:p>
    <w:p w:rsidR="0049656D" w:rsidRDefault="0049656D" w:rsidP="0049656D">
      <w:pPr>
        <w:jc w:val="both"/>
      </w:pPr>
      <w:r>
        <w:tab/>
        <w:t xml:space="preserve">3. Да извършва текущо поддържане на наетия имот за своя сметка. </w:t>
      </w:r>
    </w:p>
    <w:p w:rsidR="0049656D" w:rsidRDefault="0049656D" w:rsidP="0049656D">
      <w:pPr>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49656D" w:rsidRDefault="0049656D" w:rsidP="0049656D">
      <w:pPr>
        <w:jc w:val="both"/>
      </w:pPr>
      <w:r>
        <w:tab/>
        <w:t>5. Да съобщава незабавно на НАЕМОДАТЕЛЯ за повреди или посегателства върху наетия имот и/или оборудването.</w:t>
      </w:r>
    </w:p>
    <w:p w:rsidR="0049656D" w:rsidRDefault="0049656D" w:rsidP="0049656D">
      <w:pPr>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49656D" w:rsidRDefault="0049656D" w:rsidP="0049656D">
      <w:pPr>
        <w:jc w:val="both"/>
      </w:pPr>
      <w:r>
        <w:tab/>
        <w:t>7. НАЕМАТЕЛЯТ се задължава да поддържа пространството на наетия имот,</w:t>
      </w:r>
      <w:r>
        <w:rPr>
          <w:lang w:val="en-US"/>
        </w:rPr>
        <w:t xml:space="preserve"> </w:t>
      </w:r>
      <w:r>
        <w:t>съгласно нормативите, приети от Столична община и съобразно Правилника за вътрешния трудов р</w:t>
      </w:r>
      <w:r w:rsidR="000A15DC">
        <w:t>ед на УНСС</w:t>
      </w:r>
      <w:r>
        <w:t>, като за това предварително съгласува с НАЕМОДАТЕЛЯ идеен проект.</w:t>
      </w:r>
    </w:p>
    <w:p w:rsidR="0049656D" w:rsidRDefault="0049656D" w:rsidP="0049656D">
      <w:pPr>
        <w:jc w:val="both"/>
      </w:pPr>
      <w:r>
        <w:tab/>
        <w:t>Чл. 10. НАЕМАТЕЛЯТ не може да променя предназначението на ползването на наетия имот.</w:t>
      </w:r>
    </w:p>
    <w:p w:rsidR="0049656D" w:rsidRDefault="0049656D" w:rsidP="0049656D">
      <w:pPr>
        <w:jc w:val="both"/>
      </w:pPr>
      <w:r>
        <w:tab/>
        <w:t>Чл. 11. НАЕМАТЕЛЯТ на имота не може да го пренаема, да го преотстъпва за ползване или да го ползва съвместно по договор с трети лица.</w:t>
      </w:r>
    </w:p>
    <w:p w:rsidR="0049656D" w:rsidRDefault="0049656D" w:rsidP="0049656D">
      <w:pPr>
        <w:jc w:val="both"/>
      </w:pPr>
      <w:r>
        <w:tab/>
        <w:t xml:space="preserve">Чл. 12. </w:t>
      </w:r>
      <w:r>
        <w:rPr>
          <w:lang w:val="en-US"/>
        </w:rPr>
        <w:t>(</w:t>
      </w:r>
      <w:r>
        <w:t>1</w:t>
      </w:r>
      <w:r>
        <w:rPr>
          <w:lang w:val="en-US"/>
        </w:rPr>
        <w:t>)</w:t>
      </w:r>
      <w:r>
        <w:t xml:space="preserve"> В срок от десет дни след прекратяване на настоящия договор НАЕМАТЕЛЯТ 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49656D" w:rsidRDefault="0049656D" w:rsidP="0049656D">
      <w:pPr>
        <w:jc w:val="both"/>
      </w:pPr>
      <w:r>
        <w:rPr>
          <w:lang w:val="en-US"/>
        </w:rPr>
        <w:lastRenderedPageBreak/>
        <w:tab/>
        <w:t>(</w:t>
      </w:r>
      <w:r>
        <w:t>2</w:t>
      </w:r>
      <w:r>
        <w:rPr>
          <w:lang w:val="en-US"/>
        </w:rPr>
        <w:t>)</w:t>
      </w:r>
      <w:r>
        <w:t xml:space="preserve"> Ако при предаването по ал. 1 се установят липси и повреди, то НАЕМАТЕЛЯТ се задължава да ги заплати по действащите към момента пазарни цени, което се отразява в приемателно – предавателен протокол.</w:t>
      </w:r>
    </w:p>
    <w:p w:rsidR="0049656D" w:rsidRDefault="0049656D" w:rsidP="0049656D">
      <w:pPr>
        <w:jc w:val="both"/>
      </w:pPr>
      <w:r>
        <w:tab/>
        <w:t>Чл. 13. НАЕМАТЕЛЯТ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49656D" w:rsidRDefault="0049656D" w:rsidP="0049656D">
      <w:pPr>
        <w:jc w:val="both"/>
      </w:pPr>
      <w:r>
        <w:tab/>
        <w:t>Чл. 14. НАЕМАТЕЛЯТ е отговорен при осъществяване на дейността си в наетия имот пред Изпълнителна агенция „Главна инспекция по труда“- Дирекция „Инспекция по труда“, МВР, Главна дирекция  „Пожарна безопасност и защита на населението“ - МВР, Регионална здравна инспекция, община и други ведомства.</w:t>
      </w:r>
    </w:p>
    <w:p w:rsidR="0049656D" w:rsidRDefault="0049656D" w:rsidP="0049656D">
      <w:pPr>
        <w:jc w:val="both"/>
      </w:pPr>
      <w:r>
        <w:tab/>
        <w:t>Чл. 15. В случай на критична ситуация /бедствия, авария/, НАЕМАТЕЛЯТ се задължава да уведоми незабавно НАЕМОДАТЕЛЯ, както и да осигурява достъп до имота и преминаване през него.</w:t>
      </w:r>
    </w:p>
    <w:p w:rsidR="0049656D" w:rsidRDefault="0049656D" w:rsidP="0049656D">
      <w:pPr>
        <w:jc w:val="both"/>
      </w:pPr>
      <w:r>
        <w:tab/>
        <w:t>Чл. 16. НАЕМАТЕЛЯТ има право да ползва имота, съгласно договореното предназначение.</w:t>
      </w:r>
    </w:p>
    <w:p w:rsidR="0049656D" w:rsidRDefault="0049656D" w:rsidP="0049656D">
      <w:pPr>
        <w:jc w:val="both"/>
      </w:pPr>
    </w:p>
    <w:p w:rsidR="0049656D" w:rsidRDefault="0049656D" w:rsidP="0049656D">
      <w:pPr>
        <w:jc w:val="both"/>
      </w:pPr>
      <w:r>
        <w:t xml:space="preserve">V. ГАРАНЦИЯ ЗА ИЗПЪЛНЕНИЕ </w:t>
      </w:r>
    </w:p>
    <w:p w:rsidR="0049656D" w:rsidRDefault="0049656D" w:rsidP="0049656D">
      <w:pPr>
        <w:jc w:val="both"/>
      </w:pPr>
    </w:p>
    <w:p w:rsidR="0049656D" w:rsidRDefault="0049656D" w:rsidP="0049656D">
      <w:pPr>
        <w:tabs>
          <w:tab w:val="left" w:pos="0"/>
        </w:tabs>
        <w:jc w:val="both"/>
        <w:rPr>
          <w:rFonts w:eastAsiaTheme="minorHAnsi"/>
          <w:noProof w:val="0"/>
        </w:rPr>
      </w:pPr>
      <w:r>
        <w:tab/>
        <w:t>Чл. 17. (1) Гаранцията за изпълнение на договора за наем е в размер на три месечни наемни вноски с включен ДДС – ……………………………………. лева. Гаранцията за изпълнение на договора се внася по банковата сметка на УНСС в БНБ: IBAN BG91BNBG96613300174601, BIC: BNBGBGSD.</w:t>
      </w:r>
    </w:p>
    <w:p w:rsidR="0049656D" w:rsidRDefault="0049656D" w:rsidP="0049656D">
      <w:pPr>
        <w:jc w:val="both"/>
      </w:pPr>
      <w:r>
        <w:tab/>
        <w:t xml:space="preserve"> (2) При промяна на наемната цена по реда на чл. 2, ал. 3 и ал. 4 от настоящия договор, НАЕМАТЕЛЯТ е длъжен в срок от 5 (пет) работни дни да приведе гаранцията в съответствие с чл. 17, ал. 1.</w:t>
      </w:r>
    </w:p>
    <w:p w:rsidR="0049656D" w:rsidRDefault="0049656D" w:rsidP="0049656D">
      <w:pPr>
        <w:jc w:val="both"/>
      </w:pPr>
      <w:r>
        <w:tab/>
        <w:t>(3) НАЕМОДАТЕЛЯТ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НАЕМАТЕЛЯ.</w:t>
      </w:r>
    </w:p>
    <w:p w:rsidR="0049656D" w:rsidRDefault="0049656D" w:rsidP="0049656D">
      <w:pPr>
        <w:jc w:val="both"/>
      </w:pPr>
      <w:r>
        <w:tab/>
        <w:t>(4) При удовлетворяване по предходната алинея в срока на договора, НАЕМАТЕЛЯТ е длъжен да допълни гаранцията до размера по ал. 1 от този член, в срок от 5 /пет/ работни дни.</w:t>
      </w:r>
    </w:p>
    <w:p w:rsidR="0049656D" w:rsidRDefault="0049656D" w:rsidP="0049656D">
      <w:pPr>
        <w:jc w:val="both"/>
      </w:pPr>
    </w:p>
    <w:p w:rsidR="0049656D" w:rsidRDefault="0049656D" w:rsidP="0049656D">
      <w:pPr>
        <w:jc w:val="both"/>
      </w:pPr>
      <w:r>
        <w:t>VI. СРОК НА ДОГОВОРА И ПРЕКРАТЯВАНЕ</w:t>
      </w:r>
    </w:p>
    <w:p w:rsidR="0049656D" w:rsidRDefault="0049656D" w:rsidP="0049656D">
      <w:pPr>
        <w:jc w:val="both"/>
      </w:pPr>
    </w:p>
    <w:p w:rsidR="0049656D" w:rsidRPr="00927179" w:rsidRDefault="0049656D" w:rsidP="0049656D">
      <w:pPr>
        <w:jc w:val="both"/>
      </w:pPr>
      <w:r>
        <w:tab/>
        <w:t xml:space="preserve">Чл. 18. </w:t>
      </w:r>
      <w:r>
        <w:rPr>
          <w:lang w:val="en-US"/>
        </w:rPr>
        <w:t>(1)</w:t>
      </w:r>
      <w:r>
        <w:t xml:space="preserve"> Настоящият договор се сключва за срок от </w:t>
      </w:r>
      <w:r w:rsidRPr="00927179">
        <w:t xml:space="preserve">5 /пет/ години с възможност за удължаване с още 5 /пет/ години. </w:t>
      </w:r>
    </w:p>
    <w:p w:rsidR="0049656D" w:rsidRDefault="0049656D" w:rsidP="0049656D">
      <w:pPr>
        <w:jc w:val="both"/>
      </w:pPr>
      <w:r>
        <w:rPr>
          <w:lang w:val="en-US"/>
        </w:rPr>
        <w:tab/>
        <w:t xml:space="preserve">(2)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49656D" w:rsidRDefault="0049656D" w:rsidP="0049656D">
      <w:pPr>
        <w:jc w:val="both"/>
      </w:pPr>
      <w:r>
        <w:tab/>
        <w:t>Чл. 19. (1) Договорът се прекратява:</w:t>
      </w:r>
    </w:p>
    <w:p w:rsidR="0049656D" w:rsidRDefault="0049656D" w:rsidP="0049656D">
      <w:pPr>
        <w:jc w:val="both"/>
      </w:pPr>
      <w:r>
        <w:tab/>
        <w:t>1. С изтичане на уговорения между страните срок.</w:t>
      </w:r>
    </w:p>
    <w:p w:rsidR="0049656D" w:rsidRDefault="0049656D" w:rsidP="0049656D">
      <w:pPr>
        <w:jc w:val="both"/>
      </w:pPr>
      <w:r>
        <w:tab/>
        <w:t>2. Предсрочно, по взаимно съгласие на страните, изразено в писмена форма.</w:t>
      </w:r>
    </w:p>
    <w:p w:rsidR="0049656D" w:rsidRDefault="0049656D" w:rsidP="0049656D">
      <w:pPr>
        <w:jc w:val="both"/>
      </w:pPr>
      <w:r>
        <w:tab/>
        <w:t>3. Едностранно от НАЕМОДАТЕЛЯ, ако НАЕМАТЕЛЯТ:</w:t>
      </w:r>
    </w:p>
    <w:p w:rsidR="0049656D" w:rsidRDefault="0049656D" w:rsidP="0049656D">
      <w:pPr>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49656D" w:rsidRDefault="0049656D" w:rsidP="0049656D">
      <w:pPr>
        <w:jc w:val="both"/>
      </w:pPr>
      <w:r>
        <w:tab/>
        <w:t>б) изплати наема и/или разходите по чл. 2, ал. 5, ал. 6 или ал. 7 със закъснение от два месеца.</w:t>
      </w:r>
    </w:p>
    <w:p w:rsidR="0049656D" w:rsidRDefault="0049656D" w:rsidP="0049656D">
      <w:pPr>
        <w:jc w:val="both"/>
      </w:pPr>
      <w:r>
        <w:tab/>
        <w:t>в) наруши някое от задълженията си по настоящия договор, включително неплащане на две наемни вноски.</w:t>
      </w:r>
    </w:p>
    <w:p w:rsidR="0049656D" w:rsidRDefault="0049656D" w:rsidP="0049656D">
      <w:pPr>
        <w:jc w:val="both"/>
      </w:pPr>
      <w:r>
        <w:lastRenderedPageBreak/>
        <w:tab/>
        <w:t>4. Едностранно без предизвестие от НАЕМОДАТЕЛЯ, при нарушение на чл. 17 от страна на НАЕМАТЕЛЯ, неприемане на имота с приемо-предавателен протокол в договорения срок, включително неплащане на две наемни вноски.</w:t>
      </w:r>
    </w:p>
    <w:p w:rsidR="0049656D" w:rsidRDefault="0049656D" w:rsidP="0049656D">
      <w:pPr>
        <w:jc w:val="both"/>
      </w:pPr>
      <w:r>
        <w:tab/>
        <w:t>5. Едностранно от НАЕМОДАТЕЛЯ, с едномесечно писмено предизвестие, при отпадане на необходимостта от отдаване под наем, когато имотът е нужен на НАЕМОДАТЕЛЯ за изпълнение на неговата дейност.</w:t>
      </w:r>
    </w:p>
    <w:p w:rsidR="0049656D" w:rsidRDefault="0049656D" w:rsidP="0049656D">
      <w:pPr>
        <w:jc w:val="both"/>
      </w:pPr>
      <w:r>
        <w:tab/>
        <w:t>6. Едностранно от НАЕМАТЕЛЯ, ако НАЕМОДАТЕЛЯТ, нарушава задълженията си по настоящия договор.</w:t>
      </w:r>
    </w:p>
    <w:p w:rsidR="0049656D" w:rsidRDefault="0049656D" w:rsidP="0049656D">
      <w:pPr>
        <w:jc w:val="both"/>
      </w:pPr>
      <w:r>
        <w:tab/>
        <w:t xml:space="preserve">(2)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49656D" w:rsidRDefault="0049656D" w:rsidP="0049656D">
      <w:pPr>
        <w:jc w:val="both"/>
      </w:pPr>
      <w:r>
        <w:tab/>
        <w:t>(3) В случаите на т. 1 и т. 2 по алинея първа, НАЕМОДАТЕЛЯТ дължи връщане на гаранцията по чл. 17, след прихващане на всички дължими плащания от страна на НАЕМАТЕЛЯ във връзка с изпълнението на договора.</w:t>
      </w:r>
    </w:p>
    <w:p w:rsidR="0049656D" w:rsidRDefault="0049656D" w:rsidP="0049656D">
      <w:pPr>
        <w:jc w:val="both"/>
      </w:pPr>
      <w:r>
        <w:tab/>
        <w:t>(4) В случаите на т. 3 по алинея първа, НАЕМОДАТЕЛЯТ има право да задържи гаранцията по чл. 17.</w:t>
      </w:r>
    </w:p>
    <w:p w:rsidR="0049656D" w:rsidRDefault="0049656D" w:rsidP="0049656D">
      <w:pPr>
        <w:jc w:val="both"/>
      </w:pPr>
      <w:r>
        <w:tab/>
        <w:t>Чл. 20. Страните се съгласяват, че при прекратяване на договора и неизпълнение на задължението на НАЕМАТЕЛЯ в уговорения в този договор срок да предаде имота, НАЕМОДАТЕЛЯТ има право да влезе в имота с приемателна комисия, като се състави протокол за намерените в имота вещи на НАЕМАТЕЛЯ, като НАЕМОДАТЕЛЯТ не носи отговорност за тях.</w:t>
      </w:r>
    </w:p>
    <w:p w:rsidR="0049656D" w:rsidRDefault="0049656D" w:rsidP="0049656D">
      <w:pPr>
        <w:jc w:val="both"/>
      </w:pPr>
    </w:p>
    <w:p w:rsidR="0049656D" w:rsidRDefault="0049656D" w:rsidP="0049656D">
      <w:pPr>
        <w:jc w:val="both"/>
      </w:pPr>
      <w:r>
        <w:t>VII. ОТГОВОРНОСТИ ПРИ НЕИЗПЪЛНЕНИЕ</w:t>
      </w:r>
    </w:p>
    <w:p w:rsidR="0049656D" w:rsidRDefault="0049656D" w:rsidP="0049656D">
      <w:pPr>
        <w:jc w:val="both"/>
      </w:pPr>
    </w:p>
    <w:p w:rsidR="0049656D" w:rsidRDefault="0049656D" w:rsidP="0049656D">
      <w:pPr>
        <w:jc w:val="both"/>
      </w:pPr>
      <w:r>
        <w:tab/>
        <w:t>Чл. 21. При забавено плащане на определения наем, консумативи или такса битови отпадъци, НАЕМАТЕЛЯТ 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49656D" w:rsidRDefault="0049656D" w:rsidP="0049656D">
      <w:pPr>
        <w:jc w:val="both"/>
      </w:pPr>
      <w:r>
        <w:tab/>
        <w:t>Чл. 22. При прекратяване на договора поради виновно неизпълнение на задължение от страна на НАЕМАТЕЛЯ, включително и при неподписване на допълнително споразумение по чл. 2, ал. 3 и/или ал. 4 от този договор, НАЕМОДАТЕЛЯТ има право, както на неустойката по чл. 21, така и на неустойка, равняваща се на двукратния размер на уговорения месечен наем с ДДС. НАЕМОДАТЕЛЯТ  има право да се удовлетвори от гаранцията по чл. 17 от договора.</w:t>
      </w:r>
    </w:p>
    <w:p w:rsidR="0049656D" w:rsidRDefault="0049656D" w:rsidP="0049656D">
      <w:pPr>
        <w:jc w:val="both"/>
      </w:pPr>
      <w:r>
        <w:tab/>
        <w:t>Чл. 23. При прекратяване на договора поради виновно неизпълнение на задължение от страна на НАЕМОДАТЕЛЯ,  НАЕМАТЕЛЯТ има право на неустойка в размер на две месечни наемни вноски с ДДС.</w:t>
      </w:r>
    </w:p>
    <w:p w:rsidR="0049656D" w:rsidRDefault="0049656D" w:rsidP="0049656D">
      <w:pPr>
        <w:jc w:val="both"/>
      </w:pPr>
    </w:p>
    <w:p w:rsidR="0049656D" w:rsidRDefault="0049656D" w:rsidP="0049656D">
      <w:pPr>
        <w:jc w:val="both"/>
      </w:pPr>
      <w:r>
        <w:t>VIII. ДРУГИ УСЛОВИЯ</w:t>
      </w:r>
    </w:p>
    <w:p w:rsidR="0049656D" w:rsidRDefault="0049656D" w:rsidP="0049656D">
      <w:pPr>
        <w:jc w:val="both"/>
      </w:pPr>
    </w:p>
    <w:p w:rsidR="0049656D" w:rsidRDefault="0049656D" w:rsidP="0049656D">
      <w:pPr>
        <w:jc w:val="both"/>
      </w:pPr>
      <w:r>
        <w:tab/>
        <w:t>Чл. 24. Контролът по изпълнението на договора от страна на НАЕМОДАТЕЛЯ се осъществява от  ………………………….. – …………………………………...</w:t>
      </w:r>
    </w:p>
    <w:p w:rsidR="0049656D" w:rsidRDefault="0049656D" w:rsidP="0049656D">
      <w:pPr>
        <w:jc w:val="both"/>
      </w:pPr>
      <w:r>
        <w:tab/>
        <w:t>Чл. 25. Промяна в настоящият договор се допуска само в писмена форма със съгласието на двете страни.</w:t>
      </w:r>
    </w:p>
    <w:p w:rsidR="0049656D" w:rsidRDefault="0049656D" w:rsidP="0049656D">
      <w:pPr>
        <w:jc w:val="both"/>
      </w:pPr>
      <w:r>
        <w:tab/>
        <w:t>Чл. 26. Страните решават спорните въпроси чрез преговори, а ако не постигнат съгласие отнасят въпроса пред компетентния съд.</w:t>
      </w:r>
    </w:p>
    <w:p w:rsidR="0049656D" w:rsidRDefault="0049656D" w:rsidP="0049656D">
      <w:pPr>
        <w:jc w:val="both"/>
      </w:pPr>
      <w:r>
        <w:tab/>
        <w:t>Чл. 27.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49656D" w:rsidRDefault="0049656D" w:rsidP="0049656D">
      <w:pPr>
        <w:jc w:val="both"/>
      </w:pPr>
      <w:r>
        <w:tab/>
        <w:t>Чл. 28. За целите на този договор адресите за кореспонденция на страните са:</w:t>
      </w:r>
    </w:p>
    <w:p w:rsidR="0049656D" w:rsidRDefault="0049656D" w:rsidP="0049656D">
      <w:pPr>
        <w:jc w:val="both"/>
        <w:rPr>
          <w:lang w:val="en-US"/>
        </w:rPr>
      </w:pPr>
      <w:r>
        <w:tab/>
        <w:t>за НАЕМОДАТЕЛЯ: г</w:t>
      </w:r>
      <w:r w:rsidR="00450750">
        <w:t>р. София 1700, район „Студентски“</w:t>
      </w:r>
      <w:r>
        <w:t xml:space="preserve">, ул. „Осми декември“  № 19, тел: (02) ……………………..; (02) ………………….., </w:t>
      </w:r>
      <w:r>
        <w:rPr>
          <w:lang w:val="en-US"/>
        </w:rPr>
        <w:t>e-mail:</w:t>
      </w:r>
      <w:r>
        <w:t xml:space="preserve"> ..........................</w:t>
      </w:r>
      <w:r>
        <w:rPr>
          <w:lang w:val="en-US"/>
        </w:rPr>
        <w:t>@unwe.bg</w:t>
      </w:r>
    </w:p>
    <w:p w:rsidR="0049656D" w:rsidRDefault="0049656D" w:rsidP="0049656D">
      <w:pPr>
        <w:jc w:val="both"/>
      </w:pPr>
      <w:r>
        <w:tab/>
        <w:t>за НАЕМАТЕЛЯ: ………………………………………….., тел. …………………,</w:t>
      </w:r>
    </w:p>
    <w:p w:rsidR="0049656D" w:rsidRDefault="0049656D" w:rsidP="0049656D">
      <w:pPr>
        <w:jc w:val="both"/>
      </w:pPr>
      <w:r>
        <w:rPr>
          <w:lang w:val="en-US"/>
        </w:rPr>
        <w:t>e-mail:</w:t>
      </w:r>
      <w:r>
        <w:t xml:space="preserve"> ………………………………………….</w:t>
      </w:r>
    </w:p>
    <w:p w:rsidR="0049656D" w:rsidRDefault="0049656D" w:rsidP="0049656D">
      <w:pPr>
        <w:jc w:val="both"/>
      </w:pPr>
      <w:r>
        <w:lastRenderedPageBreak/>
        <w:tab/>
        <w:t>Ако някоя от страните промени посочените по-горе адреси без да уведоми другата страна, последната не отговаря за неполучени съобщения.</w:t>
      </w:r>
    </w:p>
    <w:p w:rsidR="0049656D" w:rsidRDefault="0049656D" w:rsidP="0049656D">
      <w:pPr>
        <w:jc w:val="both"/>
      </w:pPr>
      <w:r>
        <w:tab/>
        <w:t>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НАЕМОДАТЕЛЯ  и такса битови отпадаци.</w:t>
      </w:r>
    </w:p>
    <w:p w:rsidR="0049656D" w:rsidRDefault="0049656D" w:rsidP="0049656D">
      <w:pPr>
        <w:jc w:val="both"/>
      </w:pPr>
    </w:p>
    <w:p w:rsidR="0049656D" w:rsidRDefault="0049656D" w:rsidP="0049656D">
      <w:pPr>
        <w:jc w:val="both"/>
      </w:pPr>
      <w:r>
        <w:tab/>
        <w:t xml:space="preserve">Настоящият договор се състави и подписа в три еднообразни екземпляра – два за НАЕМОДАТЕЛЯ и един за НАЕМАТЕЛЯ. </w:t>
      </w:r>
    </w:p>
    <w:p w:rsidR="0049656D" w:rsidRDefault="0049656D" w:rsidP="0049656D">
      <w:pPr>
        <w:jc w:val="both"/>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r>
        <w:rPr>
          <w:b/>
        </w:rPr>
        <w:t>ЗА НАЕМОДАТЕЛ:</w:t>
      </w:r>
      <w:r>
        <w:rPr>
          <w:b/>
        </w:rPr>
        <w:tab/>
      </w:r>
      <w:r>
        <w:rPr>
          <w:b/>
        </w:rPr>
        <w:tab/>
      </w:r>
      <w:r>
        <w:rPr>
          <w:b/>
        </w:rPr>
        <w:tab/>
      </w:r>
      <w:r>
        <w:rPr>
          <w:b/>
        </w:rPr>
        <w:tab/>
      </w:r>
      <w:r>
        <w:rPr>
          <w:b/>
        </w:rPr>
        <w:tab/>
        <w:t xml:space="preserve">      </w:t>
      </w:r>
      <w:r>
        <w:rPr>
          <w:b/>
        </w:rPr>
        <w:tab/>
        <w:t>ЗА НАЕМАТЕЛ:</w:t>
      </w:r>
    </w:p>
    <w:p w:rsidR="0049656D" w:rsidRDefault="0049656D" w:rsidP="0049656D">
      <w:pPr>
        <w:jc w:val="both"/>
        <w:rPr>
          <w:b/>
        </w:rPr>
      </w:pPr>
    </w:p>
    <w:p w:rsidR="0049656D" w:rsidRDefault="0049656D" w:rsidP="0049656D">
      <w:pPr>
        <w:jc w:val="both"/>
        <w:rPr>
          <w:b/>
        </w:rPr>
      </w:pPr>
      <w:r>
        <w:rPr>
          <w:b/>
        </w:rPr>
        <w:t>РЕКТОР:</w:t>
      </w:r>
      <w:r>
        <w:rPr>
          <w:b/>
        </w:rPr>
        <w:tab/>
      </w:r>
      <w:r>
        <w:rPr>
          <w:b/>
        </w:rPr>
        <w:tab/>
      </w:r>
      <w:r>
        <w:rPr>
          <w:b/>
        </w:rPr>
        <w:tab/>
      </w:r>
      <w:r>
        <w:rPr>
          <w:b/>
        </w:rPr>
        <w:tab/>
      </w:r>
      <w:r>
        <w:rPr>
          <w:b/>
        </w:rPr>
        <w:tab/>
      </w:r>
      <w:r>
        <w:rPr>
          <w:b/>
        </w:rPr>
        <w:tab/>
      </w:r>
      <w:r>
        <w:rPr>
          <w:b/>
        </w:rPr>
        <w:tab/>
        <w:t xml:space="preserve">     „………………………“ :</w:t>
      </w:r>
    </w:p>
    <w:p w:rsidR="0049656D" w:rsidRDefault="0049656D" w:rsidP="0049656D">
      <w:pPr>
        <w:jc w:val="both"/>
        <w:rPr>
          <w:b/>
        </w:rPr>
      </w:pPr>
      <w:r>
        <w:rPr>
          <w:b/>
        </w:rPr>
        <w:t xml:space="preserve">ПРОФ. Д-Р ДИМИТЪР ДИМИТРОВ                        </w:t>
      </w:r>
      <w:r>
        <w:rPr>
          <w:b/>
        </w:rPr>
        <w:tab/>
        <w:t xml:space="preserve">      …………………….</w:t>
      </w: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r>
        <w:rPr>
          <w:b/>
        </w:rPr>
        <w:t>ДИРЕКТОР НА ДИРЕКЦИЯ „ФИНАНСИ“:</w:t>
      </w:r>
      <w:r>
        <w:rPr>
          <w:b/>
        </w:rPr>
        <w:tab/>
      </w:r>
      <w:r>
        <w:rPr>
          <w:b/>
        </w:rPr>
        <w:tab/>
      </w:r>
      <w:r>
        <w:rPr>
          <w:b/>
        </w:rPr>
        <w:tab/>
      </w:r>
      <w:r>
        <w:rPr>
          <w:b/>
        </w:rPr>
        <w:tab/>
        <w:t xml:space="preserve">     </w:t>
      </w:r>
    </w:p>
    <w:p w:rsidR="0049656D" w:rsidRDefault="0049656D" w:rsidP="0049656D">
      <w:pPr>
        <w:jc w:val="both"/>
        <w:rPr>
          <w:b/>
        </w:rPr>
      </w:pPr>
    </w:p>
    <w:p w:rsidR="0049656D" w:rsidRDefault="0049656D" w:rsidP="0049656D">
      <w:pPr>
        <w:jc w:val="both"/>
        <w:rPr>
          <w:b/>
        </w:rPr>
      </w:pPr>
      <w:r>
        <w:rPr>
          <w:b/>
        </w:rPr>
        <w:t xml:space="preserve">                </w:t>
      </w:r>
      <w:r w:rsidR="006F1FFE">
        <w:rPr>
          <w:b/>
        </w:rPr>
        <w:t xml:space="preserve">    АНТОАНЕЛЛА ХРИСТОВА</w:t>
      </w:r>
    </w:p>
    <w:p w:rsidR="0049656D" w:rsidRDefault="0049656D" w:rsidP="0049656D">
      <w:pPr>
        <w:jc w:val="both"/>
        <w:rPr>
          <w:b/>
        </w:rPr>
      </w:pPr>
      <w:r>
        <w:rPr>
          <w:b/>
        </w:rPr>
        <w:t xml:space="preserve">     </w:t>
      </w: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pPr>
    </w:p>
    <w:p w:rsidR="0049656D" w:rsidRDefault="0049656D" w:rsidP="0049656D">
      <w:pPr>
        <w:jc w:val="both"/>
      </w:pPr>
    </w:p>
    <w:p w:rsidR="0049656D" w:rsidRDefault="0049656D" w:rsidP="0049656D">
      <w:pPr>
        <w:jc w:val="both"/>
      </w:pPr>
    </w:p>
    <w:p w:rsidR="00865890" w:rsidRDefault="0086589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673EC0">
      <w:pPr>
        <w:jc w:val="center"/>
        <w:rPr>
          <w:b/>
          <w:noProof w:val="0"/>
          <w:sz w:val="32"/>
          <w:szCs w:val="20"/>
        </w:rPr>
      </w:pPr>
    </w:p>
    <w:p w:rsidR="00673EC0" w:rsidRDefault="00673EC0" w:rsidP="00673EC0">
      <w:pPr>
        <w:jc w:val="center"/>
        <w:rPr>
          <w:b/>
          <w:sz w:val="32"/>
          <w:szCs w:val="20"/>
        </w:rPr>
      </w:pPr>
    </w:p>
    <w:p w:rsidR="00673EC0" w:rsidRDefault="00673EC0" w:rsidP="00673EC0">
      <w:pPr>
        <w:jc w:val="center"/>
        <w:rPr>
          <w:b/>
          <w:sz w:val="32"/>
          <w:szCs w:val="20"/>
        </w:rPr>
      </w:pPr>
      <w:r>
        <w:rPr>
          <w:b/>
          <w:sz w:val="32"/>
          <w:szCs w:val="20"/>
        </w:rPr>
        <w:t>С П О Р А З У М Е Н И Е</w:t>
      </w:r>
    </w:p>
    <w:p w:rsidR="00673EC0" w:rsidRDefault="00673EC0" w:rsidP="00673EC0">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673EC0" w:rsidRDefault="00673EC0" w:rsidP="00673EC0">
      <w:pPr>
        <w:jc w:val="center"/>
        <w:rPr>
          <w:szCs w:val="20"/>
        </w:rPr>
      </w:pPr>
    </w:p>
    <w:p w:rsidR="00673EC0" w:rsidRDefault="00673EC0" w:rsidP="00673EC0">
      <w:pPr>
        <w:jc w:val="center"/>
        <w:rPr>
          <w:b/>
          <w:szCs w:val="20"/>
        </w:rPr>
      </w:pPr>
      <w:r>
        <w:rPr>
          <w:b/>
          <w:szCs w:val="20"/>
        </w:rPr>
        <w:t>КЪМ ДОГОВОР ЗА НАЕМ № ………………………</w:t>
      </w:r>
    </w:p>
    <w:p w:rsidR="00673EC0" w:rsidRDefault="00673EC0" w:rsidP="00673EC0">
      <w:pPr>
        <w:jc w:val="center"/>
        <w:rPr>
          <w:b/>
          <w:szCs w:val="20"/>
        </w:rPr>
      </w:pPr>
    </w:p>
    <w:p w:rsidR="00673EC0" w:rsidRDefault="00673EC0" w:rsidP="00673EC0">
      <w:pPr>
        <w:jc w:val="both"/>
        <w:rPr>
          <w:szCs w:val="20"/>
        </w:rPr>
      </w:pPr>
      <w:r>
        <w:rPr>
          <w:szCs w:val="20"/>
        </w:rPr>
        <w:tab/>
        <w:t>Днес, …….………20....</w:t>
      </w:r>
      <w:r>
        <w:rPr>
          <w:szCs w:val="20"/>
          <w:lang w:val="en-US"/>
        </w:rPr>
        <w:t>..</w:t>
      </w:r>
      <w:r>
        <w:rPr>
          <w:szCs w:val="20"/>
        </w:rPr>
        <w:t xml:space="preserve"> г., в гр. София, между:</w:t>
      </w:r>
    </w:p>
    <w:p w:rsidR="00673EC0" w:rsidRDefault="00673EC0" w:rsidP="00673EC0">
      <w:pPr>
        <w:jc w:val="both"/>
        <w:rPr>
          <w:szCs w:val="20"/>
        </w:rPr>
      </w:pPr>
    </w:p>
    <w:p w:rsidR="00673EC0" w:rsidRDefault="00673EC0" w:rsidP="00673EC0">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София, п.к. 1700, район „Студентски град“, ул. “Осми декември” № 19, с ЕИК: 000670602 , ИН по ДДС: BG000670602, представляван от Ректора – проф. д-р Димитър Димитров, наричан по-долу НАЕМОДАТЕЛ, от една страна</w:t>
      </w:r>
    </w:p>
    <w:p w:rsidR="00673EC0" w:rsidRDefault="00673EC0" w:rsidP="00673EC0">
      <w:pPr>
        <w:tabs>
          <w:tab w:val="left" w:pos="567"/>
        </w:tabs>
        <w:jc w:val="both"/>
        <w:rPr>
          <w:szCs w:val="20"/>
        </w:rPr>
      </w:pPr>
      <w:r>
        <w:rPr>
          <w:szCs w:val="20"/>
        </w:rPr>
        <w:t>и</w:t>
      </w:r>
    </w:p>
    <w:p w:rsidR="00673EC0" w:rsidRDefault="00673EC0" w:rsidP="00673EC0">
      <w:pPr>
        <w:jc w:val="both"/>
        <w:rPr>
          <w:szCs w:val="20"/>
        </w:rPr>
      </w:pPr>
      <w:r>
        <w:rPr>
          <w:b/>
          <w:szCs w:val="20"/>
        </w:rPr>
        <w:t>„……………………………………………………………………………………..………………….“</w:t>
      </w:r>
      <w:r>
        <w:rPr>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rsidR="00673EC0" w:rsidRDefault="00673EC0" w:rsidP="00673EC0">
      <w:pPr>
        <w:jc w:val="both"/>
        <w:rPr>
          <w:szCs w:val="20"/>
        </w:rPr>
      </w:pPr>
    </w:p>
    <w:p w:rsidR="00673EC0" w:rsidRDefault="00673EC0" w:rsidP="00673EC0">
      <w:pPr>
        <w:keepNext/>
        <w:jc w:val="center"/>
        <w:outlineLvl w:val="0"/>
        <w:rPr>
          <w:b/>
          <w:szCs w:val="20"/>
        </w:rPr>
      </w:pPr>
      <w:r>
        <w:rPr>
          <w:b/>
          <w:szCs w:val="20"/>
        </w:rPr>
        <w:t>І. ПРЕДМЕТ  НА  СПОРАЗУМЕНИЕТО</w:t>
      </w:r>
    </w:p>
    <w:p w:rsidR="00673EC0" w:rsidRDefault="00673EC0" w:rsidP="00673EC0">
      <w:pPr>
        <w:keepNext/>
        <w:tabs>
          <w:tab w:val="num" w:pos="720"/>
        </w:tabs>
        <w:ind w:left="720" w:hanging="432"/>
        <w:jc w:val="both"/>
        <w:outlineLvl w:val="0"/>
        <w:rPr>
          <w:b/>
          <w:szCs w:val="20"/>
        </w:rPr>
      </w:pPr>
    </w:p>
    <w:p w:rsidR="00673EC0" w:rsidRDefault="00673EC0" w:rsidP="00673EC0">
      <w:pPr>
        <w:ind w:firstLine="708"/>
        <w:jc w:val="both"/>
        <w:rPr>
          <w:rFonts w:eastAsiaTheme="minorHAnsi"/>
          <w:b/>
        </w:rPr>
      </w:pPr>
      <w: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w:t>
      </w:r>
      <w:r>
        <w:rPr>
          <w:b/>
        </w:rPr>
        <w:t>търг с тайно наддаване за определяне на наемател на част от  недвижим имот,  публична   държавна собственост, представляващ „кафе-бар“ с обща площ 266,52 кв.м, от нея: покрита площ 196,77 кв.м и открита площ 69,75 кв.м., с административен адрес: гр.София, район “Студентски“, ул. “Осми декември“ №19, УНСС, корпус “И“,</w:t>
      </w:r>
      <w:r>
        <w:t xml:space="preserve">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673EC0" w:rsidRDefault="00673EC0" w:rsidP="00673EC0">
      <w:pPr>
        <w:jc w:val="both"/>
      </w:pPr>
      <w:r>
        <w:t xml:space="preserve"> </w:t>
      </w:r>
    </w:p>
    <w:p w:rsidR="00673EC0" w:rsidRDefault="00673EC0" w:rsidP="00673EC0">
      <w:pPr>
        <w:keepNext/>
        <w:jc w:val="center"/>
        <w:outlineLvl w:val="0"/>
        <w:rPr>
          <w:b/>
          <w:szCs w:val="20"/>
        </w:rPr>
      </w:pPr>
      <w:r>
        <w:rPr>
          <w:b/>
          <w:szCs w:val="20"/>
        </w:rPr>
        <w:t>ІІ. ПРАВА  И  ЗАДЪЛЖЕНИЯ  НА  НАЕМОДАТЕЛЯ</w:t>
      </w:r>
    </w:p>
    <w:p w:rsidR="00673EC0" w:rsidRDefault="00673EC0" w:rsidP="00673EC0">
      <w:pPr>
        <w:keepNext/>
        <w:jc w:val="center"/>
        <w:outlineLvl w:val="0"/>
        <w:rPr>
          <w:b/>
          <w:szCs w:val="20"/>
        </w:rPr>
      </w:pPr>
    </w:p>
    <w:p w:rsidR="00673EC0" w:rsidRDefault="00673EC0" w:rsidP="00673EC0">
      <w:pPr>
        <w:keepNext/>
        <w:jc w:val="both"/>
        <w:outlineLvl w:val="0"/>
        <w:rPr>
          <w:szCs w:val="20"/>
        </w:rPr>
      </w:pPr>
      <w:r>
        <w:rPr>
          <w:caps/>
        </w:rPr>
        <w:t>Ч</w:t>
      </w:r>
      <w:r>
        <w:t>л</w:t>
      </w:r>
      <w:r>
        <w:rPr>
          <w:caps/>
        </w:rPr>
        <w:t xml:space="preserve">. 2. </w:t>
      </w:r>
      <w:r>
        <w:t xml:space="preserve"> Преди започване на работа на обекта  на персонала на фирмата НАЕМАТЕЛ л</w:t>
      </w:r>
      <w:r>
        <w:rPr>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673EC0" w:rsidRDefault="00673EC0" w:rsidP="00673EC0">
      <w:pPr>
        <w:keepNext/>
        <w:jc w:val="both"/>
        <w:outlineLvl w:val="0"/>
        <w:rPr>
          <w:b/>
          <w:szCs w:val="20"/>
        </w:rPr>
      </w:pPr>
      <w:r>
        <w:rPr>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673EC0" w:rsidRDefault="00673EC0" w:rsidP="00673EC0">
      <w:pPr>
        <w:spacing w:line="276" w:lineRule="auto"/>
        <w:jc w:val="both"/>
      </w:pPr>
      <w:r>
        <w:rPr>
          <w:b/>
          <w:szCs w:val="20"/>
        </w:rPr>
        <w:tab/>
      </w:r>
      <w:r>
        <w:rPr>
          <w:szCs w:val="20"/>
        </w:rPr>
        <w:t xml:space="preserve">    </w:t>
      </w:r>
      <w:r>
        <w:t xml:space="preserve"> </w:t>
      </w:r>
    </w:p>
    <w:p w:rsidR="00673EC0" w:rsidRDefault="00673EC0" w:rsidP="00673EC0">
      <w:pPr>
        <w:keepNext/>
        <w:ind w:hanging="6"/>
        <w:jc w:val="center"/>
        <w:outlineLvl w:val="0"/>
        <w:rPr>
          <w:b/>
          <w:szCs w:val="20"/>
        </w:rPr>
      </w:pPr>
      <w:r>
        <w:rPr>
          <w:b/>
          <w:szCs w:val="20"/>
        </w:rPr>
        <w:t xml:space="preserve">ІІІ. ПРАВА  И  ЗАДЪЛЖЕНИЯ  НА  НАЕМАТЕЛЯ  </w:t>
      </w:r>
    </w:p>
    <w:p w:rsidR="00673EC0" w:rsidRDefault="00673EC0" w:rsidP="00673EC0">
      <w:pPr>
        <w:keepNext/>
        <w:ind w:hanging="6"/>
        <w:jc w:val="center"/>
        <w:outlineLvl w:val="0"/>
        <w:rPr>
          <w:b/>
          <w:szCs w:val="20"/>
        </w:rPr>
      </w:pPr>
    </w:p>
    <w:p w:rsidR="00673EC0" w:rsidRDefault="00673EC0" w:rsidP="00673EC0">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r>
        <w:tab/>
      </w:r>
    </w:p>
    <w:p w:rsidR="00673EC0" w:rsidRDefault="00673EC0" w:rsidP="00673EC0">
      <w:pPr>
        <w:numPr>
          <w:ilvl w:val="0"/>
          <w:numId w:val="4"/>
        </w:numPr>
        <w:tabs>
          <w:tab w:val="left" w:pos="1134"/>
        </w:tabs>
        <w:spacing w:line="276" w:lineRule="auto"/>
        <w:ind w:hanging="6"/>
        <w:jc w:val="both"/>
      </w:pPr>
      <w:r>
        <w:t>има оценки на риска за дейностите, които ще изпълнява в обекта;</w:t>
      </w:r>
    </w:p>
    <w:p w:rsidR="00673EC0" w:rsidRDefault="00673EC0" w:rsidP="00673EC0">
      <w:pPr>
        <w:numPr>
          <w:ilvl w:val="0"/>
          <w:numId w:val="4"/>
        </w:numPr>
        <w:tabs>
          <w:tab w:val="left" w:pos="1134"/>
        </w:tabs>
        <w:spacing w:line="276" w:lineRule="auto"/>
        <w:ind w:hanging="6"/>
        <w:jc w:val="both"/>
      </w:pPr>
      <w:r>
        <w:t>разполага с правоспособен и квалифициран персонал;</w:t>
      </w:r>
    </w:p>
    <w:p w:rsidR="00673EC0" w:rsidRDefault="00673EC0" w:rsidP="00673EC0">
      <w:pPr>
        <w:numPr>
          <w:ilvl w:val="0"/>
          <w:numId w:val="4"/>
        </w:numPr>
        <w:tabs>
          <w:tab w:val="left" w:pos="1134"/>
        </w:tabs>
        <w:spacing w:line="276" w:lineRule="auto"/>
        <w:ind w:left="1134" w:hanging="425"/>
        <w:jc w:val="both"/>
      </w:pPr>
      <w:r>
        <w:lastRenderedPageBreak/>
        <w:t>притежава и ще представи необходимите документи, когато се изисква лиценз или разрешително за дейността;</w:t>
      </w:r>
    </w:p>
    <w:p w:rsidR="00673EC0" w:rsidRDefault="00673EC0" w:rsidP="00673EC0">
      <w:pPr>
        <w:numPr>
          <w:ilvl w:val="0"/>
          <w:numId w:val="4"/>
        </w:numPr>
        <w:tabs>
          <w:tab w:val="left" w:pos="1134"/>
        </w:tabs>
        <w:spacing w:line="276" w:lineRule="auto"/>
        <w:ind w:left="1134" w:hanging="425"/>
        <w:jc w:val="both"/>
      </w:pPr>
      <w:r>
        <w:t>персоналът, който ще работи в обекта няма медицински противопоказания за извършваните от него дейности и условията на труд;</w:t>
      </w:r>
    </w:p>
    <w:p w:rsidR="00673EC0" w:rsidRDefault="00673EC0" w:rsidP="00673EC0">
      <w:pPr>
        <w:numPr>
          <w:ilvl w:val="0"/>
          <w:numId w:val="4"/>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673EC0" w:rsidRDefault="00673EC0" w:rsidP="00673EC0">
      <w:pPr>
        <w:spacing w:line="276" w:lineRule="auto"/>
        <w:jc w:val="both"/>
      </w:pPr>
      <w:r>
        <w:t>Чл. 5. При сключване на споразумението НАЕМАТЕЛЯТ предоставя:</w:t>
      </w:r>
    </w:p>
    <w:p w:rsidR="00673EC0" w:rsidRDefault="00673EC0" w:rsidP="00673EC0">
      <w:pPr>
        <w:numPr>
          <w:ilvl w:val="0"/>
          <w:numId w:val="5"/>
        </w:numPr>
        <w:tabs>
          <w:tab w:val="left" w:pos="1134"/>
        </w:tabs>
        <w:spacing w:line="276" w:lineRule="auto"/>
        <w:ind w:hanging="6"/>
        <w:jc w:val="both"/>
      </w:pPr>
      <w:r>
        <w:t>списък на лицата, които ще работят в обекта по договора за наем;</w:t>
      </w:r>
    </w:p>
    <w:p w:rsidR="00673EC0" w:rsidRDefault="00673EC0" w:rsidP="00673EC0">
      <w:pPr>
        <w:numPr>
          <w:ilvl w:val="0"/>
          <w:numId w:val="5"/>
        </w:numPr>
        <w:tabs>
          <w:tab w:val="left" w:pos="1134"/>
        </w:tabs>
        <w:spacing w:line="276" w:lineRule="auto"/>
        <w:ind w:hanging="6"/>
        <w:jc w:val="both"/>
      </w:pPr>
      <w:r>
        <w:t>разрешителните на персонала за извършване на дейността, ако такива се изискват от нормативни документи.</w:t>
      </w:r>
    </w:p>
    <w:p w:rsidR="00673EC0" w:rsidRDefault="00673EC0" w:rsidP="00673EC0">
      <w:pPr>
        <w:tabs>
          <w:tab w:val="left" w:pos="1134"/>
        </w:tabs>
        <w:spacing w:line="276" w:lineRule="auto"/>
        <w:ind w:left="720"/>
        <w:jc w:val="both"/>
      </w:pPr>
    </w:p>
    <w:p w:rsidR="00673EC0" w:rsidRDefault="00673EC0" w:rsidP="00673EC0">
      <w:pPr>
        <w:spacing w:line="276" w:lineRule="auto"/>
        <w:jc w:val="both"/>
      </w:pPr>
      <w:r>
        <w:rPr>
          <w:caps/>
          <w:color w:val="000000"/>
        </w:rPr>
        <w:t>Ч</w:t>
      </w:r>
      <w:r>
        <w:rPr>
          <w:color w:val="000000"/>
        </w:rPr>
        <w:t>л</w:t>
      </w:r>
      <w:r>
        <w:rPr>
          <w:caps/>
          <w:color w:val="000000"/>
        </w:rPr>
        <w:t xml:space="preserve">. 6.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673EC0" w:rsidRDefault="00673EC0" w:rsidP="00673EC0">
      <w:pPr>
        <w:rPr>
          <w:szCs w:val="20"/>
        </w:rPr>
      </w:pPr>
    </w:p>
    <w:p w:rsidR="00673EC0" w:rsidRDefault="00673EC0" w:rsidP="00673EC0">
      <w:pPr>
        <w:keepNext/>
        <w:jc w:val="center"/>
        <w:outlineLvl w:val="0"/>
        <w:rPr>
          <w:b/>
          <w:szCs w:val="20"/>
        </w:rPr>
      </w:pPr>
      <w:r>
        <w:rPr>
          <w:b/>
          <w:szCs w:val="20"/>
        </w:rPr>
        <w:t>ІV. СРОК  НА  ДЕЙСТВИЕ  НА  СПОРАЗУМЕНИЕТО</w:t>
      </w:r>
    </w:p>
    <w:p w:rsidR="00673EC0" w:rsidRDefault="00673EC0" w:rsidP="00673EC0">
      <w:pPr>
        <w:keepNext/>
        <w:jc w:val="both"/>
        <w:outlineLvl w:val="0"/>
        <w:rPr>
          <w:b/>
          <w:szCs w:val="20"/>
        </w:rPr>
      </w:pPr>
    </w:p>
    <w:p w:rsidR="00673EC0" w:rsidRDefault="00673EC0" w:rsidP="00673EC0">
      <w:pPr>
        <w:keepNext/>
        <w:jc w:val="both"/>
        <w:outlineLvl w:val="0"/>
        <w:rPr>
          <w:b/>
          <w:szCs w:val="20"/>
        </w:rPr>
      </w:pPr>
      <w:r>
        <w:rPr>
          <w:szCs w:val="20"/>
        </w:rPr>
        <w:t>Чл.7. Настоящето споразумение е валидно до прекратяване на договора за наем № ……………………….</w:t>
      </w:r>
    </w:p>
    <w:p w:rsidR="00673EC0" w:rsidRDefault="00673EC0" w:rsidP="00673EC0">
      <w:pPr>
        <w:tabs>
          <w:tab w:val="left" w:pos="0"/>
        </w:tabs>
        <w:spacing w:line="276" w:lineRule="auto"/>
        <w:jc w:val="both"/>
      </w:pPr>
      <w:r>
        <w:tab/>
      </w:r>
    </w:p>
    <w:p w:rsidR="00673EC0" w:rsidRDefault="00673EC0" w:rsidP="00673EC0">
      <w:pPr>
        <w:ind w:left="720"/>
        <w:jc w:val="both"/>
        <w:rPr>
          <w:szCs w:val="20"/>
        </w:rPr>
      </w:pPr>
    </w:p>
    <w:p w:rsidR="00673EC0" w:rsidRDefault="00673EC0" w:rsidP="00673EC0">
      <w:pPr>
        <w:ind w:left="720"/>
        <w:jc w:val="both"/>
        <w:rPr>
          <w:szCs w:val="20"/>
        </w:rPr>
      </w:pPr>
    </w:p>
    <w:p w:rsidR="00673EC0" w:rsidRDefault="00673EC0" w:rsidP="00673EC0">
      <w:pPr>
        <w:ind w:left="720"/>
        <w:jc w:val="both"/>
        <w:rPr>
          <w:szCs w:val="20"/>
        </w:rPr>
      </w:pPr>
    </w:p>
    <w:p w:rsidR="00673EC0" w:rsidRDefault="00673EC0" w:rsidP="00673EC0">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rsidR="00673EC0" w:rsidRDefault="00673EC0" w:rsidP="00673EC0">
      <w:pPr>
        <w:ind w:firstLine="720"/>
      </w:pPr>
    </w:p>
    <w:p w:rsidR="00673EC0" w:rsidRDefault="00673EC0" w:rsidP="00673EC0">
      <w:pPr>
        <w:tabs>
          <w:tab w:val="left" w:pos="6255"/>
        </w:tabs>
      </w:pPr>
    </w:p>
    <w:p w:rsidR="00673EC0" w:rsidRDefault="00673EC0" w:rsidP="00673EC0">
      <w:pPr>
        <w:tabs>
          <w:tab w:val="left" w:pos="6255"/>
        </w:tabs>
      </w:pPr>
    </w:p>
    <w:p w:rsidR="00673EC0" w:rsidRDefault="00673EC0" w:rsidP="00673EC0">
      <w:pPr>
        <w:tabs>
          <w:tab w:val="left" w:pos="6255"/>
        </w:tabs>
        <w:rPr>
          <w:b/>
        </w:rPr>
      </w:pPr>
      <w:r>
        <w:rPr>
          <w:b/>
        </w:rPr>
        <w:t xml:space="preserve"> /проф. д-р Димитър Димитров/</w:t>
      </w:r>
      <w:r>
        <w:rPr>
          <w:b/>
        </w:rPr>
        <w:tab/>
        <w:t xml:space="preserve">  /………………………………/</w:t>
      </w:r>
    </w:p>
    <w:p w:rsidR="00673EC0" w:rsidRDefault="00673EC0" w:rsidP="00673EC0"/>
    <w:p w:rsidR="00673EC0" w:rsidRDefault="00673EC0" w:rsidP="00673EC0">
      <w:pPr>
        <w:rPr>
          <w:szCs w:val="20"/>
        </w:rPr>
      </w:pPr>
    </w:p>
    <w:p w:rsidR="00673EC0" w:rsidRDefault="00673EC0" w:rsidP="00673EC0">
      <w:pPr>
        <w:rPr>
          <w:szCs w:val="20"/>
        </w:rPr>
      </w:pPr>
    </w:p>
    <w:p w:rsidR="00673EC0" w:rsidRDefault="00673EC0" w:rsidP="00673EC0">
      <w:pPr>
        <w:rPr>
          <w:rFonts w:asciiTheme="minorHAnsi" w:eastAsiaTheme="minorHAnsi" w:hAnsiTheme="minorHAnsi" w:cstheme="minorBidi"/>
          <w:sz w:val="22"/>
          <w:szCs w:val="22"/>
        </w:rPr>
      </w:pPr>
    </w:p>
    <w:p w:rsidR="00673EC0" w:rsidRDefault="00673EC0" w:rsidP="00700186">
      <w:pPr>
        <w:ind w:firstLine="720"/>
        <w:jc w:val="center"/>
      </w:pPr>
    </w:p>
    <w:sectPr w:rsidR="00673EC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CFC" w:rsidRDefault="00D22CFC" w:rsidP="00823A5F">
      <w:r>
        <w:separator/>
      </w:r>
    </w:p>
  </w:endnote>
  <w:endnote w:type="continuationSeparator" w:id="0">
    <w:p w:rsidR="00D22CFC" w:rsidRDefault="00D22CFC"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E3237C">
          <w:t>10</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CFC" w:rsidRDefault="00D22CFC" w:rsidP="00823A5F">
      <w:r>
        <w:separator/>
      </w:r>
    </w:p>
  </w:footnote>
  <w:footnote w:type="continuationSeparator" w:id="0">
    <w:p w:rsidR="00D22CFC" w:rsidRDefault="00D22CFC"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0683B"/>
    <w:rsid w:val="00026FC3"/>
    <w:rsid w:val="0003091F"/>
    <w:rsid w:val="00030BC4"/>
    <w:rsid w:val="00030E70"/>
    <w:rsid w:val="000351CF"/>
    <w:rsid w:val="00055928"/>
    <w:rsid w:val="00091C31"/>
    <w:rsid w:val="000A15DC"/>
    <w:rsid w:val="000B7102"/>
    <w:rsid w:val="000C0068"/>
    <w:rsid w:val="000C2E0D"/>
    <w:rsid w:val="000D0058"/>
    <w:rsid w:val="000D3B01"/>
    <w:rsid w:val="000D3CE0"/>
    <w:rsid w:val="000D5513"/>
    <w:rsid w:val="000E0906"/>
    <w:rsid w:val="000E1478"/>
    <w:rsid w:val="000E7523"/>
    <w:rsid w:val="000E7850"/>
    <w:rsid w:val="000F1AE2"/>
    <w:rsid w:val="000F1AFE"/>
    <w:rsid w:val="000F1CE7"/>
    <w:rsid w:val="000F56F4"/>
    <w:rsid w:val="00111501"/>
    <w:rsid w:val="0012054A"/>
    <w:rsid w:val="00126C51"/>
    <w:rsid w:val="001272CA"/>
    <w:rsid w:val="00133DA1"/>
    <w:rsid w:val="001350BE"/>
    <w:rsid w:val="00136A24"/>
    <w:rsid w:val="001408BF"/>
    <w:rsid w:val="00143CEE"/>
    <w:rsid w:val="00147324"/>
    <w:rsid w:val="00150DCD"/>
    <w:rsid w:val="00153B8C"/>
    <w:rsid w:val="00160898"/>
    <w:rsid w:val="00161494"/>
    <w:rsid w:val="0017211C"/>
    <w:rsid w:val="00176106"/>
    <w:rsid w:val="001847CC"/>
    <w:rsid w:val="00185B0C"/>
    <w:rsid w:val="00193E29"/>
    <w:rsid w:val="001964E5"/>
    <w:rsid w:val="001A7BDE"/>
    <w:rsid w:val="001B45D7"/>
    <w:rsid w:val="001C4930"/>
    <w:rsid w:val="001C60B6"/>
    <w:rsid w:val="001C64E3"/>
    <w:rsid w:val="001D0CE8"/>
    <w:rsid w:val="001D50D6"/>
    <w:rsid w:val="001E4305"/>
    <w:rsid w:val="001F05A7"/>
    <w:rsid w:val="001F3930"/>
    <w:rsid w:val="001F797F"/>
    <w:rsid w:val="001F7993"/>
    <w:rsid w:val="00217FE7"/>
    <w:rsid w:val="00220E62"/>
    <w:rsid w:val="0022136D"/>
    <w:rsid w:val="00221F17"/>
    <w:rsid w:val="00226528"/>
    <w:rsid w:val="00233052"/>
    <w:rsid w:val="00233C8E"/>
    <w:rsid w:val="00235589"/>
    <w:rsid w:val="00237989"/>
    <w:rsid w:val="00241DD9"/>
    <w:rsid w:val="00247873"/>
    <w:rsid w:val="00257961"/>
    <w:rsid w:val="002634B0"/>
    <w:rsid w:val="00271C97"/>
    <w:rsid w:val="00275ABA"/>
    <w:rsid w:val="002815EE"/>
    <w:rsid w:val="00282014"/>
    <w:rsid w:val="002919A8"/>
    <w:rsid w:val="002A6C88"/>
    <w:rsid w:val="002B0CFA"/>
    <w:rsid w:val="002B3A47"/>
    <w:rsid w:val="002B50EF"/>
    <w:rsid w:val="002C0B3E"/>
    <w:rsid w:val="002C1B19"/>
    <w:rsid w:val="002C24EB"/>
    <w:rsid w:val="002C6FDE"/>
    <w:rsid w:val="00301B69"/>
    <w:rsid w:val="00302BAB"/>
    <w:rsid w:val="00306075"/>
    <w:rsid w:val="00313ADB"/>
    <w:rsid w:val="0031477C"/>
    <w:rsid w:val="003179C0"/>
    <w:rsid w:val="00332A2F"/>
    <w:rsid w:val="003336FB"/>
    <w:rsid w:val="00350200"/>
    <w:rsid w:val="003574A8"/>
    <w:rsid w:val="003612CA"/>
    <w:rsid w:val="003639DA"/>
    <w:rsid w:val="003652D3"/>
    <w:rsid w:val="00385928"/>
    <w:rsid w:val="003919C0"/>
    <w:rsid w:val="003A6440"/>
    <w:rsid w:val="003B08C7"/>
    <w:rsid w:val="003C0981"/>
    <w:rsid w:val="003C4D06"/>
    <w:rsid w:val="003D35D4"/>
    <w:rsid w:val="003D4A48"/>
    <w:rsid w:val="003E3539"/>
    <w:rsid w:val="004319D5"/>
    <w:rsid w:val="00432012"/>
    <w:rsid w:val="00433B29"/>
    <w:rsid w:val="0043477A"/>
    <w:rsid w:val="0044620A"/>
    <w:rsid w:val="00450750"/>
    <w:rsid w:val="00455DE5"/>
    <w:rsid w:val="00460C8C"/>
    <w:rsid w:val="00470A5F"/>
    <w:rsid w:val="0047577D"/>
    <w:rsid w:val="00476884"/>
    <w:rsid w:val="00481606"/>
    <w:rsid w:val="00482DE4"/>
    <w:rsid w:val="00494F8D"/>
    <w:rsid w:val="004958FC"/>
    <w:rsid w:val="0049656D"/>
    <w:rsid w:val="0049755E"/>
    <w:rsid w:val="004D2D9E"/>
    <w:rsid w:val="004E0B99"/>
    <w:rsid w:val="004E2A96"/>
    <w:rsid w:val="004E3C20"/>
    <w:rsid w:val="004F15A3"/>
    <w:rsid w:val="004F355C"/>
    <w:rsid w:val="004F36D1"/>
    <w:rsid w:val="004F50F6"/>
    <w:rsid w:val="005043CC"/>
    <w:rsid w:val="00512AAD"/>
    <w:rsid w:val="00520BE9"/>
    <w:rsid w:val="00536218"/>
    <w:rsid w:val="00541585"/>
    <w:rsid w:val="00542F9D"/>
    <w:rsid w:val="005542C8"/>
    <w:rsid w:val="00557FFE"/>
    <w:rsid w:val="00563112"/>
    <w:rsid w:val="005653A7"/>
    <w:rsid w:val="0056550A"/>
    <w:rsid w:val="00572116"/>
    <w:rsid w:val="00573A6B"/>
    <w:rsid w:val="00574E0A"/>
    <w:rsid w:val="00575628"/>
    <w:rsid w:val="00593D01"/>
    <w:rsid w:val="00595557"/>
    <w:rsid w:val="005A1FFF"/>
    <w:rsid w:val="005A5186"/>
    <w:rsid w:val="005A7F1A"/>
    <w:rsid w:val="005C3F5C"/>
    <w:rsid w:val="005D15C5"/>
    <w:rsid w:val="005E048D"/>
    <w:rsid w:val="005E3F2A"/>
    <w:rsid w:val="005E5C0F"/>
    <w:rsid w:val="005E696A"/>
    <w:rsid w:val="005F1C32"/>
    <w:rsid w:val="005F5E13"/>
    <w:rsid w:val="005F6F4B"/>
    <w:rsid w:val="006069F0"/>
    <w:rsid w:val="00614BB6"/>
    <w:rsid w:val="00627705"/>
    <w:rsid w:val="00635873"/>
    <w:rsid w:val="00650367"/>
    <w:rsid w:val="006532BA"/>
    <w:rsid w:val="0065790B"/>
    <w:rsid w:val="0066485D"/>
    <w:rsid w:val="0066506A"/>
    <w:rsid w:val="006671E5"/>
    <w:rsid w:val="00673EC0"/>
    <w:rsid w:val="006A4A09"/>
    <w:rsid w:val="006A5B61"/>
    <w:rsid w:val="006A771F"/>
    <w:rsid w:val="006B1EB9"/>
    <w:rsid w:val="006B414B"/>
    <w:rsid w:val="006C1D4A"/>
    <w:rsid w:val="006C44A3"/>
    <w:rsid w:val="006C747C"/>
    <w:rsid w:val="006C7DC8"/>
    <w:rsid w:val="006D2AE6"/>
    <w:rsid w:val="006D3008"/>
    <w:rsid w:val="006D36F7"/>
    <w:rsid w:val="006D5BEC"/>
    <w:rsid w:val="006D7695"/>
    <w:rsid w:val="006E26D1"/>
    <w:rsid w:val="006E7ACC"/>
    <w:rsid w:val="006F16C4"/>
    <w:rsid w:val="006F1FFE"/>
    <w:rsid w:val="006F5D23"/>
    <w:rsid w:val="00700186"/>
    <w:rsid w:val="0070244F"/>
    <w:rsid w:val="007051B7"/>
    <w:rsid w:val="007206CD"/>
    <w:rsid w:val="00720854"/>
    <w:rsid w:val="0072329D"/>
    <w:rsid w:val="00725FEC"/>
    <w:rsid w:val="00733270"/>
    <w:rsid w:val="007378AE"/>
    <w:rsid w:val="007435F6"/>
    <w:rsid w:val="00746118"/>
    <w:rsid w:val="007466E8"/>
    <w:rsid w:val="00746FD1"/>
    <w:rsid w:val="00750E82"/>
    <w:rsid w:val="00757539"/>
    <w:rsid w:val="00764409"/>
    <w:rsid w:val="00773030"/>
    <w:rsid w:val="007877EB"/>
    <w:rsid w:val="0079170A"/>
    <w:rsid w:val="00793F4F"/>
    <w:rsid w:val="007943C3"/>
    <w:rsid w:val="00794723"/>
    <w:rsid w:val="007A0FF4"/>
    <w:rsid w:val="007B12BA"/>
    <w:rsid w:val="007B2D45"/>
    <w:rsid w:val="007C3381"/>
    <w:rsid w:val="007C548D"/>
    <w:rsid w:val="007D6C8E"/>
    <w:rsid w:val="007E0B2F"/>
    <w:rsid w:val="007E1D29"/>
    <w:rsid w:val="007E293D"/>
    <w:rsid w:val="007E424C"/>
    <w:rsid w:val="007E474D"/>
    <w:rsid w:val="007E69B4"/>
    <w:rsid w:val="007F312E"/>
    <w:rsid w:val="007F6673"/>
    <w:rsid w:val="007F7C1E"/>
    <w:rsid w:val="00804461"/>
    <w:rsid w:val="00811CBB"/>
    <w:rsid w:val="00823A5F"/>
    <w:rsid w:val="008267D1"/>
    <w:rsid w:val="00830DD4"/>
    <w:rsid w:val="0083247B"/>
    <w:rsid w:val="0084619E"/>
    <w:rsid w:val="008469DF"/>
    <w:rsid w:val="00847186"/>
    <w:rsid w:val="00850272"/>
    <w:rsid w:val="008634E8"/>
    <w:rsid w:val="008637CF"/>
    <w:rsid w:val="00865890"/>
    <w:rsid w:val="00865E38"/>
    <w:rsid w:val="00866994"/>
    <w:rsid w:val="00881713"/>
    <w:rsid w:val="00885708"/>
    <w:rsid w:val="00894732"/>
    <w:rsid w:val="00896F68"/>
    <w:rsid w:val="008A104A"/>
    <w:rsid w:val="008A3118"/>
    <w:rsid w:val="008A575F"/>
    <w:rsid w:val="008B1B68"/>
    <w:rsid w:val="008B5243"/>
    <w:rsid w:val="008C2243"/>
    <w:rsid w:val="008E1BFD"/>
    <w:rsid w:val="008E4A15"/>
    <w:rsid w:val="008E7B5D"/>
    <w:rsid w:val="008F04DF"/>
    <w:rsid w:val="008F3300"/>
    <w:rsid w:val="008F46FB"/>
    <w:rsid w:val="00905844"/>
    <w:rsid w:val="00910FF3"/>
    <w:rsid w:val="009118FD"/>
    <w:rsid w:val="0091407F"/>
    <w:rsid w:val="00917B0F"/>
    <w:rsid w:val="00927179"/>
    <w:rsid w:val="009327EA"/>
    <w:rsid w:val="0093527E"/>
    <w:rsid w:val="0093661A"/>
    <w:rsid w:val="00942FBE"/>
    <w:rsid w:val="00966C89"/>
    <w:rsid w:val="00970351"/>
    <w:rsid w:val="009754EA"/>
    <w:rsid w:val="00981F50"/>
    <w:rsid w:val="009851C5"/>
    <w:rsid w:val="00992592"/>
    <w:rsid w:val="009B35CC"/>
    <w:rsid w:val="009B68ED"/>
    <w:rsid w:val="009B7263"/>
    <w:rsid w:val="009C6D0E"/>
    <w:rsid w:val="009C7733"/>
    <w:rsid w:val="009C77E3"/>
    <w:rsid w:val="009D099B"/>
    <w:rsid w:val="009D4700"/>
    <w:rsid w:val="009E151B"/>
    <w:rsid w:val="009F1C1D"/>
    <w:rsid w:val="009F4ABB"/>
    <w:rsid w:val="00A057BE"/>
    <w:rsid w:val="00A0679C"/>
    <w:rsid w:val="00A142DB"/>
    <w:rsid w:val="00A227AE"/>
    <w:rsid w:val="00A30DDB"/>
    <w:rsid w:val="00A419F5"/>
    <w:rsid w:val="00A41E4A"/>
    <w:rsid w:val="00A44E01"/>
    <w:rsid w:val="00A54B2B"/>
    <w:rsid w:val="00A560DB"/>
    <w:rsid w:val="00A651A3"/>
    <w:rsid w:val="00AA04A6"/>
    <w:rsid w:val="00AA076F"/>
    <w:rsid w:val="00AB745F"/>
    <w:rsid w:val="00AD13D6"/>
    <w:rsid w:val="00AD5FC4"/>
    <w:rsid w:val="00AE5280"/>
    <w:rsid w:val="00B03A43"/>
    <w:rsid w:val="00B16870"/>
    <w:rsid w:val="00B212BE"/>
    <w:rsid w:val="00B225C1"/>
    <w:rsid w:val="00B318FD"/>
    <w:rsid w:val="00B364FF"/>
    <w:rsid w:val="00B47C9B"/>
    <w:rsid w:val="00B52B23"/>
    <w:rsid w:val="00B52E5B"/>
    <w:rsid w:val="00B71487"/>
    <w:rsid w:val="00B83F24"/>
    <w:rsid w:val="00BA06EE"/>
    <w:rsid w:val="00BA19AA"/>
    <w:rsid w:val="00BA1BD3"/>
    <w:rsid w:val="00BB0925"/>
    <w:rsid w:val="00BB4161"/>
    <w:rsid w:val="00BB5CC8"/>
    <w:rsid w:val="00BC55C2"/>
    <w:rsid w:val="00BC5611"/>
    <w:rsid w:val="00BD648B"/>
    <w:rsid w:val="00BE22C9"/>
    <w:rsid w:val="00BF262C"/>
    <w:rsid w:val="00BF4A73"/>
    <w:rsid w:val="00BF595B"/>
    <w:rsid w:val="00C02A9B"/>
    <w:rsid w:val="00C0353D"/>
    <w:rsid w:val="00C04398"/>
    <w:rsid w:val="00C3221A"/>
    <w:rsid w:val="00C37335"/>
    <w:rsid w:val="00C438C7"/>
    <w:rsid w:val="00C55F33"/>
    <w:rsid w:val="00C57C25"/>
    <w:rsid w:val="00C6145F"/>
    <w:rsid w:val="00C661D3"/>
    <w:rsid w:val="00C72737"/>
    <w:rsid w:val="00C777E5"/>
    <w:rsid w:val="00C77D64"/>
    <w:rsid w:val="00C82C40"/>
    <w:rsid w:val="00C84ACC"/>
    <w:rsid w:val="00C86FEC"/>
    <w:rsid w:val="00C932AC"/>
    <w:rsid w:val="00CA0865"/>
    <w:rsid w:val="00CA3669"/>
    <w:rsid w:val="00CB0E3E"/>
    <w:rsid w:val="00CB4DCE"/>
    <w:rsid w:val="00CC1635"/>
    <w:rsid w:val="00CC7134"/>
    <w:rsid w:val="00CD0EE0"/>
    <w:rsid w:val="00CE37E0"/>
    <w:rsid w:val="00CF356B"/>
    <w:rsid w:val="00CF50AA"/>
    <w:rsid w:val="00CF5DBF"/>
    <w:rsid w:val="00D06086"/>
    <w:rsid w:val="00D101CA"/>
    <w:rsid w:val="00D1639D"/>
    <w:rsid w:val="00D215D8"/>
    <w:rsid w:val="00D22CFC"/>
    <w:rsid w:val="00D22D43"/>
    <w:rsid w:val="00D25D94"/>
    <w:rsid w:val="00D32F07"/>
    <w:rsid w:val="00D33D55"/>
    <w:rsid w:val="00D34E7B"/>
    <w:rsid w:val="00D35151"/>
    <w:rsid w:val="00D43BF7"/>
    <w:rsid w:val="00D501CF"/>
    <w:rsid w:val="00D57531"/>
    <w:rsid w:val="00D65AC5"/>
    <w:rsid w:val="00D673E6"/>
    <w:rsid w:val="00D67E39"/>
    <w:rsid w:val="00D7087A"/>
    <w:rsid w:val="00D92317"/>
    <w:rsid w:val="00D9375A"/>
    <w:rsid w:val="00D9499C"/>
    <w:rsid w:val="00D94E32"/>
    <w:rsid w:val="00DA0A0C"/>
    <w:rsid w:val="00DA5133"/>
    <w:rsid w:val="00DA5569"/>
    <w:rsid w:val="00DB45A2"/>
    <w:rsid w:val="00DD35FA"/>
    <w:rsid w:val="00DD568F"/>
    <w:rsid w:val="00DE32FF"/>
    <w:rsid w:val="00DE6033"/>
    <w:rsid w:val="00DF234D"/>
    <w:rsid w:val="00E00759"/>
    <w:rsid w:val="00E01733"/>
    <w:rsid w:val="00E01F11"/>
    <w:rsid w:val="00E03738"/>
    <w:rsid w:val="00E12D07"/>
    <w:rsid w:val="00E2156F"/>
    <w:rsid w:val="00E2615A"/>
    <w:rsid w:val="00E27B75"/>
    <w:rsid w:val="00E3237C"/>
    <w:rsid w:val="00E32BC6"/>
    <w:rsid w:val="00E360B4"/>
    <w:rsid w:val="00E40110"/>
    <w:rsid w:val="00E40A12"/>
    <w:rsid w:val="00E44C3A"/>
    <w:rsid w:val="00E65DAE"/>
    <w:rsid w:val="00E91AAB"/>
    <w:rsid w:val="00E9381E"/>
    <w:rsid w:val="00E94180"/>
    <w:rsid w:val="00EA37E8"/>
    <w:rsid w:val="00EB3138"/>
    <w:rsid w:val="00EC1D02"/>
    <w:rsid w:val="00EC4C52"/>
    <w:rsid w:val="00ED0AB5"/>
    <w:rsid w:val="00ED0E86"/>
    <w:rsid w:val="00ED1801"/>
    <w:rsid w:val="00ED1D0E"/>
    <w:rsid w:val="00EE05F5"/>
    <w:rsid w:val="00EE2663"/>
    <w:rsid w:val="00EE3D3A"/>
    <w:rsid w:val="00EE5B2A"/>
    <w:rsid w:val="00EE63F1"/>
    <w:rsid w:val="00EF61E0"/>
    <w:rsid w:val="00F05F8F"/>
    <w:rsid w:val="00F11519"/>
    <w:rsid w:val="00F130E6"/>
    <w:rsid w:val="00F20DB6"/>
    <w:rsid w:val="00F2742E"/>
    <w:rsid w:val="00F27477"/>
    <w:rsid w:val="00F32E26"/>
    <w:rsid w:val="00F41612"/>
    <w:rsid w:val="00F55F7F"/>
    <w:rsid w:val="00F56CE0"/>
    <w:rsid w:val="00F7308D"/>
    <w:rsid w:val="00F750E4"/>
    <w:rsid w:val="00F93E74"/>
    <w:rsid w:val="00F93ECA"/>
    <w:rsid w:val="00FA282E"/>
    <w:rsid w:val="00FA66CF"/>
    <w:rsid w:val="00FB3A1E"/>
    <w:rsid w:val="00FB5910"/>
    <w:rsid w:val="00FB693C"/>
    <w:rsid w:val="00FC1645"/>
    <w:rsid w:val="00FC386C"/>
    <w:rsid w:val="00FC52A2"/>
    <w:rsid w:val="00FD53C7"/>
    <w:rsid w:val="00FE33F9"/>
    <w:rsid w:val="00FE7509"/>
    <w:rsid w:val="00FE7B33"/>
    <w:rsid w:val="00FF2401"/>
    <w:rsid w:val="00FF2FC8"/>
    <w:rsid w:val="00FF437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7B76"/>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707074179">
      <w:bodyDiv w:val="1"/>
      <w:marLeft w:val="0"/>
      <w:marRight w:val="0"/>
      <w:marTop w:val="0"/>
      <w:marBottom w:val="0"/>
      <w:divBdr>
        <w:top w:val="none" w:sz="0" w:space="0" w:color="auto"/>
        <w:left w:val="none" w:sz="0" w:space="0" w:color="auto"/>
        <w:bottom w:val="none" w:sz="0" w:space="0" w:color="auto"/>
        <w:right w:val="none" w:sz="0" w:space="0" w:color="auto"/>
      </w:divBdr>
    </w:div>
    <w:div w:id="897714342">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18709195">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032416505">
      <w:bodyDiv w:val="1"/>
      <w:marLeft w:val="0"/>
      <w:marRight w:val="0"/>
      <w:marTop w:val="0"/>
      <w:marBottom w:val="0"/>
      <w:divBdr>
        <w:top w:val="none" w:sz="0" w:space="0" w:color="auto"/>
        <w:left w:val="none" w:sz="0" w:space="0" w:color="auto"/>
        <w:bottom w:val="none" w:sz="0" w:space="0" w:color="auto"/>
        <w:right w:val="none" w:sz="0" w:space="0" w:color="auto"/>
      </w:divBdr>
    </w:div>
    <w:div w:id="1073118045">
      <w:bodyDiv w:val="1"/>
      <w:marLeft w:val="0"/>
      <w:marRight w:val="0"/>
      <w:marTop w:val="0"/>
      <w:marBottom w:val="0"/>
      <w:divBdr>
        <w:top w:val="none" w:sz="0" w:space="0" w:color="auto"/>
        <w:left w:val="none" w:sz="0" w:space="0" w:color="auto"/>
        <w:bottom w:val="none" w:sz="0" w:space="0" w:color="auto"/>
        <w:right w:val="none" w:sz="0" w:space="0" w:color="auto"/>
      </w:divBdr>
    </w:div>
    <w:div w:id="1260288798">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68447069">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35626644">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52E99-F5A2-4341-90A7-C528C241D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4345</Words>
  <Characters>24771</Characters>
  <Application>Microsoft Office Word</Application>
  <DocSecurity>0</DocSecurity>
  <Lines>206</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2</cp:revision>
  <cp:lastPrinted>2022-03-21T14:07:00Z</cp:lastPrinted>
  <dcterms:created xsi:type="dcterms:W3CDTF">2022-10-24T11:17:00Z</dcterms:created>
  <dcterms:modified xsi:type="dcterms:W3CDTF">2022-10-24T11:17:00Z</dcterms:modified>
</cp:coreProperties>
</file>