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AEA" w:rsidRPr="00CF0AEA" w:rsidRDefault="00CF0AEA" w:rsidP="00CF0AEA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>Деловодна</w:t>
      </w:r>
      <w:proofErr w:type="spellEnd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5"/>
        <w:gridCol w:w="5661"/>
      </w:tblGrid>
      <w:tr w:rsidR="00CF0AEA" w:rsidRPr="00CF0AEA" w:rsidTr="00CF0A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Партида на възложителя: </w:t>
            </w:r>
            <w:r w:rsidRPr="00CF0AE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Поделение: </w:t>
            </w:r>
          </w:p>
        </w:tc>
      </w:tr>
      <w:tr w:rsidR="00CF0AEA" w:rsidRPr="00CF0AEA" w:rsidTr="00CF0A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Изходящ номер:  от дата: </w:t>
            </w:r>
          </w:p>
        </w:tc>
      </w:tr>
      <w:tr w:rsidR="00CF0AEA" w:rsidRPr="00CF0AEA" w:rsidTr="00CF0A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CF0AEA" w:rsidRPr="00CF0AE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CF0AEA" w:rsidRPr="00CF0AEA" w:rsidRDefault="00CF0AEA" w:rsidP="00CF0AE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Съгласен съм с </w:t>
            </w:r>
            <w:hyperlink r:id="rId4" w:tgtFrame="_blank" w:history="1">
              <w:r w:rsidRPr="00CF0AEA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Общите условия</w:t>
              </w:r>
            </w:hyperlink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на АОП за използване на услугата Електронен подател: </w:t>
            </w:r>
          </w:p>
        </w:tc>
      </w:tr>
      <w:tr w:rsidR="00CF0AEA" w:rsidRPr="00CF0AEA" w:rsidTr="00CF0A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Дата на изпращане на обявлението до ОВ на ЕС: </w:t>
            </w:r>
          </w:p>
        </w:tc>
      </w:tr>
      <w:tr w:rsidR="00CF0AEA" w:rsidRPr="00CF0AEA" w:rsidTr="00CF0A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Заведено в преписка: </w:t>
            </w:r>
            <w:r w:rsidRPr="00CF0AEA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00062-2019-0032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</w:t>
            </w:r>
            <w:proofErr w:type="spellStart"/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nnnnn-yyyy-xxxx</w:t>
            </w:r>
            <w:proofErr w:type="spellEnd"/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</w:p>
        </w:tc>
      </w:tr>
    </w:tbl>
    <w:p w:rsidR="00CF0AEA" w:rsidRPr="00CF0AEA" w:rsidRDefault="00CF0AEA" w:rsidP="00CF0AEA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687"/>
      </w:tblGrid>
      <w:tr w:rsidR="00CF0AEA" w:rsidRPr="00CF0AEA" w:rsidTr="00CF0A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noProof/>
                <w:sz w:val="16"/>
                <w:szCs w:val="16"/>
                <w:lang w:eastAsia="bg-BG"/>
              </w:rPr>
              <w:drawing>
                <wp:inline distT="0" distB="0" distL="0" distR="0" wp14:anchorId="1534D088" wp14:editId="7364EEFB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CF0AEA" w:rsidRPr="00CF0AEA" w:rsidRDefault="00CF0AEA" w:rsidP="00CF0AEA">
            <w:pPr>
              <w:spacing w:before="100" w:beforeAutospacing="1" w:after="100" w:afterAutospacing="1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CF0AEA" w:rsidRPr="00CF0AEA" w:rsidRDefault="00CF0AEA" w:rsidP="00CF0AEA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CF0AEA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CF0AEA" w:rsidRPr="00CF0AEA" w:rsidRDefault="00CF0AEA" w:rsidP="00CF0AEA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</w:pPr>
      <w:proofErr w:type="spellStart"/>
      <w:r w:rsidRPr="00CF0AEA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Обявление</w:t>
      </w:r>
      <w:proofErr w:type="spellEnd"/>
      <w:r w:rsidRPr="00CF0AEA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за</w:t>
      </w:r>
      <w:proofErr w:type="spellEnd"/>
      <w:r w:rsidRPr="00CF0AEA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възложена</w:t>
      </w:r>
      <w:proofErr w:type="spellEnd"/>
      <w:r w:rsidRPr="00CF0AEA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поръчка</w:t>
      </w:r>
      <w:proofErr w:type="spellEnd"/>
    </w:p>
    <w:p w:rsidR="00CF0AEA" w:rsidRPr="00CF0AEA" w:rsidRDefault="00CF0AEA" w:rsidP="00CF0AEA">
      <w:pPr>
        <w:spacing w:before="100" w:beforeAutospacing="1" w:after="100" w:afterAutospacing="1" w:line="240" w:lineRule="auto"/>
        <w:jc w:val="right"/>
        <w:outlineLvl w:val="2"/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</w:pPr>
      <w:proofErr w:type="spellStart"/>
      <w:r w:rsidRPr="00CF0AEA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Резултати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от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процедурата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за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възлагане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обществена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поръчка</w:t>
      </w:r>
      <w:proofErr w:type="spellEnd"/>
    </w:p>
    <w:p w:rsidR="00CF0AEA" w:rsidRPr="00CF0AEA" w:rsidRDefault="00CF0AEA" w:rsidP="00CF0AEA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2014/24/ЕС/ЗОП</w:t>
      </w:r>
    </w:p>
    <w:p w:rsidR="00CF0AEA" w:rsidRPr="00CF0AEA" w:rsidRDefault="00CF0AEA" w:rsidP="00CF0AEA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 xml:space="preserve"> I: </w:t>
      </w:r>
      <w:proofErr w:type="spellStart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>Възлагащ</w:t>
      </w:r>
      <w:proofErr w:type="spellEnd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>орган</w:t>
      </w:r>
      <w:proofErr w:type="spellEnd"/>
    </w:p>
    <w:p w:rsidR="00CF0AEA" w:rsidRPr="00CF0AEA" w:rsidRDefault="00CF0AEA" w:rsidP="00CF0AE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I.1)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Наименование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и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адреси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CF0AEA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1</w:t>
      </w:r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посочете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органи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които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отговарят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процедурата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2"/>
        <w:gridCol w:w="2024"/>
        <w:gridCol w:w="2324"/>
        <w:gridCol w:w="3026"/>
      </w:tblGrid>
      <w:tr w:rsidR="00CF0AEA" w:rsidRPr="00CF0AEA" w:rsidTr="00CF0AE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Официално наименование: </w:t>
            </w:r>
            <w:r w:rsidRPr="00CF0AE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Национален регистрационен номер: </w:t>
            </w:r>
            <w:r w:rsidRPr="00CF0AE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CF0AEA" w:rsidRPr="00CF0AEA" w:rsidTr="00CF0AE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адрес: </w:t>
            </w:r>
            <w:r w:rsidRPr="00CF0AE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ж.к. Студентски град, ул. Осми декември</w:t>
            </w:r>
          </w:p>
        </w:tc>
      </w:tr>
      <w:tr w:rsidR="00CF0AEA" w:rsidRPr="00CF0AEA" w:rsidTr="00CF0A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Град: </w:t>
            </w:r>
            <w:r w:rsidRPr="00CF0AE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код NUTS: </w:t>
            </w:r>
            <w:r w:rsidRPr="00CF0AE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код: </w:t>
            </w:r>
            <w:r w:rsidRPr="00CF0AE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Държава: </w:t>
            </w:r>
            <w:r w:rsidRPr="00CF0AE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CF0AEA" w:rsidRPr="00CF0AEA" w:rsidTr="00CF0AE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Лице за контакт: </w:t>
            </w:r>
            <w:r w:rsidRPr="00CF0AE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Цветанка Торбова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Телефон: </w:t>
            </w:r>
            <w:r w:rsidRPr="00CF0AE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CF0AEA" w:rsidRPr="00CF0AEA" w:rsidTr="00CF0AE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Електронна поща: </w:t>
            </w:r>
            <w:r w:rsidRPr="00CF0AE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torbova@unwe.bg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Факс: </w:t>
            </w:r>
            <w:r w:rsidRPr="00CF0AE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CF0AEA" w:rsidRPr="00CF0AEA" w:rsidTr="00CF0AE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Интернет адрес/и</w:t>
            </w:r>
          </w:p>
          <w:p w:rsidR="00CF0AEA" w:rsidRPr="00CF0AEA" w:rsidRDefault="00CF0AEA" w:rsidP="00CF0AEA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Основен адрес: </w:t>
            </w:r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7" w:tgtFrame="_blank" w:history="1">
              <w:r w:rsidRPr="00CF0AEA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CF0AEA" w:rsidRPr="00CF0AEA" w:rsidRDefault="00CF0AEA" w:rsidP="00CF0AEA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Адрес на профила на купувача: </w:t>
            </w:r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8" w:tgtFrame="_blank" w:history="1">
              <w:r w:rsidRPr="00CF0AEA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http://zop2.unwe.bg/Document?folderId=451</w:t>
              </w:r>
            </w:hyperlink>
          </w:p>
        </w:tc>
      </w:tr>
    </w:tbl>
    <w:p w:rsidR="00CF0AEA" w:rsidRPr="00CF0AEA" w:rsidRDefault="00CF0AEA" w:rsidP="00CF0AE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CF0AEA" w:rsidRPr="00CF0AEA" w:rsidRDefault="00CF0AEA" w:rsidP="00CF0AE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I.2)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Съвместно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CF0AEA" w:rsidRPr="00CF0AEA" w:rsidTr="00CF0A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5"/>
              <w:gridCol w:w="8571"/>
            </w:tblGrid>
            <w:tr w:rsidR="00CF0AEA" w:rsidRPr="00CF0AEA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обхваща съвместно възлагане: </w:t>
                  </w:r>
                  <w:r w:rsidRPr="00CF0AE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CF0AEA" w:rsidRPr="00CF0AEA">
              <w:trPr>
                <w:tblCellSpacing w:w="15" w:type="dxa"/>
              </w:trPr>
              <w:tc>
                <w:tcPr>
                  <w:tcW w:w="1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CF0AEA" w:rsidRPr="00CF0AEA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се възлага от централен орган за покупки: </w:t>
                  </w:r>
                  <w:r w:rsidRPr="00CF0AE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CF0AEA" w:rsidRPr="00CF0AEA" w:rsidRDefault="00CF0AEA" w:rsidP="00CF0AE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CF0AEA" w:rsidRPr="00CF0AEA" w:rsidRDefault="00CF0AEA" w:rsidP="00CF0AE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I.4)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Вид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възлагащия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орган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CF0AEA" w:rsidRPr="00CF0AEA" w:rsidTr="00CF0A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18"/>
            </w:tblGrid>
            <w:tr w:rsidR="00CF0AEA" w:rsidRPr="00CF0AE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8"/>
                  </w:tblGrid>
                  <w:tr w:rsidR="00CF0AEA" w:rsidRPr="00CF0AE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CF0AEA" w:rsidRPr="00CF0AEA" w:rsidRDefault="00CF0AEA" w:rsidP="00CF0AEA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proofErr w:type="spellStart"/>
                        <w:r w:rsidRPr="00CF0AE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CF0AE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CF0AEA" w:rsidRPr="00CF0AEA" w:rsidRDefault="00CF0AEA" w:rsidP="00CF0AE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CF0AEA" w:rsidRPr="00CF0AEA" w:rsidRDefault="00CF0AEA" w:rsidP="00CF0AE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I.5)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Основна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дейност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CF0AEA" w:rsidRPr="00CF0AEA" w:rsidTr="00CF0A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9"/>
            </w:tblGrid>
            <w:tr w:rsidR="00CF0AEA" w:rsidRPr="00CF0AE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9"/>
                  </w:tblGrid>
                  <w:tr w:rsidR="00CF0AEA" w:rsidRPr="00CF0AE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CF0AEA" w:rsidRPr="00CF0AEA" w:rsidRDefault="00CF0AEA" w:rsidP="00CF0AEA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CF0AE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CF0AEA" w:rsidRPr="00CF0AEA" w:rsidRDefault="00CF0AEA" w:rsidP="00CF0AEA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 xml:space="preserve"> II: </w:t>
      </w:r>
      <w:proofErr w:type="spellStart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>Предмет</w:t>
      </w:r>
      <w:proofErr w:type="spellEnd"/>
    </w:p>
    <w:p w:rsidR="00CF0AEA" w:rsidRPr="00CF0AEA" w:rsidRDefault="00CF0AEA" w:rsidP="00CF0AE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II.1)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Обхват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обществената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09"/>
        <w:gridCol w:w="1447"/>
      </w:tblGrid>
      <w:tr w:rsidR="00CF0AEA" w:rsidRPr="00CF0AEA" w:rsidTr="00CF0A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II.1.1) Наименование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CF0AE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канцеларски материали за нуждите на УНСС и поделения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Референтен номер: 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CF0AEA" w:rsidRPr="00CF0AEA" w:rsidTr="00CF0A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II.1.2) Основен CPV код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CF0AE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30192000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     Допълнителен CPV код: 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CF0AEA" w:rsidRPr="00CF0AEA" w:rsidTr="00CF0A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8"/>
            </w:tblGrid>
            <w:tr w:rsidR="00CF0AEA" w:rsidRPr="00CF0AE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II.1.3) Вид на поръчката</w:t>
                  </w: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8"/>
                  </w:tblGrid>
                  <w:tr w:rsidR="00CF0AEA" w:rsidRPr="00CF0AE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CF0AEA" w:rsidRPr="00CF0AEA" w:rsidRDefault="00CF0AEA" w:rsidP="00CF0AEA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CF0AE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CF0AEA" w:rsidRPr="00CF0AEA" w:rsidTr="00CF0A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II.1.4) Кратко описание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CF0AE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канцеларски материали за нуждите на УНСС и поделения</w:t>
            </w:r>
          </w:p>
        </w:tc>
      </w:tr>
      <w:tr w:rsidR="00CF0AEA" w:rsidRPr="00CF0AEA" w:rsidTr="00CF0A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09"/>
            </w:tblGrid>
            <w:tr w:rsidR="00CF0AEA" w:rsidRPr="00CF0AE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5"/>
                  </w:tblGrid>
                  <w:tr w:rsidR="00CF0AEA" w:rsidRPr="00CF0AE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CF0AEA" w:rsidRPr="00CF0AEA" w:rsidRDefault="00CF0AEA" w:rsidP="00CF0AEA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CF0AE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CF0AEA" w:rsidRPr="00CF0AEA" w:rsidTr="00CF0A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II.1.7) Обща стойност на обществената поръчка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59"/>
            </w:tblGrid>
            <w:tr w:rsidR="00CF0AEA" w:rsidRPr="00CF0AE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Стойност:       Валута:   </w:t>
                  </w:r>
                  <w:r w:rsidRPr="00CF0AEA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CF0AEA" w:rsidRPr="00CF0AE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или</w:t>
                  </w:r>
                </w:p>
              </w:tc>
            </w:tr>
            <w:tr w:rsidR="00CF0AEA" w:rsidRPr="00CF0AE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CF0AEA" w:rsidRPr="00CF0AE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CF0AEA" w:rsidRPr="00CF0AE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CF0AEA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ите</w:t>
                  </w:r>
                  <w:proofErr w:type="spellEnd"/>
                  <w:r w:rsidRPr="00CF0AEA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CF0AEA" w:rsidRPr="00CF0AE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CF0AEA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ите</w:t>
                  </w:r>
                  <w:proofErr w:type="spellEnd"/>
                  <w:r w:rsidRPr="00CF0AEA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</w:tr>
      <w:tr w:rsidR="00CF0AEA" w:rsidRPr="00CF0AEA" w:rsidTr="00CF0A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CF0AEA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77"/>
              <w:gridCol w:w="1813"/>
            </w:tblGrid>
            <w:tr w:rsidR="00CF0AEA" w:rsidRPr="00CF0AEA" w:rsidTr="00CF0AE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II.2.1) Наименование</w:t>
                  </w: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CF0AE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„Доставка на канцеларски материали за нуждите на РЦДО гр. Хасково“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Обособена позиция №: </w:t>
                  </w: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CF0AE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</w:t>
                  </w:r>
                </w:p>
              </w:tc>
            </w:tr>
            <w:tr w:rsidR="00CF0AEA" w:rsidRPr="00CF0AEA" w:rsidTr="00CF0AE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II.2.2) Допълнителни CPV кодове</w:t>
                  </w: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Основен CPV код: </w:t>
                  </w: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CF0AE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30192000</w:t>
                  </w: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Допълнителен CPV код: </w:t>
                  </w: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CF0AEA" w:rsidRPr="00CF0AEA" w:rsidTr="00CF0AE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II.2.3) Място на изпълнение</w:t>
                  </w: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код NUTS: </w:t>
                  </w: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CF0AE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Основно място на изпълнение: </w:t>
                  </w: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CF0AE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Хасково</w:t>
                  </w:r>
                </w:p>
              </w:tc>
            </w:tr>
            <w:tr w:rsidR="00CF0AEA" w:rsidRPr="00CF0AEA" w:rsidTr="00CF0AE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II.2.4) Описание на обществената поръчка</w:t>
                  </w: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CF0AEA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CF0AE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„Доставка на канцеларски материали за нуждите на РЦДО гр. Хасково“, включваща доставка на 34 вида канцеларски материали, като пишещи пособия, линии, коректори, перфоратори, пликове и др.</w:t>
                  </w:r>
                </w:p>
              </w:tc>
            </w:tr>
            <w:tr w:rsidR="00CF0AEA" w:rsidRPr="00CF0AEA" w:rsidTr="00CF0AE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6"/>
                    <w:gridCol w:w="981"/>
                  </w:tblGrid>
                  <w:tr w:rsidR="00CF0AEA" w:rsidRPr="00CF0AEA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CF0AEA" w:rsidRPr="00CF0AEA" w:rsidRDefault="00CF0AEA" w:rsidP="00CF0AEA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CF0AE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Критерий за качество: </w:t>
                        </w:r>
                        <w:r w:rsidRPr="00CF0AE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1</w:t>
                        </w:r>
                        <w:r w:rsidRPr="00CF0AE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CF0AE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</w:t>
                        </w:r>
                        <w:r w:rsidRPr="00CF0AE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CF0AE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20</w:t>
                        </w:r>
                        <w:r w:rsidRPr="00CF0AE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  <w:r w:rsidRPr="00CF0AE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CF0AEA" w:rsidRPr="00CF0AEA" w:rsidRDefault="00CF0AEA" w:rsidP="00CF0AEA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CF0AE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CF0AEA" w:rsidRPr="00CF0AEA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"/>
                        </w:tblGrid>
                        <w:tr w:rsidR="00CF0AEA" w:rsidRPr="00CF0AE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CF0AEA" w:rsidRPr="00CF0AEA" w:rsidRDefault="00CF0AEA" w:rsidP="00CF0AEA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CF0AEA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CF0AEA" w:rsidRPr="00CF0AEA" w:rsidRDefault="00CF0AEA" w:rsidP="00CF0AEA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CF0AEA" w:rsidRPr="00CF0AEA" w:rsidRDefault="00CF0AEA" w:rsidP="00CF0AEA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CF0AE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Тежест: </w:t>
                        </w:r>
                        <w:r w:rsidRPr="00CF0AE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21</w:t>
                        </w:r>
                        <w:r w:rsidRPr="00CF0AE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CF0AEA" w:rsidRPr="00CF0AEA" w:rsidTr="00CF0AE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II.2.11) Информация относно опциите</w:t>
                  </w: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CF0AEA" w:rsidRPr="00CF0AE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CF0AEA" w:rsidRPr="00CF0AEA" w:rsidRDefault="00CF0AEA" w:rsidP="00CF0AEA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CF0AE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lastRenderedPageBreak/>
                          <w:t>не</w:t>
                        </w:r>
                      </w:p>
                    </w:tc>
                  </w:tr>
                </w:tbl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CF0AEA" w:rsidRPr="00CF0AEA" w:rsidTr="00CF0AE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CF0AEA" w:rsidRPr="00CF0AE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CF0AEA" w:rsidRPr="00CF0AEA" w:rsidRDefault="00CF0AEA" w:rsidP="00CF0AEA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CF0AE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CF0AEA" w:rsidRPr="00CF0AEA" w:rsidTr="00CF0AE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II.2.14) Допълнителна информация</w:t>
                  </w: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</w:tc>
            </w:tr>
          </w:tbl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CF0AEA" w:rsidRPr="00CF0AEA" w:rsidRDefault="00CF0AEA" w:rsidP="00CF0AEA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lastRenderedPageBreak/>
        <w:t> </w:t>
      </w:r>
      <w:proofErr w:type="spellStart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proofErr w:type="gramStart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>IV:Процедура</w:t>
      </w:r>
      <w:proofErr w:type="spellEnd"/>
      <w:proofErr w:type="gramEnd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</w:p>
    <w:p w:rsidR="00CF0AEA" w:rsidRPr="00CF0AEA" w:rsidRDefault="00CF0AEA" w:rsidP="00CF0AE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IV.1)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Описание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CF0AEA" w:rsidRPr="00CF0AEA" w:rsidTr="00CF0A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15"/>
            </w:tblGrid>
            <w:tr w:rsidR="00CF0AEA" w:rsidRPr="00CF0AE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55"/>
                  </w:tblGrid>
                  <w:tr w:rsidR="00CF0AEA" w:rsidRPr="00CF0AE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CF0AEA" w:rsidRPr="00CF0AEA" w:rsidRDefault="00CF0AEA" w:rsidP="00CF0AEA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CF0AEA">
                          <w:rPr>
                            <w:rFonts w:ascii="Trebuchet MS" w:eastAsia="Times New Roman" w:hAnsi="Trebuchet MS" w:cs="Times New Roman"/>
                            <w:b/>
                            <w:bCs/>
                            <w:sz w:val="16"/>
                            <w:szCs w:val="16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659"/>
                        </w:tblGrid>
                        <w:tr w:rsidR="00CF0AEA" w:rsidRPr="00CF0AE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CF0AEA" w:rsidRPr="00CF0AEA" w:rsidRDefault="00CF0AEA" w:rsidP="00CF0AEA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CF0AEA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CF0AEA" w:rsidRPr="00CF0AEA" w:rsidRDefault="00CF0AEA" w:rsidP="00CF0AEA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CF0AEA" w:rsidRPr="00CF0AE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CF0AEA" w:rsidRPr="00CF0AEA" w:rsidRDefault="00CF0AEA" w:rsidP="00CF0AEA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CF0AE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Ускорена процедура: </w:t>
                        </w:r>
                        <w:r w:rsidRPr="00CF0AE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CF0AE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</w:tr>
          </w:tbl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CF0AEA" w:rsidRPr="00CF0AEA" w:rsidTr="00CF0A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IV.1.3) Информация относно рамково </w:t>
            </w:r>
            <w:proofErr w:type="spellStart"/>
            <w:r w:rsidRPr="00CF0AE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споразмение</w:t>
            </w:r>
            <w:proofErr w:type="spellEnd"/>
            <w:r w:rsidRPr="00CF0AE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87"/>
            </w:tblGrid>
            <w:tr w:rsidR="00CF0AEA" w:rsidRPr="00CF0AE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Тази обществена поръчка обхваща сключването на рамково споразумение: </w:t>
                  </w:r>
                  <w:r w:rsidRPr="00CF0AE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Установена е динамична система за покупки: </w:t>
                  </w:r>
                  <w:r w:rsidRPr="00CF0AE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CF0AEA" w:rsidRPr="00CF0AEA" w:rsidTr="00CF0A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IV.1.6) Информация относно електронния търг</w:t>
            </w:r>
          </w:p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Използван е електронен търг: </w:t>
            </w:r>
            <w:r w:rsidRPr="00CF0AE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CF0AEA" w:rsidRPr="00CF0AEA" w:rsidTr="00CF0A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52"/>
            </w:tblGrid>
            <w:tr w:rsidR="00CF0AEA" w:rsidRPr="00CF0AE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CF0AEA" w:rsidRPr="00CF0AE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CF0AEA" w:rsidRPr="00CF0AEA" w:rsidRDefault="00CF0AEA" w:rsidP="00CF0AEA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CF0AE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CF0AEA" w:rsidRPr="00CF0AEA" w:rsidRDefault="00CF0AEA" w:rsidP="00CF0AE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IV.2)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Административна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CF0AEA" w:rsidRPr="00CF0AEA" w:rsidTr="00CF0A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IV.2.1) Предишна публикация относно тази процедура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Номер на обявлението в ОВ на ЕС:  </w:t>
            </w:r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2015/S 123-123456)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и  Номер на обявлението в РОП: </w:t>
            </w:r>
            <w:r w:rsidRPr="00CF0AE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937311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123456)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ex</w:t>
            </w:r>
            <w:proofErr w:type="spellEnd"/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</w:t>
            </w:r>
            <w:proofErr w:type="spellStart"/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ante</w:t>
            </w:r>
            <w:proofErr w:type="spellEnd"/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CF0AEA" w:rsidRPr="00CF0AEA" w:rsidTr="00CF0A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</w:t>
            </w:r>
            <w:r w:rsidRPr="00CF0AE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CF0AEA" w:rsidRPr="00CF0AEA" w:rsidTr="00CF0A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</w:t>
            </w:r>
            <w:r w:rsidRPr="00CF0AE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</w:tbl>
    <w:p w:rsidR="00CF0AEA" w:rsidRPr="00CF0AEA" w:rsidRDefault="00CF0AEA" w:rsidP="00CF0AEA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 xml:space="preserve"> V: </w:t>
      </w:r>
      <w:proofErr w:type="spellStart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>Възлагане</w:t>
      </w:r>
      <w:proofErr w:type="spellEnd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>поръчката</w:t>
      </w:r>
      <w:proofErr w:type="spellEnd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r w:rsidRPr="00CF0AEA">
        <w:rPr>
          <w:rFonts w:ascii="Trebuchet MS" w:eastAsia="Times New Roman" w:hAnsi="Trebuchet MS" w:cs="Times New Roman"/>
          <w:b/>
          <w:bCs/>
          <w:vertAlign w:val="superscript"/>
          <w:lang w:val="en" w:eastAsia="bg-BG"/>
        </w:rPr>
        <w:t>1</w:t>
      </w:r>
    </w:p>
    <w:p w:rsidR="00CF0AEA" w:rsidRPr="00CF0AEA" w:rsidRDefault="00CF0AEA" w:rsidP="00CF0AE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     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Обособена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позиция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CF0AEA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2</w:t>
      </w:r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>4</w:t>
      </w:r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  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Наименование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>„</w:t>
      </w:r>
      <w:proofErr w:type="spellStart"/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>Доставка</w:t>
      </w:r>
      <w:proofErr w:type="spellEnd"/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>канцеларски</w:t>
      </w:r>
      <w:proofErr w:type="spellEnd"/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>материали</w:t>
      </w:r>
      <w:proofErr w:type="spellEnd"/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>за</w:t>
      </w:r>
      <w:proofErr w:type="spellEnd"/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>нуждите</w:t>
      </w:r>
      <w:proofErr w:type="spellEnd"/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РЦДО </w:t>
      </w:r>
      <w:proofErr w:type="spellStart"/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>гр</w:t>
      </w:r>
      <w:proofErr w:type="spellEnd"/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. </w:t>
      </w:r>
      <w:proofErr w:type="spellStart"/>
      <w:proofErr w:type="gramStart"/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>Хасково</w:t>
      </w:r>
      <w:proofErr w:type="spellEnd"/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>“</w:t>
      </w:r>
      <w:proofErr w:type="gramEnd"/>
    </w:p>
    <w:p w:rsidR="00CF0AEA" w:rsidRPr="00CF0AEA" w:rsidRDefault="00CF0AEA" w:rsidP="00CF0AEA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обособена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позиция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"/>
      </w:tblGrid>
      <w:tr w:rsidR="00CF0AEA" w:rsidRPr="00CF0AEA" w:rsidTr="00CF0AE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не</w:t>
            </w:r>
          </w:p>
        </w:tc>
      </w:tr>
    </w:tbl>
    <w:p w:rsidR="00CF0AEA" w:rsidRPr="00CF0AEA" w:rsidRDefault="00CF0AEA" w:rsidP="00CF0AE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V.1)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относно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невъзлагане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CF0AEA" w:rsidRPr="00CF0AEA" w:rsidTr="00CF0A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70"/>
            </w:tblGrid>
            <w:tr w:rsidR="00CF0AEA" w:rsidRPr="00CF0AE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lastRenderedPageBreak/>
                    <w:t xml:space="preserve">Поръчката/обособената позиция не е възложена: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59"/>
                  </w:tblGrid>
                  <w:tr w:rsidR="00CF0AEA" w:rsidRPr="00CF0AE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CF0AEA" w:rsidRPr="00CF0AEA" w:rsidRDefault="00CF0AEA" w:rsidP="00CF0AEA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CF0AEA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CF0AEA" w:rsidRPr="00CF0AEA" w:rsidRDefault="00CF0AEA" w:rsidP="00CF0AE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V.2)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поръчката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  <w:gridCol w:w="36"/>
      </w:tblGrid>
      <w:tr w:rsidR="00CF0AEA" w:rsidRPr="00CF0AEA" w:rsidTr="00CF0A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V.2.1) Дата на сключване на договора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</w:p>
        </w:tc>
      </w:tr>
      <w:tr w:rsidR="00CF0AEA" w:rsidRPr="00CF0AEA" w:rsidTr="00CF0A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V.2.2) Информация относно оферти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получените оферти: 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Брой на офертите, постъпили от МСП:  </w:t>
            </w:r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други държави-членки на ЕС: 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получени по електронен път: </w:t>
            </w:r>
          </w:p>
        </w:tc>
      </w:tr>
      <w:tr w:rsidR="00CF0AEA" w:rsidRPr="00CF0AEA" w:rsidTr="00CF0A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Поръчката е възложена на група от икономически оператори: </w:t>
            </w:r>
          </w:p>
        </w:tc>
      </w:tr>
      <w:tr w:rsidR="00CF0AEA" w:rsidRPr="00CF0AEA" w:rsidTr="00CF0A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V.2.4) Информация относно стойността на поръчката/обособената позиция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      Валута: 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Обща стойност на поръчката/обособената позиция:       Валута: 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или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ите</w:t>
            </w:r>
            <w:proofErr w:type="spellEnd"/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ите</w:t>
            </w:r>
            <w:proofErr w:type="spellEnd"/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F0AEA" w:rsidRPr="00CF0AEA" w:rsidTr="00CF0A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V.2.5) Информация относно възлагането на подизпълнител/и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Има възможност поръчката да бъде възложена на подизпълнител/и: </w:t>
            </w:r>
            <w:r w:rsidRPr="00CF0AE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Стойност, без да се включва ДДС:       Валута: 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Дял:  %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CF0AEA" w:rsidRPr="00CF0AEA" w:rsidRDefault="00CF0AEA" w:rsidP="00CF0AEA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 xml:space="preserve"> VI: </w:t>
      </w:r>
      <w:proofErr w:type="spellStart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>Допълнителна</w:t>
      </w:r>
      <w:proofErr w:type="spellEnd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p w:rsidR="00CF0AEA" w:rsidRPr="00CF0AEA" w:rsidRDefault="00CF0AEA" w:rsidP="00CF0AE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VI.3)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Допълнителна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 </w:t>
      </w:r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vertAlign w:val="superscript"/>
          <w:lang w:val="en" w:eastAsia="bg-BG"/>
        </w:rPr>
        <w:t>2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CF0AEA" w:rsidRPr="00CF0AEA" w:rsidTr="00CF0A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val="en" w:eastAsia="bg-BG"/>
              </w:rPr>
            </w:pPr>
          </w:p>
        </w:tc>
      </w:tr>
    </w:tbl>
    <w:p w:rsidR="00CF0AEA" w:rsidRPr="00CF0AEA" w:rsidRDefault="00CF0AEA" w:rsidP="00CF0AE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VI.4)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Процедури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обжалване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CF0AEA" w:rsidRPr="00CF0AEA" w:rsidTr="00CF0A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CF0AEA" w:rsidRPr="00CF0AEA" w:rsidTr="00CF0A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9"/>
              <w:gridCol w:w="3070"/>
              <w:gridCol w:w="3751"/>
            </w:tblGrid>
            <w:tr w:rsidR="00CF0AEA" w:rsidRPr="00CF0AE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CF0AE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CF0AEA" w:rsidRPr="00CF0AE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CF0AE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№18</w:t>
                  </w:r>
                </w:p>
              </w:tc>
            </w:tr>
            <w:tr w:rsidR="00CF0AEA" w:rsidRPr="00CF0AE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CF0AE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CF0AE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CF0AE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CF0AEA" w:rsidRPr="00CF0AE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CF0AE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CF0AE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CF0AEA" w:rsidRPr="00CF0AE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CF0AEA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hyperlink r:id="rId9" w:tgtFrame="_blank" w:history="1">
                    <w:r w:rsidRPr="00CF0AEA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CF0AE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CF0AEA" w:rsidRPr="00CF0AEA" w:rsidTr="00CF0A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VI.4.2) Орган, който отговаря за процедурите по медиация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CF0AEA" w:rsidRPr="00CF0AEA" w:rsidTr="00CF0A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1"/>
              <w:gridCol w:w="4175"/>
              <w:gridCol w:w="2874"/>
            </w:tblGrid>
            <w:tr w:rsidR="00CF0AEA" w:rsidRPr="00CF0AE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CF0AEA" w:rsidRPr="00CF0AE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CF0AEA" w:rsidRPr="00CF0AE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CF0AEA" w:rsidRPr="00CF0AE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CF0AEA" w:rsidRPr="00CF0AE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lastRenderedPageBreak/>
                    <w:t xml:space="preserve">Интернет адрес: </w:t>
                  </w:r>
                  <w:r w:rsidRPr="00CF0AEA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CF0AEA" w:rsidRPr="00CF0AEA" w:rsidTr="00CF0A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lastRenderedPageBreak/>
              <w:t>VI.4.3) Подаване на жалби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</w:p>
        </w:tc>
      </w:tr>
      <w:tr w:rsidR="00CF0AEA" w:rsidRPr="00CF0AEA" w:rsidTr="00CF0A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CF0AEA" w:rsidRPr="00CF0AEA" w:rsidTr="00CF0A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1"/>
              <w:gridCol w:w="4175"/>
              <w:gridCol w:w="2874"/>
            </w:tblGrid>
            <w:tr w:rsidR="00CF0AEA" w:rsidRPr="00CF0AE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CF0AEA" w:rsidRPr="00CF0AE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CF0AEA" w:rsidRPr="00CF0AE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CF0AEA" w:rsidRPr="00CF0AE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CF0AEA" w:rsidRPr="00CF0AE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CF0AEA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0AEA" w:rsidRPr="00CF0AEA" w:rsidRDefault="00CF0AEA" w:rsidP="00CF0AEA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F0AEA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CF0AEA" w:rsidRPr="00CF0AEA" w:rsidRDefault="00CF0AEA" w:rsidP="00CF0AE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VI.5)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Дата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изпращане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настоящото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обявление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: </w:t>
      </w:r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>20/05/2020</w:t>
      </w:r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дд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мм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гггг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CF0AEA" w:rsidRPr="00CF0AEA" w:rsidRDefault="00CF0AEA" w:rsidP="00CF0AE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6" style="width:0;height:1.5pt" o:hralign="center" o:hrstd="t" o:hr="t" fillcolor="#a0a0a0" stroked="f"/>
        </w:pict>
      </w:r>
    </w:p>
    <w:p w:rsidR="00CF0AEA" w:rsidRPr="00CF0AEA" w:rsidRDefault="00CF0AEA" w:rsidP="00CF0AEA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 xml:space="preserve"> Г1 - </w:t>
      </w:r>
      <w:proofErr w:type="spellStart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</w:p>
    <w:p w:rsidR="00CF0AEA" w:rsidRPr="00CF0AEA" w:rsidRDefault="00CF0AEA" w:rsidP="00CF0AEA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възлагането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поръчката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без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предварително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публикуване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обявление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в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Официален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вестник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Европейския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съюз</w:t>
      </w:r>
      <w:proofErr w:type="spellEnd"/>
    </w:p>
    <w:p w:rsidR="00CF0AEA" w:rsidRPr="00CF0AEA" w:rsidRDefault="00CF0AEA" w:rsidP="00CF0AEA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2014/24/EC</w:t>
      </w:r>
    </w:p>
    <w:p w:rsidR="00CF0AEA" w:rsidRPr="00CF0AEA" w:rsidRDefault="00CF0AEA" w:rsidP="00CF0AEA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CF0AEA" w:rsidRPr="00CF0AEA" w:rsidRDefault="00CF0AEA" w:rsidP="00CF0AE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1.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обявление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съответствие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с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член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32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от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Директива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2014/24/EC</w:t>
      </w:r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подходящи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заявления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участие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отговор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CF0AEA" w:rsidRPr="00CF0AEA" w:rsidTr="00CF0AE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CF0AEA" w:rsidRPr="00CF0AEA" w:rsidRDefault="00CF0AEA" w:rsidP="00CF0AE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Строителството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CF0AEA" w:rsidRPr="00CF0AEA" w:rsidTr="00CF0AE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CF0AEA" w:rsidRPr="00CF0AEA" w:rsidRDefault="00CF0AEA" w:rsidP="00CF0AE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непредвидими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възлагащия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орган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и в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Ново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представляват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съществуващи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Осигуряване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котирани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закупени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стоковата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CF0AEA" w:rsidRPr="00CF0AEA" w:rsidTr="00CF0AE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CF0AEA" w:rsidRPr="00CF0AEA" w:rsidRDefault="00CF0AEA" w:rsidP="00CF0AE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Други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възлагане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поръчката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покана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участие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състезателна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Официален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вестник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Европейския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съюз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попада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обхвата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3.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без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предварително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публикуване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Официален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вестник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Европейския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съюз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CF0AEA" w:rsidRPr="00CF0AEA" w:rsidRDefault="00CF0AEA" w:rsidP="00CF0AE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7" style="width:0;height:1.5pt" o:hralign="center" o:hrstd="t" o:hr="t" fillcolor="#a0a0a0" stroked="f"/>
        </w:pict>
      </w:r>
    </w:p>
    <w:p w:rsidR="00CF0AEA" w:rsidRPr="00CF0AEA" w:rsidRDefault="00CF0AEA" w:rsidP="00CF0AEA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 xml:space="preserve"> Г5 - </w:t>
      </w:r>
      <w:proofErr w:type="spellStart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>ниска</w:t>
      </w:r>
      <w:proofErr w:type="spellEnd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lang w:val="en" w:eastAsia="bg-BG"/>
        </w:rPr>
        <w:t>стойност</w:t>
      </w:r>
      <w:proofErr w:type="spellEnd"/>
    </w:p>
    <w:p w:rsidR="00CF0AEA" w:rsidRPr="00CF0AEA" w:rsidRDefault="00CF0AEA" w:rsidP="00CF0AEA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чрез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пряко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договаряне</w:t>
      </w:r>
      <w:proofErr w:type="spellEnd"/>
    </w:p>
    <w:p w:rsidR="00CF0AEA" w:rsidRPr="00CF0AEA" w:rsidRDefault="00CF0AEA" w:rsidP="00CF0AEA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r w:rsidRPr="00CF0AEA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lastRenderedPageBreak/>
        <w:t>ЗОП</w:t>
      </w:r>
    </w:p>
    <w:p w:rsidR="00CF0AEA" w:rsidRPr="00CF0AEA" w:rsidRDefault="00CF0AEA" w:rsidP="00CF0AEA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CF0AEA" w:rsidRPr="00CF0AEA" w:rsidRDefault="00CF0AEA" w:rsidP="00CF0AE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1.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пряко</w:t>
      </w:r>
      <w:proofErr w:type="spellEnd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Строителството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:: </w:t>
      </w:r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CF0AEA" w:rsidRPr="00CF0AEA" w:rsidTr="00CF0AE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CF0AEA" w:rsidRPr="00CF0AEA" w:rsidRDefault="00CF0AEA" w:rsidP="00CF0AE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 </w:t>
      </w:r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Предмет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която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търгува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списък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одобрен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акт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Министерския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съвет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предложение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министъра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финансите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:: </w:t>
      </w:r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CF0AEA" w:rsidRPr="00CF0AEA" w:rsidTr="00CF0AE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CF0AEA" w:rsidRPr="00CF0AEA" w:rsidRDefault="00CF0AEA" w:rsidP="00CF0AE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възложителя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спазване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сроковете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178,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 и 3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ЗОП;: </w:t>
      </w:r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Процедурата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публично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състезание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прекратена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тъй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подадените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неподходящи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обявените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съществено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променени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много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кратко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време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възникне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възможност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получат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значително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по-ниска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обичайните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пазарни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същия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изпълнител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наличие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посочени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№ 2 и е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стойност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20,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2, т. 2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ЗОП: </w:t>
      </w:r>
      <w:r w:rsidRPr="00CF0AEA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CF0AEA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чрез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пряко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договаряне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 </w:t>
      </w:r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CF0AEA" w:rsidRPr="00CF0AEA" w:rsidRDefault="00CF0AEA" w:rsidP="00CF0AEA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Възлагащият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възложителят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носи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отговорност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гарантиране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спазване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законодателството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Европейския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съюз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приложими</w:t>
      </w:r>
      <w:proofErr w:type="spellEnd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F0AEA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закони</w:t>
      </w:r>
      <w:proofErr w:type="spellEnd"/>
    </w:p>
    <w:p w:rsidR="00CF0AEA" w:rsidRPr="00CF0AEA" w:rsidRDefault="00CF0AEA" w:rsidP="00CF0AEA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F0AEA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8892"/>
      </w:tblGrid>
      <w:tr w:rsidR="00CF0AEA" w:rsidRPr="00CF0AEA" w:rsidTr="00CF0A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</w:t>
            </w:r>
          </w:p>
        </w:tc>
      </w:tr>
      <w:tr w:rsidR="00CF0AEA" w:rsidRPr="00CF0AEA" w:rsidTr="00CF0A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в приложимите случаи</w:t>
            </w:r>
          </w:p>
        </w:tc>
      </w:tr>
      <w:tr w:rsidR="00CF0AEA" w:rsidRPr="00CF0AEA" w:rsidTr="00CF0A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CF0AEA" w:rsidRPr="00CF0AEA" w:rsidTr="00CF0A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тази информация е известна</w:t>
            </w:r>
          </w:p>
        </w:tc>
      </w:tr>
      <w:tr w:rsidR="00CF0AEA" w:rsidRPr="00CF0AEA" w:rsidTr="00CF0A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CF0AEA" w:rsidRPr="00CF0AEA" w:rsidTr="00CF0A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доколкото информацията е вече известна</w:t>
            </w:r>
          </w:p>
        </w:tc>
      </w:tr>
      <w:tr w:rsidR="00CF0AEA" w:rsidRPr="00CF0AEA" w:rsidTr="00CF0A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която не се публикува</w:t>
            </w:r>
          </w:p>
        </w:tc>
      </w:tr>
      <w:tr w:rsidR="00CF0AEA" w:rsidRPr="00CF0AEA" w:rsidTr="00CF0A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информация по избор</w:t>
            </w:r>
          </w:p>
        </w:tc>
      </w:tr>
      <w:tr w:rsidR="00CF0AEA" w:rsidRPr="00CF0AEA" w:rsidTr="00CF0A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CF0AEA" w:rsidRPr="00CF0AEA" w:rsidTr="00CF0A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CF0AEA" w:rsidRPr="00CF0AEA" w:rsidTr="00CF0A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CF0AEA" w:rsidRPr="00CF0AEA" w:rsidTr="00CF0A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CF0AEA" w:rsidRPr="00CF0AEA" w:rsidTr="00CF0A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CF0AEA" w:rsidRPr="00CF0AEA" w:rsidTr="00CF0A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участите</w:t>
            </w:r>
            <w:proofErr w:type="spellEnd"/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CF0AEA" w:rsidRPr="00CF0AEA" w:rsidTr="00CF0A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CF0AEA" w:rsidRPr="00CF0AEA" w:rsidTr="00CF0A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CF0AEA" w:rsidRPr="00CF0AEA" w:rsidTr="00CF0A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CF0AEA" w:rsidRPr="00CF0AEA" w:rsidTr="00CF0A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CF0AEA" w:rsidRPr="00CF0AEA" w:rsidTr="00CF0A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CF0AEA" w:rsidRPr="00CF0AEA" w:rsidTr="00CF0A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може да бъде присъдена значимост вместо тежест</w:t>
            </w:r>
          </w:p>
        </w:tc>
      </w:tr>
      <w:tr w:rsidR="00CF0AEA" w:rsidRPr="00CF0AEA" w:rsidTr="00CF0A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F0AEA" w:rsidRPr="00CF0AEA" w:rsidRDefault="00CF0AEA" w:rsidP="00CF0AEA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F0AEA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1D7F53" w:rsidRDefault="001D7F53">
      <w:bookmarkStart w:id="0" w:name="_GoBack"/>
      <w:bookmarkEnd w:id="0"/>
    </w:p>
    <w:sectPr w:rsidR="001D7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AEA"/>
    <w:rsid w:val="001D7F53"/>
    <w:rsid w:val="00CF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3A583-FF77-4A77-ADD6-7A918BA6C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0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A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2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76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14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800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9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1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416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1161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98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8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1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63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1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60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55759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19415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8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5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27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1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974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12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41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9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33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8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0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45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2167</Words>
  <Characters>12356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Samuil Avdala</dc:creator>
  <cp:keywords/>
  <dc:description/>
  <cp:lastModifiedBy>Samuil Avdala</cp:lastModifiedBy>
  <cp:revision>1</cp:revision>
  <cp:lastPrinted>2020-05-20T09:29:00Z</cp:lastPrinted>
  <dcterms:created xsi:type="dcterms:W3CDTF">2020-05-20T09:28:00Z</dcterms:created>
  <dcterms:modified xsi:type="dcterms:W3CDTF">2020-05-20T09:30:00Z</dcterms:modified>
</cp:coreProperties>
</file>