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2B58" w:rsidRPr="009A2B58" w:rsidRDefault="009A2B58" w:rsidP="009A2B58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bg-BG"/>
        </w:rPr>
      </w:pPr>
    </w:p>
    <w:p w:rsidR="009A2B58" w:rsidRPr="009A2B58" w:rsidRDefault="009A2B58" w:rsidP="009A2B5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bg-BG"/>
        </w:rPr>
      </w:pPr>
      <w:r w:rsidRPr="009A2B58">
        <w:rPr>
          <w:rFonts w:ascii="Times New Roman" w:eastAsia="Times New Roman" w:hAnsi="Times New Roman" w:cs="Times New Roman"/>
          <w:sz w:val="27"/>
          <w:szCs w:val="27"/>
          <w:lang w:eastAsia="bg-BG"/>
        </w:rPr>
        <w:t>00062-2017-0021</w:t>
      </w:r>
    </w:p>
    <w:tbl>
      <w:tblPr>
        <w:tblW w:w="5000" w:type="pct"/>
        <w:tblCellSpacing w:w="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22"/>
        <w:gridCol w:w="5543"/>
        <w:gridCol w:w="1307"/>
      </w:tblGrid>
      <w:tr w:rsidR="009A2B58" w:rsidRPr="009A2B58" w:rsidTr="009A2B58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9A2B58" w:rsidRPr="009A2B58" w:rsidRDefault="009A2B58" w:rsidP="009A2B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A2B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Технически редакции</w:t>
            </w:r>
            <w:r w:rsidRPr="009A2B5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</w:tr>
      <w:tr w:rsidR="009A2B58" w:rsidRPr="009A2B58" w:rsidTr="009A2B58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9A2B58" w:rsidRPr="009A2B58" w:rsidRDefault="009A2B58" w:rsidP="009A2B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A2B5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>
                  <wp:extent cx="9525" cy="9525"/>
                  <wp:effectExtent l="0" t="0" r="0" b="0"/>
                  <wp:docPr id="15" name="Picture 15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A2B58" w:rsidRPr="009A2B58" w:rsidTr="009A2B58">
        <w:trPr>
          <w:tblCellSpacing w:w="22" w:type="dxa"/>
        </w:trPr>
        <w:tc>
          <w:tcPr>
            <w:tcW w:w="150" w:type="dxa"/>
            <w:noWrap/>
            <w:hideMark/>
          </w:tcPr>
          <w:p w:rsidR="009A2B58" w:rsidRPr="009A2B58" w:rsidRDefault="009A2B58" w:rsidP="009A2B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A2B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30.01.2020 09:52 ч. : </w:t>
            </w:r>
            <w:r w:rsidRPr="009A2B5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  <w:tc>
          <w:tcPr>
            <w:tcW w:w="5000" w:type="pct"/>
            <w:hideMark/>
          </w:tcPr>
          <w:p w:rsidR="009A2B58" w:rsidRPr="009A2B58" w:rsidRDefault="009A2B58" w:rsidP="009A2B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9A2B58" w:rsidRPr="009A2B58" w:rsidRDefault="009A2B58" w:rsidP="009A2B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A2B5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промяна преди публикуване</w:t>
            </w:r>
            <w:r w:rsidRPr="009A2B5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</w:tr>
      <w:tr w:rsidR="009A2B58" w:rsidRPr="009A2B58" w:rsidTr="009A2B58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9A2B58" w:rsidRPr="009A2B58" w:rsidRDefault="009A2B58" w:rsidP="009A2B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A2B5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>
                  <wp:extent cx="9525" cy="9525"/>
                  <wp:effectExtent l="0" t="0" r="0" b="0"/>
                  <wp:docPr id="14" name="Picture 14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A2B58" w:rsidRPr="009A2B58" w:rsidTr="009A2B58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9A2B58" w:rsidRPr="009A2B58" w:rsidRDefault="009A2B58" w:rsidP="009A2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hyperlink r:id="rId6" w:history="1">
              <w:r w:rsidRPr="009A2B5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bg-BG"/>
                </w:rPr>
                <w:t>затвори</w:t>
              </w:r>
            </w:hyperlink>
            <w:r w:rsidRPr="009A2B5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</w:tr>
      <w:tr w:rsidR="009A2B58" w:rsidRPr="009A2B58" w:rsidTr="009A2B58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9A2B58" w:rsidRPr="009A2B58" w:rsidRDefault="009A2B58" w:rsidP="009A2B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A2B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Технически редакции</w:t>
            </w:r>
            <w:r w:rsidRPr="009A2B5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</w:tr>
      <w:tr w:rsidR="009A2B58" w:rsidRPr="009A2B58" w:rsidTr="009A2B58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9A2B58" w:rsidRPr="009A2B58" w:rsidRDefault="009A2B58" w:rsidP="009A2B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A2B5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>
                  <wp:extent cx="9525" cy="9525"/>
                  <wp:effectExtent l="0" t="0" r="0" b="0"/>
                  <wp:docPr id="13" name="Picture 13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A2B58" w:rsidRPr="009A2B58" w:rsidTr="009A2B58">
        <w:trPr>
          <w:tblCellSpacing w:w="22" w:type="dxa"/>
        </w:trPr>
        <w:tc>
          <w:tcPr>
            <w:tcW w:w="150" w:type="dxa"/>
            <w:noWrap/>
            <w:hideMark/>
          </w:tcPr>
          <w:p w:rsidR="009A2B58" w:rsidRPr="009A2B58" w:rsidRDefault="009A2B58" w:rsidP="009A2B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A2B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30.01.2020 09:52 ч. : </w:t>
            </w:r>
            <w:r w:rsidRPr="009A2B5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  <w:tc>
          <w:tcPr>
            <w:tcW w:w="5000" w:type="pct"/>
            <w:hideMark/>
          </w:tcPr>
          <w:p w:rsidR="009A2B58" w:rsidRPr="009A2B58" w:rsidRDefault="009A2B58" w:rsidP="009A2B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A2B5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2020 </w:t>
            </w:r>
          </w:p>
        </w:tc>
        <w:tc>
          <w:tcPr>
            <w:tcW w:w="0" w:type="auto"/>
            <w:vAlign w:val="center"/>
            <w:hideMark/>
          </w:tcPr>
          <w:p w:rsidR="009A2B58" w:rsidRPr="009A2B58" w:rsidRDefault="009A2B58" w:rsidP="009A2B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A2B5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промяна преди публикуване</w:t>
            </w:r>
            <w:r w:rsidRPr="009A2B5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</w:tr>
      <w:tr w:rsidR="009A2B58" w:rsidRPr="009A2B58" w:rsidTr="009A2B58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9A2B58" w:rsidRPr="009A2B58" w:rsidRDefault="009A2B58" w:rsidP="009A2B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A2B5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>
                  <wp:extent cx="9525" cy="9525"/>
                  <wp:effectExtent l="0" t="0" r="0" b="0"/>
                  <wp:docPr id="12" name="Picture 12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A2B58" w:rsidRPr="009A2B58" w:rsidTr="009A2B58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9A2B58" w:rsidRPr="009A2B58" w:rsidRDefault="009A2B58" w:rsidP="009A2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hyperlink r:id="rId7" w:history="1">
              <w:r w:rsidRPr="009A2B5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bg-BG"/>
                </w:rPr>
                <w:t>затвори</w:t>
              </w:r>
            </w:hyperlink>
            <w:r w:rsidRPr="009A2B5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</w:tr>
    </w:tbl>
    <w:p w:rsidR="009A2B58" w:rsidRPr="009A2B58" w:rsidRDefault="009A2B58" w:rsidP="009A2B58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bg-BG"/>
        </w:rPr>
      </w:pPr>
    </w:p>
    <w:tbl>
      <w:tblPr>
        <w:tblW w:w="5000" w:type="pct"/>
        <w:tblCellSpacing w:w="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22"/>
        <w:gridCol w:w="5543"/>
        <w:gridCol w:w="1307"/>
      </w:tblGrid>
      <w:tr w:rsidR="009A2B58" w:rsidRPr="009A2B58" w:rsidTr="009A2B58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9A2B58" w:rsidRPr="009A2B58" w:rsidRDefault="009A2B58" w:rsidP="009A2B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A2B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Технически редакции</w:t>
            </w:r>
            <w:r w:rsidRPr="009A2B5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</w:tr>
      <w:tr w:rsidR="009A2B58" w:rsidRPr="009A2B58" w:rsidTr="009A2B58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9A2B58" w:rsidRPr="009A2B58" w:rsidRDefault="009A2B58" w:rsidP="009A2B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A2B5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>
                  <wp:extent cx="9525" cy="9525"/>
                  <wp:effectExtent l="0" t="0" r="0" b="0"/>
                  <wp:docPr id="11" name="Picture 11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A2B58" w:rsidRPr="009A2B58" w:rsidTr="009A2B58">
        <w:trPr>
          <w:tblCellSpacing w:w="22" w:type="dxa"/>
        </w:trPr>
        <w:tc>
          <w:tcPr>
            <w:tcW w:w="150" w:type="dxa"/>
            <w:noWrap/>
            <w:hideMark/>
          </w:tcPr>
          <w:p w:rsidR="009A2B58" w:rsidRPr="009A2B58" w:rsidRDefault="009A2B58" w:rsidP="009A2B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A2B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30.01.2020 09:51 ч. : </w:t>
            </w:r>
            <w:r w:rsidRPr="009A2B5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  <w:tc>
          <w:tcPr>
            <w:tcW w:w="5000" w:type="pct"/>
            <w:hideMark/>
          </w:tcPr>
          <w:p w:rsidR="009A2B58" w:rsidRPr="009A2B58" w:rsidRDefault="009A2B58" w:rsidP="009A2B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A2B5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30/01/2020 08:53 </w:t>
            </w:r>
          </w:p>
        </w:tc>
        <w:tc>
          <w:tcPr>
            <w:tcW w:w="0" w:type="auto"/>
            <w:vAlign w:val="center"/>
            <w:hideMark/>
          </w:tcPr>
          <w:p w:rsidR="009A2B58" w:rsidRPr="009A2B58" w:rsidRDefault="009A2B58" w:rsidP="009A2B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A2B5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промяна преди публикуване</w:t>
            </w:r>
            <w:r w:rsidRPr="009A2B5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</w:tr>
      <w:tr w:rsidR="009A2B58" w:rsidRPr="009A2B58" w:rsidTr="009A2B58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9A2B58" w:rsidRPr="009A2B58" w:rsidRDefault="009A2B58" w:rsidP="009A2B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A2B5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>
                  <wp:extent cx="9525" cy="9525"/>
                  <wp:effectExtent l="0" t="0" r="0" b="0"/>
                  <wp:docPr id="10" name="Picture 10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A2B58" w:rsidRPr="009A2B58" w:rsidTr="009A2B58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9A2B58" w:rsidRPr="009A2B58" w:rsidRDefault="009A2B58" w:rsidP="009A2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hyperlink r:id="rId8" w:history="1">
              <w:r w:rsidRPr="009A2B5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bg-BG"/>
                </w:rPr>
                <w:t>затвори</w:t>
              </w:r>
            </w:hyperlink>
            <w:r w:rsidRPr="009A2B5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</w:tr>
      <w:tr w:rsidR="009A2B58" w:rsidRPr="009A2B58" w:rsidTr="009A2B58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9A2B58" w:rsidRPr="009A2B58" w:rsidRDefault="009A2B58" w:rsidP="009A2B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A2B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Технически редакции</w:t>
            </w:r>
            <w:r w:rsidRPr="009A2B5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</w:tr>
      <w:tr w:rsidR="009A2B58" w:rsidRPr="009A2B58" w:rsidTr="009A2B58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9A2B58" w:rsidRPr="009A2B58" w:rsidRDefault="009A2B58" w:rsidP="009A2B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A2B5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>
                  <wp:extent cx="9525" cy="9525"/>
                  <wp:effectExtent l="0" t="0" r="0" b="0"/>
                  <wp:docPr id="9" name="Picture 9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A2B58" w:rsidRPr="009A2B58" w:rsidTr="009A2B58">
        <w:trPr>
          <w:tblCellSpacing w:w="22" w:type="dxa"/>
        </w:trPr>
        <w:tc>
          <w:tcPr>
            <w:tcW w:w="150" w:type="dxa"/>
            <w:noWrap/>
            <w:hideMark/>
          </w:tcPr>
          <w:p w:rsidR="009A2B58" w:rsidRPr="009A2B58" w:rsidRDefault="009A2B58" w:rsidP="009A2B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A2B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30.01.2020 09:51 ч. : </w:t>
            </w:r>
            <w:r w:rsidRPr="009A2B5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  <w:tc>
          <w:tcPr>
            <w:tcW w:w="5000" w:type="pct"/>
            <w:hideMark/>
          </w:tcPr>
          <w:p w:rsidR="009A2B58" w:rsidRPr="009A2B58" w:rsidRDefault="009A2B58" w:rsidP="009A2B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A2B5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30/01/2020 08:53 </w:t>
            </w:r>
          </w:p>
        </w:tc>
        <w:tc>
          <w:tcPr>
            <w:tcW w:w="0" w:type="auto"/>
            <w:vAlign w:val="center"/>
            <w:hideMark/>
          </w:tcPr>
          <w:p w:rsidR="009A2B58" w:rsidRPr="009A2B58" w:rsidRDefault="009A2B58" w:rsidP="009A2B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A2B5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промяна преди публикуване</w:t>
            </w:r>
            <w:r w:rsidRPr="009A2B5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</w:tr>
      <w:tr w:rsidR="009A2B58" w:rsidRPr="009A2B58" w:rsidTr="009A2B58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9A2B58" w:rsidRPr="009A2B58" w:rsidRDefault="009A2B58" w:rsidP="009A2B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A2B5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>
                  <wp:extent cx="9525" cy="9525"/>
                  <wp:effectExtent l="0" t="0" r="0" b="0"/>
                  <wp:docPr id="8" name="Picture 8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A2B58" w:rsidRPr="009A2B58" w:rsidTr="009A2B58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9A2B58" w:rsidRPr="009A2B58" w:rsidRDefault="009A2B58" w:rsidP="009A2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hyperlink r:id="rId9" w:history="1">
              <w:r w:rsidRPr="009A2B5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bg-BG"/>
                </w:rPr>
                <w:t>затвори</w:t>
              </w:r>
            </w:hyperlink>
            <w:r w:rsidRPr="009A2B5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</w:tr>
    </w:tbl>
    <w:p w:rsidR="009A2B58" w:rsidRPr="009A2B58" w:rsidRDefault="009A2B58" w:rsidP="009A2B58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bg-BG"/>
        </w:rPr>
      </w:pPr>
    </w:p>
    <w:tbl>
      <w:tblPr>
        <w:tblW w:w="5000" w:type="pct"/>
        <w:tblCellSpacing w:w="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22"/>
        <w:gridCol w:w="5776"/>
        <w:gridCol w:w="1074"/>
      </w:tblGrid>
      <w:tr w:rsidR="009A2B58" w:rsidRPr="009A2B58" w:rsidTr="009A2B58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9A2B58" w:rsidRPr="009A2B58" w:rsidRDefault="009A2B58" w:rsidP="009A2B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A2B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Технически редакции</w:t>
            </w:r>
            <w:r w:rsidRPr="009A2B5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</w:tr>
      <w:tr w:rsidR="009A2B58" w:rsidRPr="009A2B58" w:rsidTr="009A2B58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9A2B58" w:rsidRPr="009A2B58" w:rsidRDefault="009A2B58" w:rsidP="009A2B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A2B5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>
                  <wp:extent cx="9525" cy="9525"/>
                  <wp:effectExtent l="0" t="0" r="0" b="0"/>
                  <wp:docPr id="7" name="Picture 7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A2B58" w:rsidRPr="009A2B58" w:rsidTr="009A2B58">
        <w:trPr>
          <w:tblCellSpacing w:w="22" w:type="dxa"/>
        </w:trPr>
        <w:tc>
          <w:tcPr>
            <w:tcW w:w="150" w:type="dxa"/>
            <w:noWrap/>
            <w:hideMark/>
          </w:tcPr>
          <w:p w:rsidR="009A2B58" w:rsidRPr="009A2B58" w:rsidRDefault="009A2B58" w:rsidP="009A2B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A2B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30.01.2020 09:53 ч. : </w:t>
            </w:r>
            <w:r w:rsidRPr="009A2B5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  <w:tc>
          <w:tcPr>
            <w:tcW w:w="5000" w:type="pct"/>
            <w:hideMark/>
          </w:tcPr>
          <w:p w:rsidR="009A2B58" w:rsidRPr="009A2B58" w:rsidRDefault="009A2B58" w:rsidP="009A2B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9A2B58" w:rsidRPr="009A2B58" w:rsidRDefault="009A2B58" w:rsidP="009A2B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A2B5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служебно вписване</w:t>
            </w:r>
            <w:r w:rsidRPr="009A2B5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</w:tr>
      <w:tr w:rsidR="009A2B58" w:rsidRPr="009A2B58" w:rsidTr="009A2B58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9A2B58" w:rsidRPr="009A2B58" w:rsidRDefault="009A2B58" w:rsidP="009A2B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A2B5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>
                  <wp:extent cx="9525" cy="9525"/>
                  <wp:effectExtent l="0" t="0" r="0" b="0"/>
                  <wp:docPr id="6" name="Picture 6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A2B58" w:rsidRPr="009A2B58" w:rsidTr="009A2B58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9A2B58" w:rsidRPr="009A2B58" w:rsidRDefault="009A2B58" w:rsidP="009A2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hyperlink r:id="rId10" w:history="1">
              <w:r w:rsidRPr="009A2B5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bg-BG"/>
                </w:rPr>
                <w:t>затвори</w:t>
              </w:r>
            </w:hyperlink>
            <w:r w:rsidRPr="009A2B5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</w:tr>
      <w:tr w:rsidR="009A2B58" w:rsidRPr="009A2B58" w:rsidTr="009A2B58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9A2B58" w:rsidRPr="009A2B58" w:rsidRDefault="009A2B58" w:rsidP="009A2B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A2B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Технически редакции</w:t>
            </w:r>
            <w:r w:rsidRPr="009A2B5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</w:tr>
      <w:tr w:rsidR="009A2B58" w:rsidRPr="009A2B58" w:rsidTr="009A2B58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9A2B58" w:rsidRPr="009A2B58" w:rsidRDefault="009A2B58" w:rsidP="009A2B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A2B5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>
                  <wp:extent cx="9525" cy="9525"/>
                  <wp:effectExtent l="0" t="0" r="0" b="0"/>
                  <wp:docPr id="5" name="Picture 5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A2B58" w:rsidRPr="009A2B58" w:rsidTr="009A2B58">
        <w:trPr>
          <w:tblCellSpacing w:w="22" w:type="dxa"/>
        </w:trPr>
        <w:tc>
          <w:tcPr>
            <w:tcW w:w="150" w:type="dxa"/>
            <w:noWrap/>
            <w:hideMark/>
          </w:tcPr>
          <w:p w:rsidR="009A2B58" w:rsidRPr="009A2B58" w:rsidRDefault="009A2B58" w:rsidP="009A2B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A2B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30.01.2020 09:53 ч. : </w:t>
            </w:r>
            <w:r w:rsidRPr="009A2B5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  <w:tc>
          <w:tcPr>
            <w:tcW w:w="5000" w:type="pct"/>
            <w:hideMark/>
          </w:tcPr>
          <w:p w:rsidR="009A2B58" w:rsidRPr="009A2B58" w:rsidRDefault="009A2B58" w:rsidP="009A2B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9A2B58" w:rsidRPr="009A2B58" w:rsidRDefault="009A2B58" w:rsidP="009A2B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A2B5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служебно вписване</w:t>
            </w:r>
            <w:r w:rsidRPr="009A2B5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</w:tr>
      <w:tr w:rsidR="009A2B58" w:rsidRPr="009A2B58" w:rsidTr="009A2B58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9A2B58" w:rsidRPr="009A2B58" w:rsidRDefault="009A2B58" w:rsidP="009A2B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A2B5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>
                  <wp:extent cx="9525" cy="9525"/>
                  <wp:effectExtent l="0" t="0" r="0" b="0"/>
                  <wp:docPr id="4" name="Picture 4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A2B58" w:rsidRPr="009A2B58" w:rsidTr="009A2B58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9A2B58" w:rsidRPr="009A2B58" w:rsidRDefault="009A2B58" w:rsidP="009A2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hyperlink r:id="rId11" w:history="1">
              <w:r w:rsidRPr="009A2B5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bg-BG"/>
                </w:rPr>
                <w:t>затвори</w:t>
              </w:r>
            </w:hyperlink>
            <w:r w:rsidRPr="009A2B5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</w:tr>
    </w:tbl>
    <w:p w:rsidR="009A2B58" w:rsidRPr="009A2B58" w:rsidRDefault="009A2B58" w:rsidP="009A2B58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bg-BG"/>
        </w:rPr>
      </w:pPr>
    </w:p>
    <w:tbl>
      <w:tblPr>
        <w:tblW w:w="5000" w:type="pct"/>
        <w:tblCellSpacing w:w="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22"/>
        <w:gridCol w:w="5776"/>
        <w:gridCol w:w="1074"/>
      </w:tblGrid>
      <w:tr w:rsidR="009A2B58" w:rsidRPr="009A2B58" w:rsidTr="009A2B58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9A2B58" w:rsidRPr="009A2B58" w:rsidRDefault="009A2B58" w:rsidP="009A2B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A2B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lastRenderedPageBreak/>
              <w:t>Технически редакции</w:t>
            </w:r>
            <w:r w:rsidRPr="009A2B5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</w:tr>
      <w:tr w:rsidR="009A2B58" w:rsidRPr="009A2B58" w:rsidTr="009A2B58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9A2B58" w:rsidRPr="009A2B58" w:rsidRDefault="009A2B58" w:rsidP="009A2B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A2B5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>
                  <wp:extent cx="9525" cy="9525"/>
                  <wp:effectExtent l="0" t="0" r="0" b="0"/>
                  <wp:docPr id="3" name="Picture 3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A2B58" w:rsidRPr="009A2B58" w:rsidTr="009A2B58">
        <w:trPr>
          <w:tblCellSpacing w:w="22" w:type="dxa"/>
        </w:trPr>
        <w:tc>
          <w:tcPr>
            <w:tcW w:w="150" w:type="dxa"/>
            <w:noWrap/>
            <w:hideMark/>
          </w:tcPr>
          <w:p w:rsidR="009A2B58" w:rsidRPr="009A2B58" w:rsidRDefault="009A2B58" w:rsidP="009A2B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A2B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30.01.2020 09:53 ч. : </w:t>
            </w:r>
            <w:r w:rsidRPr="009A2B5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  <w:tc>
          <w:tcPr>
            <w:tcW w:w="5000" w:type="pct"/>
            <w:hideMark/>
          </w:tcPr>
          <w:p w:rsidR="009A2B58" w:rsidRPr="009A2B58" w:rsidRDefault="009A2B58" w:rsidP="009A2B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A2B5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ЗОП-82 </w:t>
            </w:r>
          </w:p>
        </w:tc>
        <w:tc>
          <w:tcPr>
            <w:tcW w:w="0" w:type="auto"/>
            <w:vAlign w:val="center"/>
            <w:hideMark/>
          </w:tcPr>
          <w:p w:rsidR="009A2B58" w:rsidRPr="009A2B58" w:rsidRDefault="009A2B58" w:rsidP="009A2B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A2B5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служебно вписване</w:t>
            </w:r>
            <w:r w:rsidRPr="009A2B5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</w:tr>
      <w:tr w:rsidR="009A2B58" w:rsidRPr="009A2B58" w:rsidTr="009A2B58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9A2B58" w:rsidRPr="009A2B58" w:rsidRDefault="009A2B58" w:rsidP="009A2B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A2B5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>
                  <wp:extent cx="9525" cy="9525"/>
                  <wp:effectExtent l="0" t="0" r="0" b="0"/>
                  <wp:docPr id="2" name="Picture 2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A2B58" w:rsidRPr="009A2B58" w:rsidTr="009A2B58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9A2B58" w:rsidRPr="009A2B58" w:rsidRDefault="009A2B58" w:rsidP="009A2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hyperlink r:id="rId12" w:history="1">
              <w:r w:rsidRPr="009A2B5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bg-BG"/>
                </w:rPr>
                <w:t>затвори</w:t>
              </w:r>
            </w:hyperlink>
            <w:r w:rsidRPr="009A2B5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</w:tr>
    </w:tbl>
    <w:p w:rsidR="009A2B58" w:rsidRPr="009A2B58" w:rsidRDefault="009A2B58" w:rsidP="009A2B5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hyperlink r:id="rId13" w:anchor="I." w:history="1">
        <w:r w:rsidRPr="009A2B5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I.</w:t>
        </w:r>
      </w:hyperlink>
      <w:r w:rsidRPr="009A2B5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9A2B58" w:rsidRPr="009A2B58" w:rsidRDefault="009A2B58" w:rsidP="009A2B5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hyperlink r:id="rId14" w:anchor="II." w:history="1">
        <w:r w:rsidRPr="009A2B5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II.</w:t>
        </w:r>
      </w:hyperlink>
      <w:r w:rsidRPr="009A2B5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9A2B58" w:rsidRPr="009A2B58" w:rsidRDefault="009A2B58" w:rsidP="009A2B5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hyperlink r:id="rId15" w:anchor="IV." w:history="1">
        <w:r w:rsidRPr="009A2B5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IV.</w:t>
        </w:r>
      </w:hyperlink>
      <w:r w:rsidRPr="009A2B5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9A2B58" w:rsidRPr="009A2B58" w:rsidRDefault="009A2B58" w:rsidP="009A2B5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9A2B58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BG-София: </w:t>
      </w:r>
    </w:p>
    <w:p w:rsidR="009A2B58" w:rsidRPr="009A2B58" w:rsidRDefault="009A2B58" w:rsidP="009A2B5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9A2B58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Обявление за приключване на договор за обществена поръчка</w:t>
      </w:r>
    </w:p>
    <w:p w:rsidR="009A2B58" w:rsidRPr="009A2B58" w:rsidRDefault="009A2B58" w:rsidP="009A2B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A2B58">
        <w:rPr>
          <w:rFonts w:ascii="Times New Roman" w:eastAsia="Times New Roman" w:hAnsi="Times New Roman" w:cs="Times New Roman"/>
          <w:sz w:val="24"/>
          <w:szCs w:val="24"/>
          <w:lang w:eastAsia="bg-BG"/>
        </w:rPr>
        <w:t>І: Възложител</w:t>
      </w:r>
    </w:p>
    <w:p w:rsidR="009A2B58" w:rsidRPr="009A2B58" w:rsidRDefault="009A2B58" w:rsidP="009A2B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bookmarkStart w:id="0" w:name="I."/>
      <w:bookmarkEnd w:id="0"/>
      <w:r w:rsidRPr="009A2B58">
        <w:rPr>
          <w:rFonts w:ascii="Times New Roman" w:eastAsia="Times New Roman" w:hAnsi="Times New Roman" w:cs="Times New Roman"/>
          <w:sz w:val="24"/>
          <w:szCs w:val="24"/>
          <w:lang w:eastAsia="bg-BG"/>
        </w:rPr>
        <w:t>Публичен</w:t>
      </w:r>
    </w:p>
    <w:p w:rsidR="009A2B58" w:rsidRPr="009A2B58" w:rsidRDefault="009A2B58" w:rsidP="009A2B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A2B5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I.1) </w:t>
      </w:r>
      <w:r w:rsidRPr="009A2B58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Наименование и адрес</w:t>
      </w:r>
    </w:p>
    <w:p w:rsidR="009A2B58" w:rsidRPr="009A2B58" w:rsidRDefault="009A2B58" w:rsidP="009A2B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A2B58">
        <w:rPr>
          <w:rFonts w:ascii="Times New Roman" w:eastAsia="Times New Roman" w:hAnsi="Times New Roman" w:cs="Times New Roman"/>
          <w:sz w:val="24"/>
          <w:szCs w:val="24"/>
          <w:lang w:eastAsia="bg-BG"/>
        </w:rPr>
        <w:t>Национален идентификационен No (ЕИК): 000670602</w:t>
      </w:r>
    </w:p>
    <w:p w:rsidR="009A2B58" w:rsidRPr="009A2B58" w:rsidRDefault="009A2B58" w:rsidP="009A2B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A2B5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BG411, Университет за национално и световно стопанство, Студентски град, ул. 8-ми декември, За: Виолета Рубиева, България 1700, София, Тел.: 02 8195377, E-mail: </w:t>
      </w:r>
      <w:hyperlink r:id="rId16" w:history="1">
        <w:r w:rsidRPr="009A2B5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vrubieva@unwe.bg</w:t>
        </w:r>
      </w:hyperlink>
      <w:r w:rsidRPr="009A2B58">
        <w:rPr>
          <w:rFonts w:ascii="Times New Roman" w:eastAsia="Times New Roman" w:hAnsi="Times New Roman" w:cs="Times New Roman"/>
          <w:sz w:val="24"/>
          <w:szCs w:val="24"/>
          <w:lang w:eastAsia="bg-BG"/>
        </w:rPr>
        <w:t>, Факс: 02 8195516</w:t>
      </w:r>
    </w:p>
    <w:p w:rsidR="009A2B58" w:rsidRPr="009A2B58" w:rsidRDefault="009A2B58" w:rsidP="009A2B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A2B58">
        <w:rPr>
          <w:rFonts w:ascii="Times New Roman" w:eastAsia="Times New Roman" w:hAnsi="Times New Roman" w:cs="Times New Roman"/>
          <w:sz w:val="24"/>
          <w:szCs w:val="24"/>
          <w:lang w:eastAsia="bg-BG"/>
        </w:rPr>
        <w:t>Интернет адрес/и:</w:t>
      </w:r>
    </w:p>
    <w:p w:rsidR="009A2B58" w:rsidRPr="009A2B58" w:rsidRDefault="009A2B58" w:rsidP="009A2B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A2B5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Основен адрес (URL): </w:t>
      </w:r>
      <w:hyperlink r:id="rId17" w:history="1">
        <w:r w:rsidRPr="009A2B5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www.unwe.bg</w:t>
        </w:r>
      </w:hyperlink>
      <w:r w:rsidRPr="009A2B58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9A2B58" w:rsidRPr="009A2B58" w:rsidRDefault="009A2B58" w:rsidP="009A2B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A2B5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Адрес на профила на купувача (URL): </w:t>
      </w:r>
      <w:hyperlink r:id="rId18" w:history="1">
        <w:r w:rsidRPr="009A2B5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http://zop2.unwe.bg/Document?folderId=303</w:t>
        </w:r>
      </w:hyperlink>
      <w:r w:rsidRPr="009A2B58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9A2B58" w:rsidRPr="009A2B58" w:rsidRDefault="009A2B58" w:rsidP="009A2B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A2B5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I.2) </w:t>
      </w:r>
      <w:r w:rsidRPr="009A2B58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Вид на възложителя</w:t>
      </w:r>
    </w:p>
    <w:p w:rsidR="009A2B58" w:rsidRPr="009A2B58" w:rsidRDefault="009A2B58" w:rsidP="009A2B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A2B58">
        <w:rPr>
          <w:rFonts w:ascii="Times New Roman" w:eastAsia="Times New Roman" w:hAnsi="Times New Roman" w:cs="Times New Roman"/>
          <w:sz w:val="24"/>
          <w:szCs w:val="24"/>
          <w:lang w:eastAsia="bg-BG"/>
        </w:rPr>
        <w:t>Публичноправна организация</w:t>
      </w:r>
    </w:p>
    <w:p w:rsidR="009A2B58" w:rsidRPr="009A2B58" w:rsidRDefault="009A2B58" w:rsidP="009A2B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A2B5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I.3) </w:t>
      </w:r>
      <w:r w:rsidRPr="009A2B58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Основна дейност</w:t>
      </w:r>
    </w:p>
    <w:p w:rsidR="009A2B58" w:rsidRPr="009A2B58" w:rsidRDefault="009A2B58" w:rsidP="009A2B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A2B58">
        <w:rPr>
          <w:rFonts w:ascii="Times New Roman" w:eastAsia="Times New Roman" w:hAnsi="Times New Roman" w:cs="Times New Roman"/>
          <w:sz w:val="24"/>
          <w:szCs w:val="24"/>
          <w:lang w:eastAsia="bg-BG"/>
        </w:rPr>
        <w:t>Образование</w:t>
      </w:r>
    </w:p>
    <w:p w:rsidR="009A2B58" w:rsidRPr="009A2B58" w:rsidRDefault="009A2B58" w:rsidP="009A2B58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9A2B58" w:rsidRPr="009A2B58" w:rsidRDefault="009A2B58" w:rsidP="009A2B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A2B58">
        <w:rPr>
          <w:rFonts w:ascii="Times New Roman" w:eastAsia="Times New Roman" w:hAnsi="Times New Roman" w:cs="Times New Roman"/>
          <w:sz w:val="24"/>
          <w:szCs w:val="24"/>
          <w:lang w:eastAsia="bg-BG"/>
        </w:rPr>
        <w:t>ІI: Процедура, предхождаща сключването на договора</w:t>
      </w:r>
    </w:p>
    <w:p w:rsidR="009A2B58" w:rsidRPr="009A2B58" w:rsidRDefault="009A2B58" w:rsidP="009A2B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A2B5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II.1) </w:t>
      </w:r>
      <w:r w:rsidRPr="009A2B58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Обект на поръчката</w:t>
      </w:r>
    </w:p>
    <w:p w:rsidR="009A2B58" w:rsidRPr="009A2B58" w:rsidRDefault="009A2B58" w:rsidP="009A2B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A2B58">
        <w:rPr>
          <w:rFonts w:ascii="Times New Roman" w:eastAsia="Times New Roman" w:hAnsi="Times New Roman" w:cs="Times New Roman"/>
          <w:sz w:val="24"/>
          <w:szCs w:val="24"/>
          <w:lang w:eastAsia="bg-BG"/>
        </w:rPr>
        <w:t>Доставки</w:t>
      </w:r>
    </w:p>
    <w:p w:rsidR="009A2B58" w:rsidRPr="009A2B58" w:rsidRDefault="009A2B58" w:rsidP="009A2B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A2B5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ІI.2) </w:t>
      </w:r>
      <w:r w:rsidRPr="009A2B58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Процедурата е открита с решение</w:t>
      </w:r>
    </w:p>
    <w:p w:rsidR="009A2B58" w:rsidRPr="009A2B58" w:rsidRDefault="009A2B58" w:rsidP="009A2B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A2B58">
        <w:rPr>
          <w:rFonts w:ascii="Times New Roman" w:eastAsia="Times New Roman" w:hAnsi="Times New Roman" w:cs="Times New Roman"/>
          <w:sz w:val="24"/>
          <w:szCs w:val="24"/>
          <w:lang w:eastAsia="bg-BG"/>
        </w:rPr>
        <w:t>№: 44 от 02.10.2017 г. </w:t>
      </w:r>
    </w:p>
    <w:p w:rsidR="009A2B58" w:rsidRPr="009A2B58" w:rsidRDefault="009A2B58" w:rsidP="009A2B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A2B5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ІI.3) </w:t>
      </w:r>
      <w:r w:rsidRPr="009A2B58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Уникален № на поръчката в Регистъра на обществениет поръчки</w:t>
      </w:r>
    </w:p>
    <w:p w:rsidR="009A2B58" w:rsidRPr="009A2B58" w:rsidRDefault="009A2B58" w:rsidP="009A2B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A2B58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00062-2017-0021</w:t>
      </w:r>
    </w:p>
    <w:p w:rsidR="009A2B58" w:rsidRPr="009A2B58" w:rsidRDefault="009A2B58" w:rsidP="009A2B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A2B5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ІI.4) </w:t>
      </w:r>
      <w:r w:rsidRPr="009A2B58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Описание на предмета на поръчката</w:t>
      </w:r>
    </w:p>
    <w:p w:rsidR="009A2B58" w:rsidRPr="009A2B58" w:rsidRDefault="009A2B58" w:rsidP="009A2B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A2B58">
        <w:rPr>
          <w:rFonts w:ascii="Times New Roman" w:eastAsia="Times New Roman" w:hAnsi="Times New Roman" w:cs="Times New Roman"/>
          <w:sz w:val="24"/>
          <w:szCs w:val="24"/>
          <w:lang w:eastAsia="bg-BG"/>
        </w:rPr>
        <w:t>Обособена позиция № 1 "Доставка на хигиенни материали, пособия и почистващи препарати за нуждите на дирекция Стопанско обслужване към УНСС, включени в списъка по чл. 12, ал. 1, т. 1 от ЗОП от Доставка на хигиенни материали за нуждите на УНСС и поделения</w:t>
      </w:r>
    </w:p>
    <w:p w:rsidR="009A2B58" w:rsidRPr="009A2B58" w:rsidRDefault="009A2B58" w:rsidP="009A2B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9A2B58" w:rsidRPr="009A2B58" w:rsidRDefault="009A2B58" w:rsidP="009A2B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A2B58">
        <w:rPr>
          <w:rFonts w:ascii="Times New Roman" w:eastAsia="Times New Roman" w:hAnsi="Times New Roman" w:cs="Times New Roman"/>
          <w:sz w:val="24"/>
          <w:szCs w:val="24"/>
          <w:lang w:eastAsia="bg-BG"/>
        </w:rPr>
        <w:t>III: Условия на договора</w:t>
      </w:r>
    </w:p>
    <w:p w:rsidR="009A2B58" w:rsidRPr="009A2B58" w:rsidRDefault="009A2B58" w:rsidP="009A2B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A2B5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ІII.1) </w:t>
      </w:r>
    </w:p>
    <w:p w:rsidR="009A2B58" w:rsidRPr="009A2B58" w:rsidRDefault="009A2B58" w:rsidP="009A2B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A2B58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Номер на договора:</w:t>
      </w:r>
      <w:r w:rsidRPr="009A2B5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ЗОП-82/2017 </w:t>
      </w:r>
      <w:r w:rsidRPr="009A2B58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bg-BG"/>
        </w:rPr>
        <w:drawing>
          <wp:inline distT="0" distB="0" distL="0" distR="0">
            <wp:extent cx="142875" cy="142875"/>
            <wp:effectExtent l="0" t="0" r="9525" b="9525"/>
            <wp:docPr id="1" name="Picture 1" descr="История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История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A2B5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21.12.2017 г. </w:t>
      </w:r>
    </w:p>
    <w:p w:rsidR="009A2B58" w:rsidRPr="009A2B58" w:rsidRDefault="009A2B58" w:rsidP="009A2B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A2B5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ІII.2) </w:t>
      </w:r>
      <w:r w:rsidRPr="009A2B58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Договорът е сключен след</w:t>
      </w:r>
    </w:p>
    <w:p w:rsidR="009A2B58" w:rsidRPr="009A2B58" w:rsidRDefault="009A2B58" w:rsidP="009A2B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A2B58">
        <w:rPr>
          <w:rFonts w:ascii="Times New Roman" w:eastAsia="Times New Roman" w:hAnsi="Times New Roman" w:cs="Times New Roman"/>
          <w:sz w:val="24"/>
          <w:szCs w:val="24"/>
          <w:lang w:eastAsia="bg-BG"/>
        </w:rPr>
        <w:t>процедура за възлагане на обществена поръчка</w:t>
      </w:r>
    </w:p>
    <w:p w:rsidR="009A2B58" w:rsidRPr="009A2B58" w:rsidRDefault="009A2B58" w:rsidP="009A2B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A2B58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Поръчката е възложена на обединение</w:t>
      </w:r>
    </w:p>
    <w:p w:rsidR="009A2B58" w:rsidRPr="009A2B58" w:rsidRDefault="009A2B58" w:rsidP="009A2B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A2B58">
        <w:rPr>
          <w:rFonts w:ascii="Times New Roman" w:eastAsia="Times New Roman" w:hAnsi="Times New Roman" w:cs="Times New Roman"/>
          <w:sz w:val="24"/>
          <w:szCs w:val="24"/>
          <w:lang w:eastAsia="bg-BG"/>
        </w:rPr>
        <w:t>НЕ</w:t>
      </w:r>
    </w:p>
    <w:p w:rsidR="009A2B58" w:rsidRPr="009A2B58" w:rsidRDefault="009A2B58" w:rsidP="009A2B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A2B5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III.3) </w:t>
      </w:r>
      <w:r w:rsidRPr="009A2B58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Изпълнител по договора</w:t>
      </w:r>
    </w:p>
    <w:p w:rsidR="009A2B58" w:rsidRPr="009A2B58" w:rsidRDefault="009A2B58" w:rsidP="009A2B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A2B5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BG412, Кукуда груп ООД, ул. Бесарабия №108, България 1345, София, Тел.: 0359 29454464, E-mail: </w:t>
      </w:r>
      <w:hyperlink r:id="rId20" w:history="1">
        <w:r w:rsidRPr="009A2B5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office@cleanjob.bg</w:t>
        </w:r>
      </w:hyperlink>
      <w:r w:rsidRPr="009A2B58">
        <w:rPr>
          <w:rFonts w:ascii="Times New Roman" w:eastAsia="Times New Roman" w:hAnsi="Times New Roman" w:cs="Times New Roman"/>
          <w:sz w:val="24"/>
          <w:szCs w:val="24"/>
          <w:lang w:eastAsia="bg-BG"/>
        </w:rPr>
        <w:t>, Факс: 0359 28472204</w:t>
      </w:r>
    </w:p>
    <w:p w:rsidR="009A2B58" w:rsidRPr="009A2B58" w:rsidRDefault="009A2B58" w:rsidP="009A2B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A2B5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Изпълнителят е МСП: да </w:t>
      </w:r>
    </w:p>
    <w:p w:rsidR="009A2B58" w:rsidRPr="009A2B58" w:rsidRDefault="009A2B58" w:rsidP="009A2B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A2B5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ІII.4) </w:t>
      </w:r>
      <w:r w:rsidRPr="009A2B58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При изпълнението участват подизпълнители</w:t>
      </w:r>
    </w:p>
    <w:p w:rsidR="009A2B58" w:rsidRPr="009A2B58" w:rsidRDefault="009A2B58" w:rsidP="009A2B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A2B58">
        <w:rPr>
          <w:rFonts w:ascii="Times New Roman" w:eastAsia="Times New Roman" w:hAnsi="Times New Roman" w:cs="Times New Roman"/>
          <w:sz w:val="24"/>
          <w:szCs w:val="24"/>
          <w:lang w:eastAsia="bg-BG"/>
        </w:rPr>
        <w:t>НЕ</w:t>
      </w:r>
    </w:p>
    <w:p w:rsidR="009A2B58" w:rsidRPr="009A2B58" w:rsidRDefault="009A2B58" w:rsidP="009A2B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A2B5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ІII.5) </w:t>
      </w:r>
      <w:r w:rsidRPr="009A2B58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Предмет на договора</w:t>
      </w:r>
    </w:p>
    <w:p w:rsidR="009A2B58" w:rsidRPr="009A2B58" w:rsidRDefault="009A2B58" w:rsidP="009A2B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A2B58">
        <w:rPr>
          <w:rFonts w:ascii="Times New Roman" w:eastAsia="Times New Roman" w:hAnsi="Times New Roman" w:cs="Times New Roman"/>
          <w:sz w:val="24"/>
          <w:szCs w:val="24"/>
          <w:lang w:eastAsia="bg-BG"/>
        </w:rPr>
        <w:t>Доставката включва 25 броя отделни артикули на хигиенни материали, пособия и почистващи препарати за нуждите на дирекция Стопанско обслужване към УНСС, включени в списъка по чл. 12, ал. 1, т. 1 от ЗОП - запазена поръчка за специализирани предприятия, кооперации на хора с увреждания или за лица, чиято основна цел е социално и професионално интегриране на хора с увреждания или на хора в неравностойно положение.</w:t>
      </w:r>
    </w:p>
    <w:p w:rsidR="009A2B58" w:rsidRPr="009A2B58" w:rsidRDefault="009A2B58" w:rsidP="009A2B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A2B5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ІІI.6) </w:t>
      </w:r>
      <w:r w:rsidRPr="009A2B58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Срок на изпълнение</w:t>
      </w:r>
    </w:p>
    <w:p w:rsidR="009A2B58" w:rsidRPr="009A2B58" w:rsidRDefault="009A2B58" w:rsidP="009A2B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A2B58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Срок в месеци</w:t>
      </w:r>
    </w:p>
    <w:p w:rsidR="009A2B58" w:rsidRPr="009A2B58" w:rsidRDefault="009A2B58" w:rsidP="009A2B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A2B58">
        <w:rPr>
          <w:rFonts w:ascii="Times New Roman" w:eastAsia="Times New Roman" w:hAnsi="Times New Roman" w:cs="Times New Roman"/>
          <w:sz w:val="24"/>
          <w:szCs w:val="24"/>
          <w:lang w:eastAsia="bg-BG"/>
        </w:rPr>
        <w:t>24</w:t>
      </w:r>
    </w:p>
    <w:p w:rsidR="009A2B58" w:rsidRPr="009A2B58" w:rsidRDefault="009A2B58" w:rsidP="009A2B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A2B5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ІII.7) </w:t>
      </w:r>
      <w:r w:rsidRPr="009A2B58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Стойност, посочена в договора</w:t>
      </w:r>
    </w:p>
    <w:p w:rsidR="009A2B58" w:rsidRPr="009A2B58" w:rsidRDefault="009A2B58" w:rsidP="009A2B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A2B58">
        <w:rPr>
          <w:rFonts w:ascii="Times New Roman" w:eastAsia="Times New Roman" w:hAnsi="Times New Roman" w:cs="Times New Roman"/>
          <w:sz w:val="24"/>
          <w:szCs w:val="24"/>
          <w:lang w:eastAsia="bg-BG"/>
        </w:rPr>
        <w:t>15000 BGN без ДДС</w:t>
      </w:r>
    </w:p>
    <w:p w:rsidR="009A2B58" w:rsidRPr="009A2B58" w:rsidRDefault="009A2B58" w:rsidP="009A2B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A2B58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 xml:space="preserve">III.8) </w:t>
      </w:r>
      <w:r w:rsidRPr="009A2B58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Обществената поръчка е във връзка с проект и/или програма, финансиран/а със средства от Европейския съюз</w:t>
      </w:r>
    </w:p>
    <w:p w:rsidR="009A2B58" w:rsidRPr="009A2B58" w:rsidRDefault="009A2B58" w:rsidP="009A2B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A2B58">
        <w:rPr>
          <w:rFonts w:ascii="Times New Roman" w:eastAsia="Times New Roman" w:hAnsi="Times New Roman" w:cs="Times New Roman"/>
          <w:sz w:val="24"/>
          <w:szCs w:val="24"/>
          <w:lang w:eastAsia="bg-BG"/>
        </w:rPr>
        <w:t>НЕ</w:t>
      </w:r>
    </w:p>
    <w:p w:rsidR="009A2B58" w:rsidRPr="009A2B58" w:rsidRDefault="009A2B58" w:rsidP="009A2B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9A2B58" w:rsidRPr="009A2B58" w:rsidRDefault="009A2B58" w:rsidP="009A2B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A2B58">
        <w:rPr>
          <w:rFonts w:ascii="Times New Roman" w:eastAsia="Times New Roman" w:hAnsi="Times New Roman" w:cs="Times New Roman"/>
          <w:sz w:val="24"/>
          <w:szCs w:val="24"/>
          <w:lang w:eastAsia="bg-BG"/>
        </w:rPr>
        <w:t>IV: Приключване на договора</w:t>
      </w:r>
    </w:p>
    <w:p w:rsidR="009A2B58" w:rsidRPr="009A2B58" w:rsidRDefault="009A2B58" w:rsidP="009A2B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A2B58">
        <w:rPr>
          <w:rFonts w:ascii="Times New Roman" w:eastAsia="Times New Roman" w:hAnsi="Times New Roman" w:cs="Times New Roman"/>
          <w:sz w:val="24"/>
          <w:szCs w:val="24"/>
          <w:lang w:eastAsia="bg-BG"/>
        </w:rPr>
        <w:t>договорът е изпълнен</w:t>
      </w:r>
    </w:p>
    <w:p w:rsidR="009A2B58" w:rsidRPr="009A2B58" w:rsidRDefault="009A2B58" w:rsidP="009A2B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A2B5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ІV.1) </w:t>
      </w:r>
      <w:r w:rsidRPr="009A2B58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Дата на приключване</w:t>
      </w:r>
    </w:p>
    <w:p w:rsidR="009A2B58" w:rsidRPr="009A2B58" w:rsidRDefault="009A2B58" w:rsidP="009A2B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A2B58">
        <w:rPr>
          <w:rFonts w:ascii="Times New Roman" w:eastAsia="Times New Roman" w:hAnsi="Times New Roman" w:cs="Times New Roman"/>
          <w:sz w:val="24"/>
          <w:szCs w:val="24"/>
          <w:lang w:eastAsia="bg-BG"/>
        </w:rPr>
        <w:t>01.01.2020 г. </w:t>
      </w:r>
    </w:p>
    <w:p w:rsidR="009A2B58" w:rsidRPr="009A2B58" w:rsidRDefault="009A2B58" w:rsidP="009A2B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A2B5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ІV.3) </w:t>
      </w:r>
      <w:r w:rsidRPr="009A2B58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Договорът е изменян</w:t>
      </w:r>
    </w:p>
    <w:p w:rsidR="009A2B58" w:rsidRPr="009A2B58" w:rsidRDefault="009A2B58" w:rsidP="009A2B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A2B58">
        <w:rPr>
          <w:rFonts w:ascii="Times New Roman" w:eastAsia="Times New Roman" w:hAnsi="Times New Roman" w:cs="Times New Roman"/>
          <w:sz w:val="24"/>
          <w:szCs w:val="24"/>
          <w:lang w:eastAsia="bg-BG"/>
        </w:rPr>
        <w:t>НЕ</w:t>
      </w:r>
    </w:p>
    <w:p w:rsidR="009A2B58" w:rsidRPr="009A2B58" w:rsidRDefault="009A2B58" w:rsidP="009A2B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A2B5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ІV.4) </w:t>
      </w:r>
      <w:r w:rsidRPr="009A2B58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Договорът е изпълнен в срок</w:t>
      </w:r>
    </w:p>
    <w:p w:rsidR="009A2B58" w:rsidRPr="009A2B58" w:rsidRDefault="009A2B58" w:rsidP="009A2B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A2B58">
        <w:rPr>
          <w:rFonts w:ascii="Times New Roman" w:eastAsia="Times New Roman" w:hAnsi="Times New Roman" w:cs="Times New Roman"/>
          <w:sz w:val="24"/>
          <w:szCs w:val="24"/>
          <w:lang w:eastAsia="bg-BG"/>
        </w:rPr>
        <w:t>ДА</w:t>
      </w:r>
    </w:p>
    <w:p w:rsidR="009A2B58" w:rsidRPr="009A2B58" w:rsidRDefault="009A2B58" w:rsidP="009A2B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A2B5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ІV.5) </w:t>
      </w:r>
      <w:r w:rsidRPr="009A2B58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Договорът е изпълнен в пълен обем</w:t>
      </w:r>
    </w:p>
    <w:p w:rsidR="009A2B58" w:rsidRPr="009A2B58" w:rsidRDefault="009A2B58" w:rsidP="009A2B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A2B58">
        <w:rPr>
          <w:rFonts w:ascii="Times New Roman" w:eastAsia="Times New Roman" w:hAnsi="Times New Roman" w:cs="Times New Roman"/>
          <w:sz w:val="24"/>
          <w:szCs w:val="24"/>
          <w:lang w:eastAsia="bg-BG"/>
        </w:rPr>
        <w:t>НЕ</w:t>
      </w:r>
    </w:p>
    <w:p w:rsidR="009A2B58" w:rsidRPr="009A2B58" w:rsidRDefault="009A2B58" w:rsidP="009A2B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A2B58">
        <w:rPr>
          <w:rFonts w:ascii="Times New Roman" w:eastAsia="Times New Roman" w:hAnsi="Times New Roman" w:cs="Times New Roman"/>
          <w:sz w:val="24"/>
          <w:szCs w:val="24"/>
          <w:lang w:eastAsia="bg-BG"/>
        </w:rPr>
        <w:t>Изпълнението е 88.91% от предмета на договора</w:t>
      </w:r>
    </w:p>
    <w:p w:rsidR="009A2B58" w:rsidRPr="009A2B58" w:rsidRDefault="009A2B58" w:rsidP="009A2B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A2B5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ІV.6) </w:t>
      </w:r>
      <w:r w:rsidRPr="009A2B58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Информация за изплатената сума по договора</w:t>
      </w:r>
    </w:p>
    <w:p w:rsidR="009A2B58" w:rsidRPr="009A2B58" w:rsidRDefault="009A2B58" w:rsidP="009A2B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A2B58">
        <w:rPr>
          <w:rFonts w:ascii="Times New Roman" w:eastAsia="Times New Roman" w:hAnsi="Times New Roman" w:cs="Times New Roman"/>
          <w:sz w:val="24"/>
          <w:szCs w:val="24"/>
          <w:lang w:eastAsia="bg-BG"/>
        </w:rPr>
        <w:t>13337.88 BGN без ДДС</w:t>
      </w:r>
    </w:p>
    <w:p w:rsidR="009A2B58" w:rsidRPr="009A2B58" w:rsidRDefault="009A2B58" w:rsidP="009A2B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A2B5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ІV.7) </w:t>
      </w:r>
      <w:r w:rsidRPr="009A2B58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Във връзка с изпълнението на договора се дължат или са платени неустойки</w:t>
      </w:r>
    </w:p>
    <w:p w:rsidR="009A2B58" w:rsidRPr="009A2B58" w:rsidRDefault="009A2B58" w:rsidP="009A2B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A2B58">
        <w:rPr>
          <w:rFonts w:ascii="Times New Roman" w:eastAsia="Times New Roman" w:hAnsi="Times New Roman" w:cs="Times New Roman"/>
          <w:sz w:val="24"/>
          <w:szCs w:val="24"/>
          <w:lang w:eastAsia="bg-BG"/>
        </w:rPr>
        <w:t>НЕ</w:t>
      </w:r>
    </w:p>
    <w:p w:rsidR="009A2B58" w:rsidRPr="009A2B58" w:rsidRDefault="009A2B58" w:rsidP="009A2B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9A2B58" w:rsidRPr="009A2B58" w:rsidRDefault="009A2B58" w:rsidP="009A2B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A2B58">
        <w:rPr>
          <w:rFonts w:ascii="Times New Roman" w:eastAsia="Times New Roman" w:hAnsi="Times New Roman" w:cs="Times New Roman"/>
          <w:sz w:val="24"/>
          <w:szCs w:val="24"/>
          <w:lang w:eastAsia="bg-BG"/>
        </w:rPr>
        <w:t>V: Допълнителна информация</w:t>
      </w:r>
    </w:p>
    <w:p w:rsidR="009A2B58" w:rsidRPr="009A2B58" w:rsidRDefault="009A2B58" w:rsidP="009A2B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9A2B58" w:rsidRPr="009A2B58" w:rsidRDefault="009A2B58" w:rsidP="009A2B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A2B58">
        <w:rPr>
          <w:rFonts w:ascii="Times New Roman" w:eastAsia="Times New Roman" w:hAnsi="Times New Roman" w:cs="Times New Roman"/>
          <w:sz w:val="24"/>
          <w:szCs w:val="24"/>
          <w:lang w:eastAsia="bg-BG"/>
        </w:rPr>
        <w:t>VI: Дата на изпращане на настоящото обявление</w:t>
      </w:r>
    </w:p>
    <w:p w:rsidR="009A2B58" w:rsidRPr="009A2B58" w:rsidRDefault="009A2B58" w:rsidP="009A2B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A2B58">
        <w:rPr>
          <w:rFonts w:ascii="Times New Roman" w:eastAsia="Times New Roman" w:hAnsi="Times New Roman" w:cs="Times New Roman"/>
          <w:sz w:val="24"/>
          <w:szCs w:val="24"/>
          <w:lang w:eastAsia="bg-BG"/>
        </w:rPr>
        <w:t>30.01.2020 г. </w:t>
      </w:r>
    </w:p>
    <w:p w:rsidR="009A2B58" w:rsidRPr="009A2B58" w:rsidRDefault="009A2B58" w:rsidP="009A2B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9A2B58" w:rsidRPr="009A2B58" w:rsidRDefault="009A2B58" w:rsidP="009A2B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A2B58">
        <w:rPr>
          <w:rFonts w:ascii="Times New Roman" w:eastAsia="Times New Roman" w:hAnsi="Times New Roman" w:cs="Times New Roman"/>
          <w:sz w:val="24"/>
          <w:szCs w:val="24"/>
          <w:lang w:eastAsia="bg-BG"/>
        </w:rPr>
        <w:t>VII: Възложител</w:t>
      </w:r>
    </w:p>
    <w:p w:rsidR="009A2B58" w:rsidRPr="009A2B58" w:rsidRDefault="009A2B58" w:rsidP="009A2B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A2B5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VII.1) </w:t>
      </w:r>
    </w:p>
    <w:p w:rsidR="009A2B58" w:rsidRPr="009A2B58" w:rsidRDefault="009A2B58" w:rsidP="009A2B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A2B58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Трите имена</w:t>
      </w:r>
      <w:r w:rsidRPr="009A2B58">
        <w:rPr>
          <w:rFonts w:ascii="Times New Roman" w:eastAsia="Times New Roman" w:hAnsi="Times New Roman" w:cs="Times New Roman"/>
          <w:sz w:val="24"/>
          <w:szCs w:val="24"/>
          <w:lang w:eastAsia="bg-BG"/>
        </w:rPr>
        <w:t>: проф.д.ик.н.Кирил Петров Стойчев</w:t>
      </w:r>
    </w:p>
    <w:p w:rsidR="009A2B58" w:rsidRPr="009A2B58" w:rsidRDefault="009A2B58" w:rsidP="009A2B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A2B58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 xml:space="preserve">VII.2) </w:t>
      </w:r>
    </w:p>
    <w:p w:rsidR="009A2B58" w:rsidRPr="009A2B58" w:rsidRDefault="009A2B58" w:rsidP="009A2B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A2B58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Длъжност</w:t>
      </w:r>
      <w:r w:rsidRPr="009A2B58">
        <w:rPr>
          <w:rFonts w:ascii="Times New Roman" w:eastAsia="Times New Roman" w:hAnsi="Times New Roman" w:cs="Times New Roman"/>
          <w:sz w:val="24"/>
          <w:szCs w:val="24"/>
          <w:lang w:eastAsia="bg-BG"/>
        </w:rPr>
        <w:t>: Помощник-ректор на УНСС - делегирани правомощия на основание чл.7,ал.1 от ЗОП със заповед №3264 от 31.12.2019г.</w:t>
      </w:r>
    </w:p>
    <w:p w:rsidR="009846BE" w:rsidRDefault="009846BE">
      <w:bookmarkStart w:id="1" w:name="_GoBack"/>
      <w:bookmarkEnd w:id="1"/>
    </w:p>
    <w:sectPr w:rsidR="009846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CE6C25"/>
    <w:multiLevelType w:val="multilevel"/>
    <w:tmpl w:val="0F023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2B58"/>
    <w:rsid w:val="009846BE"/>
    <w:rsid w:val="009A2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AC0866-F1D6-4C34-897E-5B92AA91B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A2B58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9A2B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tigrseq">
    <w:name w:val="tigrseq"/>
    <w:basedOn w:val="Normal"/>
    <w:rsid w:val="009A2B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nomark">
    <w:name w:val="nomark"/>
    <w:basedOn w:val="DefaultParagraphFont"/>
    <w:rsid w:val="009A2B58"/>
  </w:style>
  <w:style w:type="character" w:customStyle="1" w:styleId="timark">
    <w:name w:val="timark"/>
    <w:basedOn w:val="DefaultParagraphFont"/>
    <w:rsid w:val="009A2B58"/>
  </w:style>
  <w:style w:type="paragraph" w:customStyle="1" w:styleId="addr">
    <w:name w:val="addr"/>
    <w:basedOn w:val="Normal"/>
    <w:rsid w:val="009A2B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txurl">
    <w:name w:val="txurl"/>
    <w:basedOn w:val="Normal"/>
    <w:rsid w:val="009A2B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113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15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43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93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9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8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233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845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592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8994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9531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096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87774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5520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06139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1089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19068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6829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10694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6728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4960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44890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1032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21117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5624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99290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978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0522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3364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4338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0072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25900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8446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91094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8249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06077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0823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81562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9271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45646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0655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6328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87364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0087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89271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8002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02727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7121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88637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5009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9176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67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41313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6092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75578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1404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41960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2464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70999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5953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4393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7035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11513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1103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21302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1647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3223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7247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void(0);" TargetMode="External"/><Relationship Id="rId13" Type="http://schemas.openxmlformats.org/officeDocument/2006/relationships/hyperlink" Target="http://www.aop.bg/case2.php?mode=show_doc&amp;doc_id=957196&amp;newver=2" TargetMode="External"/><Relationship Id="rId18" Type="http://schemas.openxmlformats.org/officeDocument/2006/relationships/hyperlink" Target="http://www.aop.bg/case2.php?mode=show_doc&amp;doc_id=957196&amp;newver=2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javascript:void(0);" TargetMode="External"/><Relationship Id="rId12" Type="http://schemas.openxmlformats.org/officeDocument/2006/relationships/hyperlink" Target="javascript:void(0);" TargetMode="External"/><Relationship Id="rId17" Type="http://schemas.openxmlformats.org/officeDocument/2006/relationships/hyperlink" Target="http://www.aop.bg/case2.php?mode=show_doc&amp;doc_id=957196&amp;newver=2" TargetMode="External"/><Relationship Id="rId2" Type="http://schemas.openxmlformats.org/officeDocument/2006/relationships/styles" Target="styles.xml"/><Relationship Id="rId16" Type="http://schemas.openxmlformats.org/officeDocument/2006/relationships/hyperlink" Target="mailto:vrubieva@unwe.bg" TargetMode="External"/><Relationship Id="rId20" Type="http://schemas.openxmlformats.org/officeDocument/2006/relationships/hyperlink" Target="mailto:office@cleanjob.bg" TargetMode="External"/><Relationship Id="rId1" Type="http://schemas.openxmlformats.org/officeDocument/2006/relationships/numbering" Target="numbering.xml"/><Relationship Id="rId6" Type="http://schemas.openxmlformats.org/officeDocument/2006/relationships/hyperlink" Target="javascript:void(0);" TargetMode="External"/><Relationship Id="rId11" Type="http://schemas.openxmlformats.org/officeDocument/2006/relationships/hyperlink" Target="javascript:void(0);" TargetMode="External"/><Relationship Id="rId5" Type="http://schemas.openxmlformats.org/officeDocument/2006/relationships/image" Target="media/image1.gif"/><Relationship Id="rId15" Type="http://schemas.openxmlformats.org/officeDocument/2006/relationships/hyperlink" Target="http://www.aop.bg/case2.php?mode=show_doc&amp;doc_id=957196&amp;newver=2" TargetMode="External"/><Relationship Id="rId10" Type="http://schemas.openxmlformats.org/officeDocument/2006/relationships/hyperlink" Target="javascript:void(0);" TargetMode="External"/><Relationship Id="rId19" Type="http://schemas.openxmlformats.org/officeDocument/2006/relationships/image" Target="media/image2.gif"/><Relationship Id="rId4" Type="http://schemas.openxmlformats.org/officeDocument/2006/relationships/webSettings" Target="webSettings.xml"/><Relationship Id="rId9" Type="http://schemas.openxmlformats.org/officeDocument/2006/relationships/hyperlink" Target="javascript:void(0);" TargetMode="External"/><Relationship Id="rId14" Type="http://schemas.openxmlformats.org/officeDocument/2006/relationships/hyperlink" Target="http://www.aop.bg/case2.php?mode=show_doc&amp;doc_id=957196&amp;newver=2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648</Words>
  <Characters>3695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Цветанка Торбова</dc:creator>
  <cp:keywords/>
  <dc:description/>
  <cp:lastModifiedBy>Цветанка Торбова</cp:lastModifiedBy>
  <cp:revision>1</cp:revision>
  <dcterms:created xsi:type="dcterms:W3CDTF">2020-01-30T08:32:00Z</dcterms:created>
  <dcterms:modified xsi:type="dcterms:W3CDTF">2020-01-30T08:32:00Z</dcterms:modified>
</cp:coreProperties>
</file>