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</w:p>
    <w:p w:rsidR="00D73392" w:rsidRPr="00D73392" w:rsidRDefault="00D73392" w:rsidP="00D733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7"/>
          <w:szCs w:val="27"/>
          <w:lang w:eastAsia="bg-BG"/>
        </w:rPr>
      </w:pPr>
      <w:r w:rsidRPr="00D73392">
        <w:rPr>
          <w:rFonts w:ascii="Times New Roman" w:eastAsia="Times New Roman" w:hAnsi="Times New Roman" w:cs="Times New Roman"/>
          <w:sz w:val="27"/>
          <w:szCs w:val="27"/>
          <w:lang w:eastAsia="bg-BG"/>
        </w:rPr>
        <w:t>00062-2017-0001</w:t>
      </w: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8" name="Картина 8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150" w:type="dxa"/>
            <w:noWrap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10:23 ч. : 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</w:p>
        </w:tc>
        <w:tc>
          <w:tcPr>
            <w:tcW w:w="0" w:type="auto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7" name="Картина 7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6" w:history="1">
              <w:r w:rsidRPr="00D73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6" name="Картина 6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150" w:type="dxa"/>
            <w:noWrap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10:29 ч. : 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2019 </w:t>
            </w:r>
          </w:p>
        </w:tc>
        <w:tc>
          <w:tcPr>
            <w:tcW w:w="0" w:type="auto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5" name="Картина 5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7" w:history="1">
              <w:r w:rsidRPr="00D73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vanish/>
          <w:sz w:val="24"/>
          <w:szCs w:val="24"/>
          <w:lang w:eastAsia="bg-BG"/>
        </w:rPr>
      </w:pPr>
    </w:p>
    <w:tbl>
      <w:tblPr>
        <w:tblW w:w="5000" w:type="pct"/>
        <w:tblCellSpacing w:w="2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222"/>
        <w:gridCol w:w="5543"/>
        <w:gridCol w:w="1307"/>
      </w:tblGrid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4" name="Картина 4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150" w:type="dxa"/>
            <w:noWrap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10:23 ч. : 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10:15 </w:t>
            </w:r>
          </w:p>
        </w:tc>
        <w:tc>
          <w:tcPr>
            <w:tcW w:w="0" w:type="auto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3" name="Картина 3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8" w:history="1">
              <w:r w:rsidRPr="00D73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Технически редакции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2" name="Картина 2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150" w:type="dxa"/>
            <w:noWrap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bg-BG"/>
              </w:rPr>
              <w:t>16.08.2019 10:23 ч. : 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  <w:tc>
          <w:tcPr>
            <w:tcW w:w="5000" w:type="pct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16/08/2019 10:15 </w:t>
            </w:r>
          </w:p>
        </w:tc>
        <w:tc>
          <w:tcPr>
            <w:tcW w:w="0" w:type="auto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bg-BG"/>
              </w:rPr>
              <w:t>промяна преди публикуване</w:t>
            </w:r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shd w:val="clear" w:color="auto" w:fill="000000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r w:rsidRPr="00D73392">
              <w:rPr>
                <w:rFonts w:ascii="Times New Roman" w:eastAsia="Times New Roman" w:hAnsi="Times New Roman" w:cs="Times New Roman"/>
                <w:noProof/>
                <w:sz w:val="24"/>
                <w:szCs w:val="24"/>
                <w:lang w:eastAsia="bg-BG"/>
              </w:rPr>
              <w:drawing>
                <wp:inline distT="0" distB="0" distL="0" distR="0">
                  <wp:extent cx="9525" cy="9525"/>
                  <wp:effectExtent l="0" t="0" r="0" b="0"/>
                  <wp:docPr id="1" name="Картина 1" descr="http://www.aop.bg/images/spacer.gif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 descr="http://www.aop.bg/images/spacer.gif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525" cy="9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D73392" w:rsidRPr="00D73392" w:rsidTr="00D73392">
        <w:trPr>
          <w:tblCellSpacing w:w="22" w:type="dxa"/>
        </w:trPr>
        <w:tc>
          <w:tcPr>
            <w:tcW w:w="0" w:type="auto"/>
            <w:gridSpan w:val="3"/>
            <w:vAlign w:val="center"/>
            <w:hideMark/>
          </w:tcPr>
          <w:p w:rsidR="00D73392" w:rsidRPr="00D73392" w:rsidRDefault="00D73392" w:rsidP="00D73392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</w:pPr>
            <w:hyperlink r:id="rId9" w:history="1">
              <w:r w:rsidRPr="00D73392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bg-BG"/>
                </w:rPr>
                <w:t>затвори</w:t>
              </w:r>
            </w:hyperlink>
            <w:r w:rsidRPr="00D73392">
              <w:rPr>
                <w:rFonts w:ascii="Times New Roman" w:eastAsia="Times New Roman" w:hAnsi="Times New Roman" w:cs="Times New Roman"/>
                <w:sz w:val="24"/>
                <w:szCs w:val="24"/>
                <w:lang w:eastAsia="bg-BG"/>
              </w:rPr>
              <w:t xml:space="preserve"> </w:t>
            </w:r>
          </w:p>
        </w:tc>
      </w:tr>
    </w:tbl>
    <w:p w:rsidR="00D73392" w:rsidRPr="00D73392" w:rsidRDefault="00D73392" w:rsidP="00D73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0" w:anchor="I." w:history="1">
        <w:r w:rsidRPr="00D73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I.</w:t>
        </w:r>
      </w:hyperlink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73392" w:rsidRPr="00D73392" w:rsidRDefault="00D73392" w:rsidP="00D73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1" w:anchor="II." w:history="1">
        <w:r w:rsidRPr="00D73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II.</w:t>
        </w:r>
      </w:hyperlink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73392" w:rsidRPr="00D73392" w:rsidRDefault="00D73392" w:rsidP="00D73392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hyperlink r:id="rId12" w:anchor="IV." w:history="1">
        <w:r w:rsidRPr="00D73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IV.</w:t>
        </w:r>
      </w:hyperlink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</w:t>
      </w:r>
    </w:p>
    <w:p w:rsidR="00D73392" w:rsidRPr="00D73392" w:rsidRDefault="00D73392" w:rsidP="00D733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BG-София: </w:t>
      </w:r>
    </w:p>
    <w:p w:rsidR="00D73392" w:rsidRPr="00D73392" w:rsidRDefault="00D73392" w:rsidP="00D73392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Обявление за приключване на договор за обществена поръчка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І: Възложител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bookmarkStart w:id="0" w:name="I."/>
      <w:bookmarkEnd w:id="0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Публичен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I.1)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Наименование и адрес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Национален идентификационен </w:t>
      </w:r>
      <w:proofErr w:type="spellStart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No</w:t>
      </w:r>
      <w:proofErr w:type="spellEnd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(ЕИК): 000670602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BG411, Университет за национално и световно стопанство, Студентски град, ул. 8-ми декември, За: Цветанка </w:t>
      </w:r>
      <w:proofErr w:type="spellStart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Торбова</w:t>
      </w:r>
      <w:proofErr w:type="spellEnd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- главен експерт Обществени </w:t>
      </w:r>
      <w:proofErr w:type="spellStart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поръчни</w:t>
      </w:r>
      <w:proofErr w:type="spellEnd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и търгове, България 1700, София, Тел.: 00359 28195377, E-</w:t>
      </w:r>
      <w:proofErr w:type="spellStart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3" w:history="1">
        <w:r w:rsidRPr="00D73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torbova@unwe.bg</w:t>
        </w:r>
      </w:hyperlink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00359 28195516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Интернет адрес/и: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Основен адрес (URL): </w:t>
      </w:r>
      <w:hyperlink r:id="rId14" w:history="1">
        <w:r w:rsidRPr="00D73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www.unwe.bg</w:t>
        </w:r>
      </w:hyperlink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Адрес на профила на купувача (URL): </w:t>
      </w:r>
      <w:hyperlink r:id="rId15" w:history="1">
        <w:r w:rsidRPr="00D73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http://zop2.unwe.bg/Document?folderId=263</w:t>
        </w:r>
      </w:hyperlink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.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I.2)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Вид на възложителя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proofErr w:type="spellStart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Публичноправна</w:t>
      </w:r>
      <w:proofErr w:type="spellEnd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организация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I.3)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Основна дейност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Образование</w:t>
      </w:r>
    </w:p>
    <w:p w:rsidR="00D73392" w:rsidRPr="00D73392" w:rsidRDefault="00D73392" w:rsidP="00D73392">
      <w:pPr>
        <w:spacing w:after="24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ІI: Процедура, предхождаща сключването на договора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II.1)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Обект на поръчката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Доставки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ІI.2)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Процедурата е открита с решение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№: 2 от 05.01.2017 г. 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ІI.3)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Уникален № на поръчката в Регистъра на </w:t>
      </w:r>
      <w:proofErr w:type="spellStart"/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обществениет</w:t>
      </w:r>
      <w:proofErr w:type="spellEnd"/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 xml:space="preserve"> поръчки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00062-2017-0001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ІI.4)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Описание на предмета на поръчката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плодове-пресни, замразени, изсушени, консервирани, под формата на нектари и плодови сокове, конфитюри, мармалади, желета и компоти за нуждите на П”ССО”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III: Условия на договора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ІII.1) 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Номер на договора:</w:t>
      </w: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 ЗОП-35/2017 от 22.06.2017 г. 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ІII.2)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сключен след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процедура за възлагане на обществена поръчка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Поръчката е възложена на обединение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 xml:space="preserve">III.3)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Изпълнител по договора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BG424, Димитър Даракчиев ООД, ул. Борова гора 26, България 4700, Смолян, Тел.: 0301 62294, E-</w:t>
      </w:r>
      <w:proofErr w:type="spellStart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mail</w:t>
      </w:r>
      <w:proofErr w:type="spellEnd"/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: </w:t>
      </w:r>
      <w:hyperlink r:id="rId16" w:history="1">
        <w:r w:rsidRPr="00D73392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bg-BG"/>
          </w:rPr>
          <w:t>gavraildarakchiev@gmail.com</w:t>
        </w:r>
      </w:hyperlink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, Факс: 0301 62271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Изпълнителят е МСП: не 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ІII.4)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При изпълнението участват подизпълнители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ІII.5)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Предмет на договора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Доставка на плодове-пресни, замразени, изсушени, консервирани, под формата на нектари и плодови сокове, конфитюри, мармалади, желета и компоти за нуждите на П”ССО”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ІІI.6)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на изпълнение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Срок в месеци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24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ІII.7)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Стойност, посочена в договора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43480 BGN без ДДС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III.8)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Обществената поръчка е във връзка с проект и/или програма, финансиран/а със средства от Европейския съюз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IV: Приключване на договора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договорът е изпълнен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ІV.1)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Дата на приключване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24.07.2019 г. 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ІV.3)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изменян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ІV.4)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срок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ДА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ІV.5)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Договорът е изпълнен в пълен обем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lastRenderedPageBreak/>
        <w:t>Изпълнението е 89.28% от предмета на договора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ІV.6)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Информация за изплатената сума по договора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38819.98 BGN без ДДС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ІV.7) </w:t>
      </w: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Във връзка с изпълнението на договора се дължат или са платени неустойки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НЕ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V: Допълнителна информация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VI: Дата на изпращане на настоящото обявление</w:t>
      </w: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16.08.2019 г. 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</w:p>
    <w:p w:rsidR="00D73392" w:rsidRPr="00D73392" w:rsidRDefault="00D73392" w:rsidP="00D73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VII: Възложител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VII.1) 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Трите имена</w:t>
      </w: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: проф. д-р Валентин Гоев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 xml:space="preserve">VII.2) </w:t>
      </w:r>
    </w:p>
    <w:p w:rsidR="00D73392" w:rsidRPr="00D73392" w:rsidRDefault="00D73392" w:rsidP="00D7339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bg-BG"/>
        </w:rPr>
      </w:pPr>
      <w:r w:rsidRPr="00D73392">
        <w:rPr>
          <w:rFonts w:ascii="Times New Roman" w:eastAsia="Times New Roman" w:hAnsi="Times New Roman" w:cs="Times New Roman"/>
          <w:b/>
          <w:bCs/>
          <w:sz w:val="24"/>
          <w:szCs w:val="24"/>
          <w:lang w:eastAsia="bg-BG"/>
        </w:rPr>
        <w:t>Длъжност</w:t>
      </w:r>
      <w:r w:rsidRPr="00D73392">
        <w:rPr>
          <w:rFonts w:ascii="Times New Roman" w:eastAsia="Times New Roman" w:hAnsi="Times New Roman" w:cs="Times New Roman"/>
          <w:sz w:val="24"/>
          <w:szCs w:val="24"/>
          <w:lang w:eastAsia="bg-BG"/>
        </w:rPr>
        <w:t>: ЗАМ.–РЕКТОР ПО НАУЧНОИЗСЛЕДОВАТЕЛСКАТА ДЕЙНОСТ, на основание заповед №1747/26.07.2019г.</w:t>
      </w:r>
    </w:p>
    <w:p w:rsidR="0080440E" w:rsidRDefault="0080440E">
      <w:bookmarkStart w:id="1" w:name="_GoBack"/>
      <w:bookmarkEnd w:id="1"/>
    </w:p>
    <w:sectPr w:rsidR="0080440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9C16895"/>
    <w:multiLevelType w:val="multilevel"/>
    <w:tmpl w:val="F4108D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3392"/>
    <w:rsid w:val="0080440E"/>
    <w:rsid w:val="00D733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D59F5C-B4E8-43B2-B938-3C46508AD1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3392"/>
    <w:rPr>
      <w:color w:val="0000FF"/>
      <w:u w:val="single"/>
    </w:rPr>
  </w:style>
  <w:style w:type="paragraph" w:styleId="a4">
    <w:name w:val="Normal (Web)"/>
    <w:basedOn w:val="a"/>
    <w:uiPriority w:val="99"/>
    <w:semiHidden/>
    <w:unhideWhenUsed/>
    <w:rsid w:val="00D7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igrseq">
    <w:name w:val="tigrseq"/>
    <w:basedOn w:val="a"/>
    <w:rsid w:val="00D7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customStyle="1" w:styleId="nomark">
    <w:name w:val="nomark"/>
    <w:basedOn w:val="a0"/>
    <w:rsid w:val="00D73392"/>
  </w:style>
  <w:style w:type="character" w:customStyle="1" w:styleId="timark">
    <w:name w:val="timark"/>
    <w:basedOn w:val="a0"/>
    <w:rsid w:val="00D73392"/>
  </w:style>
  <w:style w:type="paragraph" w:customStyle="1" w:styleId="addr">
    <w:name w:val="addr"/>
    <w:basedOn w:val="a"/>
    <w:rsid w:val="00D7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customStyle="1" w:styleId="txurl">
    <w:name w:val="txurl"/>
    <w:basedOn w:val="a"/>
    <w:rsid w:val="00D73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617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41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196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4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104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169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2611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8040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7926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8878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752496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00376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53561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06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930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31168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09910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10346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859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4945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881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315026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9480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27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29713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8087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759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76155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721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88468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017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662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282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22854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03793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96114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83009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810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430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08387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1343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0826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19241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27461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64517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3420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9325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30243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5549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5916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834967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9316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0102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5821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18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0802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72172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34516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058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0590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30655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9575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75471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48198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564485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0642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javascript:void(0);" TargetMode="External"/><Relationship Id="rId13" Type="http://schemas.openxmlformats.org/officeDocument/2006/relationships/hyperlink" Target="mailto:torbova@unwe.bg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javascript:void(0);" TargetMode="External"/><Relationship Id="rId12" Type="http://schemas.openxmlformats.org/officeDocument/2006/relationships/hyperlink" Target="http://www.aop.bg/case2.php?mode=show_doc&amp;doc_id=928342&amp;newver=2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mailto:gavraildarakchiev@gmail.com" TargetMode="External"/><Relationship Id="rId1" Type="http://schemas.openxmlformats.org/officeDocument/2006/relationships/numbering" Target="numbering.xml"/><Relationship Id="rId6" Type="http://schemas.openxmlformats.org/officeDocument/2006/relationships/hyperlink" Target="javascript:void(0);" TargetMode="External"/><Relationship Id="rId11" Type="http://schemas.openxmlformats.org/officeDocument/2006/relationships/hyperlink" Target="http://www.aop.bg/case2.php?mode=show_doc&amp;doc_id=928342&amp;newver=2" TargetMode="External"/><Relationship Id="rId5" Type="http://schemas.openxmlformats.org/officeDocument/2006/relationships/image" Target="media/image1.gif"/><Relationship Id="rId15" Type="http://schemas.openxmlformats.org/officeDocument/2006/relationships/hyperlink" Target="http://www.aop.bg/case2.php?mode=show_doc&amp;doc_id=928342&amp;newver=2" TargetMode="External"/><Relationship Id="rId10" Type="http://schemas.openxmlformats.org/officeDocument/2006/relationships/hyperlink" Target="http://www.aop.bg/case2.php?mode=show_doc&amp;doc_id=928342&amp;newver=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javascript:void(0);" TargetMode="External"/><Relationship Id="rId14" Type="http://schemas.openxmlformats.org/officeDocument/2006/relationships/hyperlink" Target="http://www.aop.bg/case2.php?mode=show_doc&amp;doc_id=928342&amp;newver=2" TargetMode="Externa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548</Words>
  <Characters>3126</Characters>
  <Application>Microsoft Office Word</Application>
  <DocSecurity>0</DocSecurity>
  <Lines>26</Lines>
  <Paragraphs>7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CVETI TORBOVA</dc:creator>
  <cp:keywords/>
  <dc:description/>
  <cp:lastModifiedBy>CVETI TORBOVA</cp:lastModifiedBy>
  <cp:revision>1</cp:revision>
  <dcterms:created xsi:type="dcterms:W3CDTF">2019-08-16T07:48:00Z</dcterms:created>
  <dcterms:modified xsi:type="dcterms:W3CDTF">2019-08-16T07:48:00Z</dcterms:modified>
</cp:coreProperties>
</file>