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12" w:rsidRPr="009C4E12" w:rsidRDefault="009C4E12" w:rsidP="009C4E1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bidi="he-IL"/>
        </w:rPr>
      </w:pPr>
      <w:r w:rsidRPr="009C4E12">
        <w:rPr>
          <w:rFonts w:ascii="Arial" w:eastAsia="Times New Roman" w:hAnsi="Arial" w:cs="Arial"/>
          <w:vanish/>
          <w:sz w:val="16"/>
          <w:szCs w:val="16"/>
          <w:lang w:bidi="he-IL"/>
        </w:rPr>
        <w:t>Top of Form</w: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in;height:18pt" o:ole="">
            <v:imagedata r:id="rId5" o:title=""/>
          </v:shape>
          <w:control r:id="rId6" w:name="DefaultOcxName" w:shapeid="_x0000_i1052"/>
        </w:objec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51" type="#_x0000_t75" style="width:1in;height:18pt" o:ole="">
            <v:imagedata r:id="rId7" o:title=""/>
          </v:shape>
          <w:control r:id="rId8" w:name="DefaultOcxName1" w:shapeid="_x0000_i1051"/>
        </w:objec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50" type="#_x0000_t75" style="width:1in;height:18pt" o:ole="">
            <v:imagedata r:id="rId9" o:title=""/>
          </v:shape>
          <w:control r:id="rId10" w:name="DefaultOcxName2" w:shapeid="_x0000_i1050"/>
        </w:objec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9" type="#_x0000_t75" style="width:1in;height:18pt" o:ole="">
            <v:imagedata r:id="rId11" o:title=""/>
          </v:shape>
          <w:control r:id="rId12" w:name="DefaultOcxName3" w:shapeid="_x0000_i1049"/>
        </w:objec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8" type="#_x0000_t75" style="width:1in;height:18pt" o:ole="">
            <v:imagedata r:id="rId13" o:title=""/>
          </v:shape>
          <w:control r:id="rId14" w:name="DefaultOcxName4" w:shapeid="_x0000_i1048"/>
        </w:objec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object w:dxaOrig="1440" w:dyaOrig="1440">
          <v:shape id="_x0000_i1047" type="#_x0000_t75" style="width:1in;height:18pt" o:ole="">
            <v:imagedata r:id="rId5" o:title=""/>
          </v:shape>
          <w:control r:id="rId15" w:name="DefaultOcxName5" w:shapeid="_x0000_i1047"/>
        </w:object>
      </w:r>
    </w:p>
    <w:p w:rsidR="009C4E12" w:rsidRPr="009C4E12" w:rsidRDefault="009C4E12" w:rsidP="009C4E1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5" style="width:0;height:1.5pt" o:hralign="center" o:hrstd="t" o:hr="t" fillcolor="#a0a0a0" stroked="f"/>
        </w:pict>
      </w:r>
    </w:p>
    <w:p w:rsidR="009C4E12" w:rsidRPr="009C4E12" w:rsidRDefault="009C4E12" w:rsidP="009C4E1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lang w:val="en" w:bidi="he-IL"/>
        </w:rPr>
        <w:t> Деловодна информация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5995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Партида на възложителя: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Поделение: 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Изходящ номер:  от дата: </w:t>
            </w: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Съгласен съм с </w:t>
            </w:r>
            <w:hyperlink r:id="rId16" w:tgtFrame="_blank" w:history="1">
              <w:r w:rsidRPr="009C4E12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bidi="he-IL"/>
                </w:rPr>
                <w:t>Общите условия</w:t>
              </w:r>
            </w:hyperlink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Дата на изпращане на обявлението до ОВ на ЕС: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20/06/2019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(дд/мм/гггг)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 xml:space="preserve">Заведено в преписка: </w:t>
            </w:r>
            <w:r w:rsidRPr="009C4E1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bidi="he-IL"/>
              </w:rPr>
              <w:t>00062-2018-0042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(nnnnn-yyyy-xxxx)</w:t>
            </w:r>
          </w:p>
        </w:tc>
      </w:tr>
    </w:tbl>
    <w:p w:rsidR="009C4E12" w:rsidRPr="009C4E12" w:rsidRDefault="009C4E12" w:rsidP="009C4E1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noProof/>
                <w:sz w:val="16"/>
                <w:szCs w:val="16"/>
                <w:lang w:bidi="he-IL"/>
              </w:rPr>
              <w:drawing>
                <wp:inline distT="0" distB="0" distL="0" distR="0" wp14:anchorId="52956F3A" wp14:editId="49D8E7F3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bidi="he-IL"/>
              </w:rPr>
              <w:t>Притурка към Официален вестник на Европейския съюз</w:t>
            </w:r>
          </w:p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Информация и онлайн формуляри: </w:t>
            </w:r>
            <w:hyperlink r:id="rId18" w:tgtFrame="_blank" w:history="1">
              <w:r w:rsidRPr="009C4E12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bidi="he-IL"/>
                </w:rPr>
                <w:t>http://simap.ted.europa.eu</w:t>
              </w:r>
            </w:hyperlink>
          </w:p>
        </w:tc>
      </w:tr>
    </w:tbl>
    <w:p w:rsidR="009C4E12" w:rsidRPr="009C4E12" w:rsidRDefault="009C4E12" w:rsidP="009C4E12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bidi="he-IL"/>
        </w:rPr>
        <w:t>Обявление за възложена поръчка</w:t>
      </w:r>
    </w:p>
    <w:p w:rsidR="009C4E12" w:rsidRPr="009C4E12" w:rsidRDefault="009C4E12" w:rsidP="009C4E12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24"/>
          <w:szCs w:val="24"/>
          <w:lang w:val="en" w:bidi="he-IL"/>
        </w:rPr>
        <w:t>Резултати от процедурата за възлагане на обществена поръчка</w:t>
      </w:r>
    </w:p>
    <w:p w:rsidR="009C4E12" w:rsidRPr="009C4E12" w:rsidRDefault="009C4E12" w:rsidP="009C4E12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Директива 2014/24/ЕС/ЗОП</w: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lang w:val="en" w:bidi="he-IL"/>
        </w:rPr>
        <w:t> Раздел I: Възлагащ орган</w:t>
      </w:r>
    </w:p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I.1) Наименование и адреси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9C4E12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1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9C4E12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посочете всички възлагащи органи, които отговарят за процедурата)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2188"/>
        <w:gridCol w:w="2544"/>
        <w:gridCol w:w="3057"/>
      </w:tblGrid>
      <w:tr w:rsidR="009C4E12" w:rsidRPr="009C4E12" w:rsidTr="009C4E1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Официално наименование: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Университет за национално и световно стопанство (УНСС)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Национален регистрационен номер: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000670602</w:t>
            </w:r>
          </w:p>
        </w:tc>
      </w:tr>
      <w:tr w:rsidR="009C4E12" w:rsidRPr="009C4E12" w:rsidTr="009C4E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Пощенски адрес: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Студентски град, ул. 8-ми декември</w:t>
            </w: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Град: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код NUTS: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Пощенски код: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Държава: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България</w:t>
            </w:r>
          </w:p>
        </w:tc>
      </w:tr>
      <w:tr w:rsidR="009C4E12" w:rsidRPr="009C4E12" w:rsidTr="009C4E1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Лице за контакт: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Самуил Авдала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Телефон: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+359 28195516</w:t>
            </w:r>
          </w:p>
        </w:tc>
      </w:tr>
      <w:tr w:rsidR="009C4E12" w:rsidRPr="009C4E12" w:rsidTr="009C4E1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Електронна поща: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avdala@unwe.bg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Факс: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+359 28195516</w:t>
            </w:r>
          </w:p>
        </w:tc>
      </w:tr>
      <w:tr w:rsidR="009C4E12" w:rsidRPr="009C4E12" w:rsidTr="009C4E1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Интернет адрес/и</w:t>
            </w:r>
          </w:p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Основен адрес: 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(URL)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hyperlink r:id="rId19" w:tgtFrame="_blank" w:history="1">
              <w:r w:rsidRPr="009C4E1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bidi="he-IL"/>
                </w:rPr>
                <w:t>www.unwe.bg</w:t>
              </w:r>
            </w:hyperlink>
          </w:p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Адрес на профила на купувача: 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(URL)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hyperlink r:id="rId20" w:tgtFrame="_blank" w:history="1">
              <w:r w:rsidRPr="009C4E1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bidi="he-IL"/>
                </w:rPr>
                <w:t>www.zop2.unwe.bg</w:t>
              </w:r>
            </w:hyperlink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I.2) Съвместно 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9071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 обхваща съвместно възлагане: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  <w:tr w:rsidR="009C4E12" w:rsidRPr="009C4E12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lastRenderedPageBreak/>
                    <w:t xml:space="preserve">Поръчката се възлага от централен орган за покупки: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I.4) Вид на възлагащия орган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</w:p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I.5) Основна дейност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Образование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lang w:val="en" w:bidi="he-IL"/>
        </w:rPr>
        <w:t>Раздел II: Предмет</w:t>
      </w:r>
    </w:p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II.1) Обхват на обществената поръчка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8"/>
        <w:gridCol w:w="1278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II.1.1) Наименование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Доставка, инсталиране, конфигуриране, тестване и поддържане на Централизирани и разпределени Хардуерни системи за Управление изследването при дигитализиране на икономиката в среда на големи данни с 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Референтен номер: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II.1.2) Основен CPV код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48820000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     Допълнителен CPV код: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II.1.3) Вид на поръчката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Доставки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II.1.4) Кратко описание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Доставка, инсталиране, конфигуриране, тестване и поддържане на Централизирани и разпределени Хардуерни системи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 в среда на Големи данни“ (ДИГД), № BG05M2OP001-1.002-0002. Поръчката включва 3 обособени: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br/>
              <w:t>ОБОСОБЕНА ПОЗИЦИЯ № 1 включва Доставка, инсталиране, конфигуриране, тестване и поддържане на 9 специализирани хардуерни системи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br/>
              <w:t>ОБОСОБЕНА ПОЗИЦИЯ № 2 включва доставка и поддръжка на 50 броя мобилни компютри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br/>
              <w:t>ОБОСОБЕНА ПОЗИЦИЯ № 3 включва доставка и поддръжка на 50 броя лазерни многофункционални устройства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да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II.1.7) Обща стойност на обществената поръчка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28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Стойност: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1719403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      Валута: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BGN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</w:t>
                  </w: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или</w:t>
                  </w:r>
                </w:p>
              </w:tc>
            </w:tr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bidi="he-IL"/>
              </w:rPr>
              <w:t>II.2) Описание </w:t>
            </w:r>
            <w:r w:rsidRPr="009C4E12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0"/>
              <w:gridCol w:w="1230"/>
            </w:tblGrid>
            <w:tr w:rsidR="009C4E12" w:rsidRPr="009C4E12" w:rsidT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lastRenderedPageBreak/>
                    <w:t>II.2.1) Наименование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Доставка, инсталиране, конфигуриране, тестване и поддържане на специализирани хардуерни сестеми за управление изследването при дигитализиране на икономиката в среда на големи данни с прилагане на обла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Обособена позиция №: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II.2.2) Допълнителни CPV кодове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Основен CPV код: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48820000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Допълнителен CPV код: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Основен CPV код: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35710000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Допълнителен CPV код: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II.2.3) Място на изпълнение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BG421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BG322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BG331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BG323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Основно място на изпълнение: 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УНСС гр-. София, Пловдивски университет „Паисий Хилендарски“, Технически университет Габрово, Икономически университет Варна, Русенски университет „Ангел Кънчев“ и ИИКТ на БАН София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II.2.4) Описание на обществената поръчка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Доставка, инсталиране, конфигуриране, тестване и поддържане на специализирани хардуерни системи, както следва: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1. Хардуерна система за ERP система за управление на дигитализирани бизнес процеси – оперативна част и обучителна част – в УНСС София, разположена в шкаф №1 – 42U;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2. Хардуерна система за Среда за Създаване на централизирани облачни и хостинг услуги с включване и управление на разпределените компоненти – в УНСС София, разположена в шкаф №2 – 42U;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3. Хардуерна система за Обработка на големи неструктурирани данни на базата на CMS – в УНСС София, също разположена в шкаф №2 – 42U;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4. Хардуерна система за Иновативна дигитализация на бизнес процеси – в УНСС София, разположена в шкаф №3 – 42U ;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5. Хардуерна система за Разпределени компоненти на Hadoop система за големи данни, на базата на Рак ориентирани комплекси – в Пловдивски университет „Паисий Хилендарски“, разположена в шкаф №4 – 22U;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br/>
                    <w:t>6. Хардуерна система за Разпределени компоненти на Hadoop система за големи данни, на ба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2200"/>
                  </w:tblGrid>
                  <w:tr w:rsidR="009C4E12" w:rsidRPr="009C4E1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Критерий за качество: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1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20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Име: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срок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    Тежест: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20</w:t>
                        </w:r>
                      </w:p>
                    </w:tc>
                  </w:tr>
                  <w:tr w:rsidR="009C4E12" w:rsidRPr="009C4E1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9C4E12" w:rsidRPr="009C4E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C4E12" w:rsidRPr="009C4E12" w:rsidRDefault="009C4E12" w:rsidP="009C4E12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9C4E12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Тежест: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21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80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II.2.11) Информация относно опциите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Описание на опциите: 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II.2.13) Информация относно средства от Европейския съюз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да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Идентификация на проекта: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Процедура BG05M2OP001-1.002 „Изграждане и развитие на центрове за компетентност“, Оперативна програма „Наука и образование за интелигентен растеж“ 2014 – 2020. Проект BG05M2OP001-1.002-0002-С 01 „Диги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lastRenderedPageBreak/>
                    <w:t>II.2.14) Допълнителна информация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Пълно наименование на обособена позиция № 1 е "Доставка, инсталиране, конфигуриране, тестване и поддържане на специализирани хардуерни сестеми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 в среда на Големи данни“ (ДИГД), № BG05M2OP001-1.002-0002“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bidi="he-IL"/>
              </w:rPr>
              <w:lastRenderedPageBreak/>
              <w:t>II.2) Описание </w:t>
            </w:r>
            <w:r w:rsidRPr="009C4E12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58"/>
              <w:gridCol w:w="1232"/>
            </w:tblGrid>
            <w:tr w:rsidR="009C4E12" w:rsidRPr="009C4E12" w:rsidT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II.2.1) Наименование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Доставка и поддръжка на мобилни компютри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Обособена позиция №: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2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II.2.2) Допълнителни CPV кодове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Основен CPV код: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30213100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Допълнителен CPV код: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II.2.3) Място на изпълнение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BG421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BG322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BG331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BG323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Основно място на изпълнение: 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УНСС гр-. София, Пловдивски университет „Паисий Хилендарски“, Технически университет Габрово, Икономически университет Варна, Русенски университет „Ангел Кънчев“ и ИИКТ на БАН София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II.2.4) Описание на обществената поръчка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Доставка и поддръжка на 50 броя мобилни компютри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2200"/>
                  </w:tblGrid>
                  <w:tr w:rsidR="009C4E12" w:rsidRPr="009C4E1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Критерий за качество: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1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20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Име: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срок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    Тежест: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20</w:t>
                        </w:r>
                      </w:p>
                    </w:tc>
                  </w:tr>
                  <w:tr w:rsidR="009C4E12" w:rsidRPr="009C4E1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9C4E12" w:rsidRPr="009C4E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C4E12" w:rsidRPr="009C4E12" w:rsidRDefault="009C4E12" w:rsidP="009C4E12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9C4E12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Тежест: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21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80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II.2.11) Информация относно опциите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Описание на опциите: 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II.2.13) Информация относно средства от Европейския съюз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да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Идентификация на проекта: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Процедура BG05M2OP001-1.002 „Изграждане и развитие на центрове за компетентност“, Оперативна програма „Наука и образование за интелигентен растеж“ 2014 – 2020. Проект BG05M2OP001-1.002-0002-С 01 „Диги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II.2.14) Допълнителна информация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Пълното наименование на обособената позиция "Доставка и поддръжка на мобилни компютри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 в среда на Големи данни“ (ДИГД), № BG05M2OP001-1.002-0002"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bidi="he-IL"/>
              </w:rPr>
              <w:lastRenderedPageBreak/>
              <w:t>II.2) Описание </w:t>
            </w:r>
            <w:r w:rsidRPr="009C4E12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0"/>
              <w:gridCol w:w="1230"/>
            </w:tblGrid>
            <w:tr w:rsidR="009C4E12" w:rsidRPr="009C4E12" w:rsidT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II.2.1) Наименование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Доставка и поддръжка на мрежови лазерни многофункционални устройства за управление изследването при дигитализиране на икономиката в среда на големи данни с прилагане на облачно управление по проект „Д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Обособена позиция №: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3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II.2.2) Допълнителни CPV кодове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Основен CPV код: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30232110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     Допълнителен CPV код: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II.2.3) Място на изпълнение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BG421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BG322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BG331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>код NUTS: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1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BG323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Основно място на изпълнение: 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УНСС гр-. София, Пловдивски университет „Паисий Хилендарски“, Технически университет Габрово, Икономически университет Варна, Русенски университет „Ангел Кънчев“ и ИИКТ на БАН София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II.2.4) Описание на обществената поръчка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: </w:t>
                  </w: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Доставка и поддръжка на 50 броя мрежови лазерни многофункционални устройства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2200"/>
                  </w:tblGrid>
                  <w:tr w:rsidR="009C4E12" w:rsidRPr="009C4E1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Критерий за качество: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1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20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Име: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срок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    Тежест: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20</w:t>
                        </w:r>
                      </w:p>
                    </w:tc>
                  </w:tr>
                  <w:tr w:rsidR="009C4E12" w:rsidRPr="009C4E1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9C4E12" w:rsidRPr="009C4E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C4E12" w:rsidRPr="009C4E12" w:rsidRDefault="009C4E12" w:rsidP="009C4E12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9C4E12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Тежест: 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bidi="he-IL"/>
                          </w:rPr>
                          <w:t>21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80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 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II.2.11) Информация относно опциите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Описание на опциите: 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II.2.13) Информация относно средства от Европейския съюз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да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Идентификация на проекта: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Процедура BG05M2OP001-1.002 „Изграждане и развитие на центрове за компетентност“, Оперативна програма „Наука и образование за интелигентен растеж“ 2014 – 2020. Проект BG05M2OP001-1.002-0002-С 01 „Диги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  <w:tr w:rsidR="009C4E12" w:rsidRPr="009C4E12" w:rsidT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bidi="he-IL"/>
                    </w:rPr>
                    <w:t>II.2.14) Допълнителна информация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: 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Пълно наименование на обособената позиция е Доставка и поддръжка на мрежови лазерни многофункционални устройства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 в среда на Големи данни“ (ДИГД), № BG05M2OP001-1.002-0002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lang w:val="en" w:bidi="he-IL"/>
        </w:rPr>
        <w:t> Раздел IV:Процедура </w:t>
      </w:r>
    </w:p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IV.1) Описание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bidi="he-IL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8"/>
                        </w:tblGrid>
                        <w:tr w:rsidR="009C4E12" w:rsidRPr="009C4E1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C4E12" w:rsidRPr="009C4E12" w:rsidRDefault="009C4E12" w:rsidP="009C4E12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 w:rsidRPr="009C4E12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bidi="he-IL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bidi="he-IL"/>
                          </w:rPr>
                        </w:pPr>
                      </w:p>
                    </w:tc>
                  </w:tr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 xml:space="preserve">Ускорена процедура: </w:t>
                        </w:r>
                        <w:r w:rsidRPr="009C4E1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bidi="he-IL"/>
                          </w:rPr>
                          <w:t>НЕ</w:t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br/>
                        </w: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lastRenderedPageBreak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lastRenderedPageBreak/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Тази обществена поръчка обхваща сключването на рамково споразумение: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br/>
                    <w:t xml:space="preserve">Установена е динамична система за покупки: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НЕ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IV.1.6) Информация относно електронния търг</w:t>
            </w:r>
          </w:p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Използван е електронен търг: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C4E12" w:rsidRPr="009C4E1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4E12" w:rsidRPr="009C4E12" w:rsidRDefault="009C4E12" w:rsidP="009C4E12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</w:pPr>
                        <w:r w:rsidRPr="009C4E12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bidi="he-IL"/>
                          </w:rPr>
                          <w:t>не</w:t>
                        </w:r>
                      </w:p>
                    </w:tc>
                  </w:tr>
                </w:tbl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IV.2) Административна информация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IV.2.1) Предишна публикация относно тази процедура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Номер на обявлението в ОВ на ЕС: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2018/S 243-554603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(напр. 2015/S 123-123456)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и  Номер на обявлението в РОП: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883765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(напр. 123456)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IV.2.8) Информация относно прекратяване на динамична система за покупки</w:t>
            </w:r>
          </w:p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lang w:val="en" w:bidi="he-IL"/>
        </w:rPr>
        <w:t>Раздел V: Възлагане на поръчката </w:t>
      </w:r>
      <w:r w:rsidRPr="009C4E12">
        <w:rPr>
          <w:rFonts w:ascii="Trebuchet MS" w:eastAsia="Times New Roman" w:hAnsi="Trebuchet MS" w:cs="Times New Roman"/>
          <w:b/>
          <w:bCs/>
          <w:vertAlign w:val="superscript"/>
          <w:lang w:val="en" w:bidi="he-IL"/>
        </w:rPr>
        <w:t>1</w: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Поръчка №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ЗОП-26/2019г.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   </w:t>
      </w: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Обособена позиция №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: </w:t>
      </w:r>
      <w:r w:rsidRPr="009C4E12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2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1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  </w:t>
      </w: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Наименование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"Доставка, инсталиране, конфигуриране, тестване и поддържане на специализирани хардуерни сестеми за управление изследването при дигитализиране на икономиката в среда на големи данни с прилагане на обл</w:t>
      </w:r>
    </w:p>
    <w:p w:rsidR="009C4E12" w:rsidRPr="009C4E12" w:rsidRDefault="009C4E12" w:rsidP="009C4E12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9C4E12" w:rsidRPr="009C4E12" w:rsidTr="009C4E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да</w:t>
            </w:r>
          </w:p>
        </w:tc>
      </w:tr>
    </w:tbl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V.1) Информация относно невъзлагане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5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V.2) Възлагане на поръчката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0"/>
        <w:gridCol w:w="36"/>
      </w:tblGrid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V.2.1) Дата на сключване на договора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19/06/2019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(дд/мм/гггг)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V.2.2) Информация относно оферти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получените оферти: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3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lastRenderedPageBreak/>
              <w:t xml:space="preserve">Брой на офертите, постъпили от МСП: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3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други държави-членки на ЕС: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получени по електронен път: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lastRenderedPageBreak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не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V.2.3) Наименование и адрес на изпълнителя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1811"/>
              <w:gridCol w:w="2100"/>
              <w:gridCol w:w="4063"/>
            </w:tblGrid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ПАРАФЛОУ КОМУНИКЕЙШЪНС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Национален регистрационен номер: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831913775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бул. Никола Габровски 79</w:t>
                  </w:r>
                </w:p>
              </w:tc>
            </w:tr>
            <w:tr w:rsidR="009C4E12" w:rsidRP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код NUTS: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България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+359 29604200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hyperlink r:id="rId21" w:tgtFrame="_blank" w:history="1">
                    <w:r w:rsidRPr="009C4E1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bidi="he-IL"/>
                      </w:rPr>
                      <w:t>www.paraflow.bg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+359 29604218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Изпълнителят е МСП: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V.2.4) Информация относно стойността на поръчката/обособената позиция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Първоначална обща прогнозна стойност на поръчката/обособената позиция: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1637694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   Валута: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BGN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Обща стойност на поръчката/обособената позиция: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1626817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   Валута: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BGN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или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Най-ниска оферта:  / Най-висока оферта:  Валута:  които са взети предвид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- обща максимална стойност за тази обособена позиция)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V.2.5) Информация относно възлагането на подизпълнител/и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Има възможност поръчката да бъде възложена на подизпълнител/и: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Стойност, без да се включва ДДС:       Валута: 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Дял:  %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lang w:val="en" w:bidi="he-IL"/>
        </w:rPr>
        <w:t>Раздел V: Възлагане на поръчката </w:t>
      </w:r>
      <w:r w:rsidRPr="009C4E12">
        <w:rPr>
          <w:rFonts w:ascii="Trebuchet MS" w:eastAsia="Times New Roman" w:hAnsi="Trebuchet MS" w:cs="Times New Roman"/>
          <w:b/>
          <w:bCs/>
          <w:vertAlign w:val="superscript"/>
          <w:lang w:val="en" w:bidi="he-IL"/>
        </w:rPr>
        <w:t>1</w: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Поръчка №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ЗОП-27/2019г.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   </w:t>
      </w: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Обособена позиция №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: </w:t>
      </w:r>
      <w:r w:rsidRPr="009C4E12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2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2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  </w:t>
      </w: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Наименование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"Доставка и поддръжка на мобилни компютри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</w:t>
      </w:r>
    </w:p>
    <w:p w:rsidR="009C4E12" w:rsidRPr="009C4E12" w:rsidRDefault="009C4E12" w:rsidP="009C4E12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9C4E12" w:rsidRPr="009C4E12" w:rsidTr="009C4E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да</w:t>
            </w:r>
          </w:p>
        </w:tc>
      </w:tr>
    </w:tbl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V.1) Информация относно невъзлагане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5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V.2) Възлагане на поръчката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0"/>
        <w:gridCol w:w="36"/>
      </w:tblGrid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lastRenderedPageBreak/>
              <w:t>V.2.1) Дата на сключване на договора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19/06/2019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(дд/мм/гггг)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V.2.2) Информация относно оферти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получените оферти: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МСП: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други държави-членки на ЕС: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получени по електронен път: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не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V.2.3) Наименование и адрес на изпълнителя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1811"/>
              <w:gridCol w:w="2100"/>
              <w:gridCol w:w="4063"/>
            </w:tblGrid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ПАРАФЛОУ КОМУНИКЕЙШЪНС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Национален регистрационен номер: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831913775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бул. Никола Габровски 79</w:t>
                  </w:r>
                </w:p>
              </w:tc>
            </w:tr>
            <w:tr w:rsidR="009C4E12" w:rsidRP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код NUTS: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България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+359 29604200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hyperlink r:id="rId22" w:tgtFrame="_blank" w:history="1">
                    <w:r w:rsidRPr="009C4E1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bidi="he-IL"/>
                      </w:rPr>
                      <w:t>www.paraflow.bg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+359 29604218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Изпълнителят е МСП: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V.2.4) Информация относно стойността на поръчката/обособената позиция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Първоначална обща прогнозна стойност на поръчката/обособената позиция: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102400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   Валута: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BGN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Обща стойност на поръчката/обособената позиция: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62686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   Валута: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BGN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или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Най-ниска оферта:  / Най-висока оферта:  Валута:  които са взети предвид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- обща максимална стойност за тази обособена позиция)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V.2.5) Информация относно възлагането на подизпълнител/и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Има възможност поръчката да бъде възложена на подизпълнител/и: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Стойност, без да се включва ДДС:       Валута: 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Дял:  %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lang w:val="en" w:bidi="he-IL"/>
        </w:rPr>
        <w:t>Раздел V: Възлагане на поръчката </w:t>
      </w:r>
      <w:r w:rsidRPr="009C4E12">
        <w:rPr>
          <w:rFonts w:ascii="Trebuchet MS" w:eastAsia="Times New Roman" w:hAnsi="Trebuchet MS" w:cs="Times New Roman"/>
          <w:b/>
          <w:bCs/>
          <w:vertAlign w:val="superscript"/>
          <w:lang w:val="en" w:bidi="he-IL"/>
        </w:rPr>
        <w:t>1</w: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Поръчка №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ЗОП-28/2019г.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   </w:t>
      </w: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Обособена позиция №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: </w:t>
      </w:r>
      <w:r w:rsidRPr="009C4E12">
        <w:rPr>
          <w:rFonts w:ascii="Trebuchet MS" w:eastAsia="Times New Roman" w:hAnsi="Trebuchet MS" w:cs="Times New Roman"/>
          <w:sz w:val="16"/>
          <w:szCs w:val="16"/>
          <w:vertAlign w:val="superscript"/>
          <w:lang w:val="en" w:bidi="he-IL"/>
        </w:rPr>
        <w:t>2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3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  </w:t>
      </w: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Наименование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Доставка и поддръжка на мрежови лазерни многофункционални устройства за управление изследването при дигитализиране на икономиката в среда на големи данни с прилагане на облачно управление по проект „Д</w:t>
      </w:r>
    </w:p>
    <w:p w:rsidR="009C4E12" w:rsidRPr="009C4E12" w:rsidRDefault="009C4E12" w:rsidP="009C4E12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9C4E12" w:rsidRPr="009C4E12" w:rsidTr="009C4E1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да</w:t>
            </w:r>
          </w:p>
        </w:tc>
      </w:tr>
    </w:tbl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V.1) Информация относно невъзлагане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5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lastRenderedPageBreak/>
        <w:t>V.2) Възлагане на поръчката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0"/>
        <w:gridCol w:w="36"/>
      </w:tblGrid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V.2.1) Дата на сключване на договора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19/06/2019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(дд/мм/гггг)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V.2.2) Информация относно оферти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получените оферти: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МСП: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други държави-членки на ЕС: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Брой на офертите, получени по електронен път: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0</w:t>
            </w: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не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V.2.3) Наименование и адрес на изпълнителя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1811"/>
              <w:gridCol w:w="2100"/>
              <w:gridCol w:w="4063"/>
            </w:tblGrid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ПАРАФЛОУ КОМУНИКЕЙШЪНС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Национален регистрационен номер: 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bidi="he-IL"/>
                    </w:rPr>
                    <w:t>2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831913775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бул. Никола Габровски 79</w:t>
                  </w:r>
                </w:p>
              </w:tc>
            </w:tr>
            <w:tr w:rsidR="009C4E12" w:rsidRP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код NUTS: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България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+359 29604200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hyperlink r:id="rId23" w:tgtFrame="_blank" w:history="1">
                    <w:r w:rsidRPr="009C4E1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bidi="he-IL"/>
                      </w:rPr>
                      <w:t>www.paraflow.bg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+359 29604218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Изпълнителят е МСП: </w:t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(МСП - както е определено в Препоръка 2003/361/ЕО на Комисията)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9C4E12" w:rsidRPr="009C4E1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>да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V.2.4) Информация относно стойността на поръчката/обособената позиция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(без да се включва ДДС)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Първоначална обща прогнозна стойност на поръчката/обособената позиция: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32950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   Валута: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BGN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Обща стойност на поръчката/обособената позиция: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29900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      Валута: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BGN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или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Най-ниска оферта:  / Най-висока оферта:  Валута:  които са взети предвид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рамкови споразумения - обща максимална стойност за тази обособена позиция)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V.2.5) Информация относно възлагането на подизпълнител/и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Има възможност поръчката да бъде възложена на подизпълнител/и: </w:t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НЕ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Стойност, без да се включва ДДС:       Валута: 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>Дял:  %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lang w:val="en" w:bidi="he-IL"/>
        </w:rPr>
        <w:t> Раздел VI: Допълнителна информация</w:t>
      </w:r>
    </w:p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>VI.3) Допълнителна информация </w:t>
      </w: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bidi="he-IL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 xml:space="preserve">VI.4) Процедури по обжалване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6"/>
      </w:tblGrid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VI.4.1) Орган, който отговаря за процедурите по обжалване</w:t>
            </w: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3242"/>
              <w:gridCol w:w="3962"/>
            </w:tblGrid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lastRenderedPageBreak/>
                    <w:t xml:space="preserve">Официално наименование: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Комисия за защита на конкуренцията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бул. Витоша № 18</w:t>
                  </w:r>
                </w:p>
              </w:tc>
            </w:tr>
            <w:tr w:rsidR="009C4E12" w:rsidRP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България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+359 29884070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  <w:hyperlink r:id="rId24" w:tgtFrame="_blank" w:history="1">
                    <w:r w:rsidRPr="009C4E1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bidi="he-IL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  <w:r w:rsidRPr="009C4E12">
                    <w:rPr>
                      <w:rFonts w:ascii="Courier New" w:eastAsia="Times New Roman" w:hAnsi="Courier New" w:cs="Courier New"/>
                      <w:sz w:val="20"/>
                      <w:szCs w:val="20"/>
                      <w:lang w:bidi="he-IL"/>
                    </w:rPr>
                    <w:t>+359 29807315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VI.4.2) Орган, който отговаря за процедурите по медиация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  <w:gridCol w:w="4410"/>
              <w:gridCol w:w="3036"/>
            </w:tblGrid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</w:p>
              </w:tc>
            </w:tr>
            <w:tr w:rsidR="009C4E12" w:rsidRP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VI.4.3) Подаване на жалби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  <w:t xml:space="preserve">Точна информация относно краен срок/крайни срокове за подаване на жалби: 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br/>
            </w:r>
            <w:r w:rsidRPr="009C4E12">
              <w:rPr>
                <w:rFonts w:ascii="Courier New" w:eastAsia="Times New Roman" w:hAnsi="Courier New" w:cs="Courier New"/>
                <w:sz w:val="20"/>
                <w:szCs w:val="20"/>
                <w:lang w:bidi="he-IL"/>
              </w:rPr>
              <w:t>Съгласно чл.197, ал.1, т.1 ЗОП, срещу решението за откриване на процедурата и/или решението за одобряване на обявлението за изменение или допълнителна информация, жалба може да се подава в 10-дневен срок от изтичането на срока по чл. 100, ал. 3 от ЗОП. Когато датите на публикуване на обявленията в РОП и в „Официален вестник" на Европейския съюз са различни, срокът за обжалване тече от по-късната дата. Съгласно чл.197, ал.2 ЗОП, за действия или бездействията на Възложителя по смисъла на чл.196, ал.5 от ЗОП, с които се възпрепятства достъпът или участието на лица в процедурата – жалба може да се подава в 10-дневен срок от уведомяването за съответното действие, а ако лицето не е уведомено, както и при бездействие – от датата, на която е изтекъл срокът за извършване на съответното действие.</w:t>
            </w: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bidi="he-IL"/>
              </w:rPr>
              <w:t>VI.4.4) Служба, от която може да бъде получена информация относно подаването на жалби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</w:tr>
      <w:tr w:rsidR="009C4E12" w:rsidRPr="009C4E12" w:rsidTr="009C4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  <w:gridCol w:w="4410"/>
              <w:gridCol w:w="3036"/>
            </w:tblGrid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Официално наименование: 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адрес: </w:t>
                  </w:r>
                </w:p>
              </w:tc>
            </w:tr>
            <w:tr w:rsidR="009C4E12" w:rsidRPr="009C4E1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Държава: 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Телефон: </w:t>
                  </w:r>
                </w:p>
              </w:tc>
            </w:tr>
            <w:tr w:rsidR="009C4E12" w:rsidRPr="009C4E1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Интернет адрес: </w:t>
                  </w:r>
                  <w:r w:rsidRPr="009C4E12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bidi="he-IL"/>
                    </w:rPr>
                    <w:t>(URL)</w:t>
                  </w: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4E12" w:rsidRPr="009C4E12" w:rsidRDefault="009C4E12" w:rsidP="009C4E12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</w:pPr>
                  <w:r w:rsidRPr="009C4E12">
                    <w:rPr>
                      <w:rFonts w:ascii="Trebuchet MS" w:eastAsia="Times New Roman" w:hAnsi="Trebuchet MS" w:cs="Times New Roman"/>
                      <w:sz w:val="16"/>
                      <w:szCs w:val="16"/>
                      <w:lang w:bidi="he-IL"/>
                    </w:rPr>
                    <w:t xml:space="preserve">Факс: </w:t>
                  </w:r>
                </w:p>
              </w:tc>
            </w:tr>
          </w:tbl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8"/>
          <w:szCs w:val="18"/>
          <w:lang w:val="en" w:bidi="he-IL"/>
        </w:rPr>
        <w:t xml:space="preserve">VI.5) Дата на изпращане на настоящото обявление: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20/06/2019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 </w:t>
      </w:r>
      <w:r w:rsidRPr="009C4E12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(дд/мм/гггг)</w: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7" style="width:0;height:1.5pt" o:hralign="center" o:hrstd="t" o:hr="t" fillcolor="#a0a0a0" stroked="f"/>
        </w:pic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lang w:val="en" w:bidi="he-IL"/>
        </w:rPr>
        <w:t>Приложение Г1 - Обществени поръчки</w:t>
      </w:r>
    </w:p>
    <w:p w:rsidR="009C4E12" w:rsidRPr="009C4E12" w:rsidRDefault="009C4E12" w:rsidP="009C4E1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C4E12" w:rsidRPr="009C4E12" w:rsidRDefault="009C4E12" w:rsidP="009C4E1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Директива 2014/24/EC</w:t>
      </w:r>
    </w:p>
    <w:p w:rsidR="009C4E12" w:rsidRPr="009C4E12" w:rsidRDefault="009C4E12" w:rsidP="009C4E1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lastRenderedPageBreak/>
        <w:t>(моля, изберете съответната опция и представете обяснение)</w: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Няма оферти или няма подходящи оферти/заявления за участие в отговор на: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9C4E12" w:rsidRPr="009C4E12" w:rsidTr="009C4E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За услуги/стоки за научноизследователска и развойна дейност при строгите условия, указани в директивата: </w:t>
      </w:r>
      <w:r w:rsidRPr="009C4E12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(само за доставки)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9C4E12" w:rsidRPr="009C4E12" w:rsidTr="009C4E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Допълнителни доставки от първоначалния доставчик, възложени при строгите условия, указани в директивата: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Осигуряване на доставки, които са котирани и закупени на стоковата борса: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Покупка на доставки или услуги при особено изгодни условия: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9C4E12" w:rsidRPr="009C4E12" w:rsidTr="009C4E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Обществената поръчка не попада в обхвата на приложение на директивата: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3. Обяснение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: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 </w:t>
      </w:r>
      <w:r w:rsidRPr="009C4E12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(максимум 500 думи)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8" style="width:0;height:1.5pt" o:hralign="center" o:hrstd="t" o:hr="t" fillcolor="#a0a0a0" stroked="f"/>
        </w:pic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lang w:val="en" w:bidi="he-IL"/>
        </w:rPr>
        <w:t>Приложение Г5 - обществени поръчки на ниска стойност</w:t>
      </w:r>
    </w:p>
    <w:p w:rsidR="009C4E12" w:rsidRPr="009C4E12" w:rsidRDefault="009C4E12" w:rsidP="009C4E1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Основания за възлагане на поръчка чрез пряко договаряне</w:t>
      </w:r>
    </w:p>
    <w:p w:rsidR="009C4E12" w:rsidRPr="009C4E12" w:rsidRDefault="009C4E12" w:rsidP="009C4E1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27"/>
          <w:szCs w:val="27"/>
          <w:lang w:val="en" w:bidi="he-IL"/>
        </w:rPr>
        <w:t>ЗОП</w:t>
      </w:r>
    </w:p>
    <w:p w:rsidR="009C4E12" w:rsidRPr="009C4E12" w:rsidRDefault="009C4E12" w:rsidP="009C4E1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(моля, изберете съответната опция и представете обяснение)</w: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1. Основания за избор на процедура на пряко договаряне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Строителството, доставките или услугите могат да бъдат предоставени само от определен икономически оператор поради следната причина::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9C4E12" w:rsidRPr="009C4E12" w:rsidTr="009C4E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За услуги/стоки за научноизследователска и развойна дейност при строгите условия, указани в ЗОП </w:t>
      </w:r>
      <w:r w:rsidRPr="009C4E12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(само за доставки)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;: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Допълнителни доставки от първоначалния доставчик, възложени при условията, указани в ЗОП;: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Покупка на доставки или услуги при особено изгодни условия::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5541"/>
      </w:tblGrid>
      <w:tr w:rsidR="009C4E12" w:rsidRPr="009C4E12" w:rsidTr="009C4E1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</w:tbl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Необходимо е повторение на строителство или услуги, възложени от същия възложител/и на първоначалния изпълнител, 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lastRenderedPageBreak/>
        <w:t xml:space="preserve">при наличие на условията, посочени в ЗОП;: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Обществената поръчка е за услуги по приложение № 2 и е на стойност по чл. 20, ал. 2, т. 2 от ЗОП: </w:t>
      </w:r>
      <w:r w:rsidRPr="009C4E12">
        <w:rPr>
          <w:rFonts w:ascii="Courier New" w:eastAsia="Times New Roman" w:hAnsi="Courier New" w:cs="Courier New"/>
          <w:sz w:val="20"/>
          <w:szCs w:val="20"/>
          <w:lang w:val="en" w:bidi="he-IL"/>
        </w:rPr>
        <w:t>НЕ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</w:r>
      <w:r w:rsidRPr="009C4E12">
        <w:rPr>
          <w:rFonts w:ascii="Trebuchet MS" w:eastAsia="Times New Roman" w:hAnsi="Trebuchet MS" w:cs="Times New Roman"/>
          <w:b/>
          <w:bCs/>
          <w:sz w:val="16"/>
          <w:szCs w:val="16"/>
          <w:lang w:val="en" w:bidi="he-IL"/>
        </w:rPr>
        <w:t>2. Обяснение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>: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 </w:t>
      </w:r>
      <w:r w:rsidRPr="009C4E12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(максимум 500 думи)</w:t>
      </w: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t xml:space="preserve"> </w:t>
      </w:r>
    </w:p>
    <w:p w:rsidR="009C4E12" w:rsidRPr="009C4E12" w:rsidRDefault="009C4E12" w:rsidP="009C4E1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i/>
          <w:iCs/>
          <w:sz w:val="16"/>
          <w:szCs w:val="16"/>
          <w:lang w:val="en" w:bidi="he-IL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C4E12" w:rsidRPr="009C4E12" w:rsidRDefault="009C4E12" w:rsidP="009C4E12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bidi="he-IL"/>
        </w:rPr>
      </w:pPr>
      <w:r w:rsidRPr="009C4E12">
        <w:rPr>
          <w:rFonts w:ascii="Trebuchet MS" w:eastAsia="Times New Roman" w:hAnsi="Trebuchet MS" w:cs="Times New Roman"/>
          <w:sz w:val="16"/>
          <w:szCs w:val="16"/>
          <w:lang w:val="en" w:bidi="he-IL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316"/>
      </w:tblGrid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повторете, колкото пъти е необходимо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в приложимите случаи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тази информация е известна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доколкото информацията е вече известна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задължителна информация, която не се публикува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информация по избор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само ако обявлението се отнася до квалификационна система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задължителна информация, ако това е обявление за възлагане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само ако обявлението не се отнася до квалификационна система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ако обявлението има за цел намаляване на срока за получаване на оферти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може да бъде присъдена значимост вместо тежест</w:t>
            </w:r>
          </w:p>
        </w:tc>
      </w:tr>
      <w:tr w:rsidR="009C4E12" w:rsidRPr="009C4E12" w:rsidTr="009C4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bidi="he-I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C4E12" w:rsidRPr="009C4E12" w:rsidRDefault="009C4E12" w:rsidP="009C4E1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bidi="he-IL"/>
              </w:rPr>
            </w:pPr>
            <w:r w:rsidRPr="009C4E12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bidi="he-IL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9C4E12" w:rsidRPr="009C4E12" w:rsidRDefault="009C4E12" w:rsidP="009C4E1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bidi="he-IL"/>
        </w:rPr>
      </w:pPr>
      <w:r w:rsidRPr="009C4E12">
        <w:rPr>
          <w:rFonts w:ascii="Arial" w:eastAsia="Times New Roman" w:hAnsi="Arial" w:cs="Arial"/>
          <w:vanish/>
          <w:sz w:val="16"/>
          <w:szCs w:val="16"/>
          <w:lang w:bidi="he-IL"/>
        </w:rPr>
        <w:t>Bottom of Form</w:t>
      </w:r>
    </w:p>
    <w:p w:rsidR="003A3492" w:rsidRDefault="003A3492">
      <w:bookmarkStart w:id="0" w:name="_GoBack"/>
      <w:bookmarkEnd w:id="0"/>
    </w:p>
    <w:sectPr w:rsidR="003A349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12"/>
    <w:rsid w:val="003A3492"/>
    <w:rsid w:val="009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4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link w:val="Heading2Char"/>
    <w:uiPriority w:val="9"/>
    <w:qFormat/>
    <w:rsid w:val="009C4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9C4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E12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9C4E12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9C4E12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numbering" w:customStyle="1" w:styleId="NoList1">
    <w:name w:val="No List1"/>
    <w:next w:val="NoList"/>
    <w:uiPriority w:val="99"/>
    <w:semiHidden/>
    <w:unhideWhenUsed/>
    <w:rsid w:val="009C4E12"/>
  </w:style>
  <w:style w:type="character" w:styleId="Hyperlink">
    <w:name w:val="Hyperlink"/>
    <w:basedOn w:val="DefaultParagraphFont"/>
    <w:uiPriority w:val="99"/>
    <w:semiHidden/>
    <w:unhideWhenUsed/>
    <w:rsid w:val="009C4E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E1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helper-hidden">
    <w:name w:val="ui-helper-hidden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he-IL"/>
    </w:rPr>
  </w:style>
  <w:style w:type="paragraph" w:customStyle="1" w:styleId="ui-helper-hidden-accessible">
    <w:name w:val="ui-helper-hidden-accessible"/>
    <w:basedOn w:val="Normal"/>
    <w:rsid w:val="009C4E12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helper-reset">
    <w:name w:val="ui-helper-reset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helper-zfix">
    <w:name w:val="ui-helper-zfix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">
    <w:name w:val="ui-icon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widget-overlay">
    <w:name w:val="ui-widget-overlay"/>
    <w:basedOn w:val="Normal"/>
    <w:rsid w:val="009C4E12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">
    <w:name w:val="ui-button"/>
    <w:basedOn w:val="Normal"/>
    <w:rsid w:val="009C4E12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icon-only">
    <w:name w:val="ui-button-icon-only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icons-only">
    <w:name w:val="ui-button-icons-only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set">
    <w:name w:val="ui-buttonset"/>
    <w:basedOn w:val="Normal"/>
    <w:rsid w:val="009C4E12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">
    <w:name w:val="ui-datepick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he-IL"/>
    </w:rPr>
  </w:style>
  <w:style w:type="paragraph" w:customStyle="1" w:styleId="ui-datepicker-row-break">
    <w:name w:val="ui-datepicker-row-break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bidi="he-IL"/>
    </w:rPr>
  </w:style>
  <w:style w:type="paragraph" w:customStyle="1" w:styleId="ui-datepicker-rtl">
    <w:name w:val="ui-datepicker-rtl"/>
    <w:basedOn w:val="Normal"/>
    <w:rsid w:val="009C4E1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">
    <w:name w:val="ui-dialog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menu">
    <w:name w:val="ui-menu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">
    <w:name w:val="ui-progressba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handle">
    <w:name w:val="ui-resizable-handl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bidi="he-IL"/>
    </w:rPr>
  </w:style>
  <w:style w:type="paragraph" w:customStyle="1" w:styleId="ui-resizable-n">
    <w:name w:val="ui-resizable-n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s">
    <w:name w:val="ui-resizable-s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e">
    <w:name w:val="ui-resizable-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w">
    <w:name w:val="ui-resizable-w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se">
    <w:name w:val="ui-resizable-s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sw">
    <w:name w:val="ui-resizable-sw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nw">
    <w:name w:val="ui-resizable-nw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ne">
    <w:name w:val="ui-resizable-n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electable-helper">
    <w:name w:val="ui-selectable-helper"/>
    <w:basedOn w:val="Normal"/>
    <w:rsid w:val="009C4E12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electmenu-menu">
    <w:name w:val="ui-selectmenu-menu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bidi="he-IL"/>
    </w:rPr>
  </w:style>
  <w:style w:type="paragraph" w:customStyle="1" w:styleId="ui-selectmenu-open">
    <w:name w:val="ui-selectmenu-open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electmenu-button">
    <w:name w:val="ui-selectmenu-button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">
    <w:name w:val="ui-slid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horizontal">
    <w:name w:val="ui-slider-horizontal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vertical">
    <w:name w:val="ui-slider-vertical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pinner">
    <w:name w:val="ui-spinner"/>
    <w:basedOn w:val="Normal"/>
    <w:rsid w:val="009C4E1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pinner-input">
    <w:name w:val="ui-spinner-input"/>
    <w:basedOn w:val="Normal"/>
    <w:rsid w:val="009C4E12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pinner-button">
    <w:name w:val="ui-spinner-button"/>
    <w:basedOn w:val="Normal"/>
    <w:rsid w:val="009C4E12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bidi="he-IL"/>
    </w:rPr>
  </w:style>
  <w:style w:type="paragraph" w:customStyle="1" w:styleId="ui-tabs">
    <w:name w:val="ui-tabs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ooltip">
    <w:name w:val="ui-tooltip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widget">
    <w:name w:val="ui-widget"/>
    <w:basedOn w:val="Normal"/>
    <w:rsid w:val="009C4E1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bidi="he-IL"/>
    </w:rPr>
  </w:style>
  <w:style w:type="paragraph" w:customStyle="1" w:styleId="ui-widget-content">
    <w:name w:val="ui-widget-content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bidi="he-IL"/>
    </w:rPr>
  </w:style>
  <w:style w:type="paragraph" w:customStyle="1" w:styleId="ui-widget-header">
    <w:name w:val="ui-widget-header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bidi="he-IL"/>
    </w:rPr>
  </w:style>
  <w:style w:type="paragraph" w:customStyle="1" w:styleId="ui-state-default">
    <w:name w:val="ui-state-default"/>
    <w:basedOn w:val="Normal"/>
    <w:rsid w:val="009C4E12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bidi="he-IL"/>
    </w:rPr>
  </w:style>
  <w:style w:type="paragraph" w:customStyle="1" w:styleId="ui-state-hover">
    <w:name w:val="ui-state-hover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focus">
    <w:name w:val="ui-state-focus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active">
    <w:name w:val="ui-state-active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highlight">
    <w:name w:val="ui-state-highlight"/>
    <w:basedOn w:val="Normal"/>
    <w:rsid w:val="009C4E12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bidi="he-IL"/>
    </w:rPr>
  </w:style>
  <w:style w:type="paragraph" w:customStyle="1" w:styleId="ui-state-error">
    <w:name w:val="ui-state-error"/>
    <w:basedOn w:val="Normal"/>
    <w:rsid w:val="009C4E1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state-error-text">
    <w:name w:val="ui-state-error-text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priority-primary">
    <w:name w:val="ui-priority-primary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customStyle="1" w:styleId="ui-priority-secondary">
    <w:name w:val="ui-priority-secondary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tate-disabled">
    <w:name w:val="ui-state-disabled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widget-shadow">
    <w:name w:val="ui-widget-shadow"/>
    <w:basedOn w:val="Normal"/>
    <w:rsid w:val="009C4E12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ai">
    <w:name w:val="section_ai"/>
    <w:basedOn w:val="Normal"/>
    <w:rsid w:val="009C4E12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header">
    <w:name w:val="section_head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annexheader">
    <w:name w:val="annex_header"/>
    <w:basedOn w:val="Normal"/>
    <w:rsid w:val="009C4E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boxedcontrol">
    <w:name w:val="boxed_control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boxedcontroltitle">
    <w:name w:val="boxed_control_titl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bidi="he-IL"/>
    </w:rPr>
  </w:style>
  <w:style w:type="paragraph" w:customStyle="1" w:styleId="boxedcontrolbox">
    <w:name w:val="boxed_control_box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tringxxx">
    <w:name w:val="string_xxx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lectfield">
    <w:name w:val="select_field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textftmultilines">
    <w:name w:val="text_ft_multi_lines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textftsingleline">
    <w:name w:val="text_ft_single_line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mcpvfield">
    <w:name w:val="mcpv_field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cpvfield">
    <w:name w:val="scpv_field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datefield">
    <w:name w:val="date_field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inputvalue">
    <w:name w:val="input_value"/>
    <w:basedOn w:val="Normal"/>
    <w:rsid w:val="009C4E12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bidi="he-IL"/>
    </w:rPr>
  </w:style>
  <w:style w:type="paragraph" w:customStyle="1" w:styleId="inputlabel">
    <w:name w:val="input_label"/>
    <w:basedOn w:val="Normal"/>
    <w:rsid w:val="009C4E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historypopup">
    <w:name w:val="history_popup"/>
    <w:basedOn w:val="Normal"/>
    <w:rsid w:val="009C4E12"/>
    <w:pPr>
      <w:shd w:val="clear" w:color="auto" w:fill="FFFD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ii">
    <w:name w:val="section_ii"/>
    <w:basedOn w:val="Normal"/>
    <w:rsid w:val="009C4E12"/>
    <w:pPr>
      <w:pBdr>
        <w:top w:val="single" w:sz="12" w:space="4" w:color="000000"/>
        <w:left w:val="single" w:sz="12" w:space="4" w:color="000000"/>
        <w:bottom w:val="single" w:sz="12" w:space="4" w:color="000000"/>
        <w:right w:val="single" w:sz="12" w:space="4" w:color="00000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v">
    <w:name w:val="section_v"/>
    <w:basedOn w:val="Normal"/>
    <w:rsid w:val="009C4E12"/>
    <w:pPr>
      <w:pBdr>
        <w:top w:val="single" w:sz="12" w:space="4" w:color="000000"/>
        <w:left w:val="single" w:sz="12" w:space="4" w:color="000000"/>
        <w:bottom w:val="single" w:sz="12" w:space="4" w:color="000000"/>
        <w:right w:val="single" w:sz="12" w:space="4" w:color="00000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i">
    <w:name w:val="section_i"/>
    <w:basedOn w:val="Normal"/>
    <w:rsid w:val="009C4E1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iii">
    <w:name w:val="section_iii"/>
    <w:basedOn w:val="Normal"/>
    <w:rsid w:val="009C4E1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iv">
    <w:name w:val="section_iv"/>
    <w:basedOn w:val="Normal"/>
    <w:rsid w:val="009C4E1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vi">
    <w:name w:val="section_vi"/>
    <w:basedOn w:val="Normal"/>
    <w:rsid w:val="009C4E1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vii">
    <w:name w:val="section_vii"/>
    <w:basedOn w:val="Normal"/>
    <w:rsid w:val="009C4E1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radiofield">
    <w:name w:val="radio_field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header">
    <w:name w:val="ui-accordion-head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icons">
    <w:name w:val="ui-accordion-icons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content">
    <w:name w:val="ui-accordion-content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">
    <w:name w:val="ui-button-text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">
    <w:name w:val="ui-datepicker-head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prev">
    <w:name w:val="ui-datepicker-prev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next">
    <w:name w:val="ui-datepicker-next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title">
    <w:name w:val="ui-datepicker-titl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buttonpane">
    <w:name w:val="ui-datepicker-buttonpan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group">
    <w:name w:val="ui-datepicker-group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bar">
    <w:name w:val="ui-dialog-titleba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">
    <w:name w:val="ui-dialog-titl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bar-close">
    <w:name w:val="ui-dialog-titlebar-clos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content">
    <w:name w:val="ui-dialog-content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buttonpane">
    <w:name w:val="ui-dialog-buttonpan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menu-item">
    <w:name w:val="ui-menu-item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menu-divider">
    <w:name w:val="ui-menu-divid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-value">
    <w:name w:val="ui-progressbar-valu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-overlay">
    <w:name w:val="ui-progressbar-overlay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handle">
    <w:name w:val="ui-slider-handl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range">
    <w:name w:val="ui-slider-rang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nav">
    <w:name w:val="ui-tabs-nav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panel">
    <w:name w:val="ui-tabs-panel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header-icon">
    <w:name w:val="ui-accordion-header-icon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electmenu-optgroup">
    <w:name w:val="ui-selectmenu-optgroup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anchor">
    <w:name w:val="ui-tabs-ancho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innercomponents">
    <w:name w:val="inner_components"/>
    <w:basedOn w:val="Normal"/>
    <w:rsid w:val="009C4E1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ui-icon1">
    <w:name w:val="ui-icon1"/>
    <w:basedOn w:val="DefaultParagraphFont"/>
    <w:rsid w:val="009C4E12"/>
    <w:rPr>
      <w:vanish w:val="0"/>
      <w:webHidden w:val="0"/>
      <w:specVanish w:val="0"/>
    </w:rPr>
  </w:style>
  <w:style w:type="character" w:customStyle="1" w:styleId="ui-selectmenu-text">
    <w:name w:val="ui-selectmenu-text"/>
    <w:basedOn w:val="DefaultParagraphFont"/>
    <w:rsid w:val="009C4E12"/>
  </w:style>
  <w:style w:type="paragraph" w:customStyle="1" w:styleId="ui-accordion-header1">
    <w:name w:val="ui-accordion-header1"/>
    <w:basedOn w:val="Normal"/>
    <w:rsid w:val="009C4E12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icons1">
    <w:name w:val="ui-accordion-icons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icons2">
    <w:name w:val="ui-accordion-icons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header-icon1">
    <w:name w:val="ui-accordion-header-icon1"/>
    <w:basedOn w:val="Normal"/>
    <w:rsid w:val="009C4E1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content1">
    <w:name w:val="ui-accordion-content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1">
    <w:name w:val="ui-button-text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2">
    <w:name w:val="ui-button-text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3">
    <w:name w:val="ui-button-text3"/>
    <w:basedOn w:val="Normal"/>
    <w:rsid w:val="009C4E12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4">
    <w:name w:val="ui-button-text4"/>
    <w:basedOn w:val="Normal"/>
    <w:rsid w:val="009C4E12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5">
    <w:name w:val="ui-button-text5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6">
    <w:name w:val="ui-button-text6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7">
    <w:name w:val="ui-button-text7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2">
    <w:name w:val="ui-icon2"/>
    <w:basedOn w:val="Normal"/>
    <w:rsid w:val="009C4E12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3">
    <w:name w:val="ui-icon3"/>
    <w:basedOn w:val="Normal"/>
    <w:rsid w:val="009C4E12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4">
    <w:name w:val="ui-icon4"/>
    <w:basedOn w:val="Normal"/>
    <w:rsid w:val="009C4E12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5">
    <w:name w:val="ui-icon5"/>
    <w:basedOn w:val="Normal"/>
    <w:rsid w:val="009C4E12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6">
    <w:name w:val="ui-icon6"/>
    <w:basedOn w:val="Normal"/>
    <w:rsid w:val="009C4E12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1">
    <w:name w:val="ui-button1"/>
    <w:basedOn w:val="Normal"/>
    <w:rsid w:val="009C4E12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1">
    <w:name w:val="ui-datepicker-header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prev1">
    <w:name w:val="ui-datepicker-prev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next1">
    <w:name w:val="ui-datepicker-next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title1">
    <w:name w:val="ui-datepicker-title1"/>
    <w:basedOn w:val="Normal"/>
    <w:rsid w:val="009C4E1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buttonpane1">
    <w:name w:val="ui-datepicker-buttonpane1"/>
    <w:basedOn w:val="Normal"/>
    <w:rsid w:val="009C4E12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group1">
    <w:name w:val="ui-datepicker-group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group2">
    <w:name w:val="ui-datepicker-group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group3">
    <w:name w:val="ui-datepicker-group3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2">
    <w:name w:val="ui-datepicker-header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3">
    <w:name w:val="ui-datepicker-header3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buttonpane2">
    <w:name w:val="ui-datepicker-buttonpane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buttonpane3">
    <w:name w:val="ui-datepicker-buttonpane3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4">
    <w:name w:val="ui-datepicker-header4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5">
    <w:name w:val="ui-datepicker-header5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bar1">
    <w:name w:val="ui-dialog-titlebar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1">
    <w:name w:val="ui-dialog-title1"/>
    <w:basedOn w:val="Normal"/>
    <w:rsid w:val="009C4E12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bar-close1">
    <w:name w:val="ui-dialog-titlebar-close1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content1">
    <w:name w:val="ui-dialog-content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buttonpane1">
    <w:name w:val="ui-dialog-buttonpane1"/>
    <w:basedOn w:val="Normal"/>
    <w:rsid w:val="009C4E12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se1">
    <w:name w:val="ui-resizable-se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menu-item1">
    <w:name w:val="ui-menu-item1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menu-divider1">
    <w:name w:val="ui-menu-divider1"/>
    <w:basedOn w:val="Normal"/>
    <w:rsid w:val="009C4E12"/>
    <w:pPr>
      <w:spacing w:before="75" w:after="75" w:line="0" w:lineRule="auto"/>
    </w:pPr>
    <w:rPr>
      <w:rFonts w:ascii="Times New Roman" w:eastAsia="Times New Roman" w:hAnsi="Times New Roman" w:cs="Times New Roman"/>
      <w:sz w:val="2"/>
      <w:szCs w:val="2"/>
      <w:lang w:bidi="he-IL"/>
    </w:rPr>
  </w:style>
  <w:style w:type="paragraph" w:customStyle="1" w:styleId="ui-state-focus1">
    <w:name w:val="ui-state-focus1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after="0"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active1">
    <w:name w:val="ui-state-active1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menu-item2">
    <w:name w:val="ui-menu-item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7">
    <w:name w:val="ui-icon7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-value1">
    <w:name w:val="ui-progressbar-value1"/>
    <w:basedOn w:val="Normal"/>
    <w:rsid w:val="009C4E12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-overlay1">
    <w:name w:val="ui-progressbar-overlay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-value2">
    <w:name w:val="ui-progressbar-value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handle1">
    <w:name w:val="ui-resizable-handle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bidi="he-IL"/>
    </w:rPr>
  </w:style>
  <w:style w:type="paragraph" w:customStyle="1" w:styleId="ui-resizable-handle2">
    <w:name w:val="ui-resizable-handle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bidi="he-IL"/>
    </w:rPr>
  </w:style>
  <w:style w:type="paragraph" w:customStyle="1" w:styleId="ui-menu1">
    <w:name w:val="ui-menu1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electmenu-optgroup1">
    <w:name w:val="ui-selectmenu-optgroup1"/>
    <w:basedOn w:val="Normal"/>
    <w:rsid w:val="009C4E12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customStyle="1" w:styleId="ui-icon8">
    <w:name w:val="ui-icon8"/>
    <w:basedOn w:val="DefaultParagraphFont"/>
    <w:rsid w:val="009C4E12"/>
    <w:rPr>
      <w:vanish w:val="0"/>
      <w:webHidden w:val="0"/>
      <w:specVanish w:val="0"/>
    </w:rPr>
  </w:style>
  <w:style w:type="character" w:customStyle="1" w:styleId="ui-selectmenu-text1">
    <w:name w:val="ui-selectmenu-text1"/>
    <w:basedOn w:val="DefaultParagraphFont"/>
    <w:rsid w:val="009C4E12"/>
    <w:rPr>
      <w:vanish w:val="0"/>
      <w:webHidden w:val="0"/>
      <w:specVanish w:val="0"/>
    </w:rPr>
  </w:style>
  <w:style w:type="paragraph" w:customStyle="1" w:styleId="ui-slider-handle1">
    <w:name w:val="ui-slider-handle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range1">
    <w:name w:val="ui-slider-range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bidi="he-IL"/>
    </w:rPr>
  </w:style>
  <w:style w:type="paragraph" w:customStyle="1" w:styleId="ui-slider-handle2">
    <w:name w:val="ui-slider-handle2"/>
    <w:basedOn w:val="Normal"/>
    <w:rsid w:val="009C4E12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handle3">
    <w:name w:val="ui-slider-handle3"/>
    <w:basedOn w:val="Normal"/>
    <w:rsid w:val="009C4E1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range2">
    <w:name w:val="ui-slider-range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9">
    <w:name w:val="ui-icon9"/>
    <w:basedOn w:val="Normal"/>
    <w:rsid w:val="009C4E12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nav1">
    <w:name w:val="ui-tabs-nav1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anchor1">
    <w:name w:val="ui-tabs-anchor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panel1">
    <w:name w:val="ui-tabs-panel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ooltip1">
    <w:name w:val="ui-tooltip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widget1">
    <w:name w:val="ui-widget1"/>
    <w:basedOn w:val="Normal"/>
    <w:rsid w:val="009C4E1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he-IL"/>
    </w:rPr>
  </w:style>
  <w:style w:type="paragraph" w:customStyle="1" w:styleId="ui-state-default1">
    <w:name w:val="ui-state-default1"/>
    <w:basedOn w:val="Normal"/>
    <w:rsid w:val="009C4E12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bidi="he-IL"/>
    </w:rPr>
  </w:style>
  <w:style w:type="paragraph" w:customStyle="1" w:styleId="ui-state-default2">
    <w:name w:val="ui-state-default2"/>
    <w:basedOn w:val="Normal"/>
    <w:rsid w:val="009C4E12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bidi="he-IL"/>
    </w:rPr>
  </w:style>
  <w:style w:type="paragraph" w:customStyle="1" w:styleId="ui-state-hover1">
    <w:name w:val="ui-state-hover1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hover2">
    <w:name w:val="ui-state-hover2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focus2">
    <w:name w:val="ui-state-focus2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focus3">
    <w:name w:val="ui-state-focus3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active2">
    <w:name w:val="ui-state-active2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active3">
    <w:name w:val="ui-state-active3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highlight1">
    <w:name w:val="ui-state-highlight1"/>
    <w:basedOn w:val="Normal"/>
    <w:rsid w:val="009C4E12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bidi="he-IL"/>
    </w:rPr>
  </w:style>
  <w:style w:type="paragraph" w:customStyle="1" w:styleId="ui-state-highlight2">
    <w:name w:val="ui-state-highlight2"/>
    <w:basedOn w:val="Normal"/>
    <w:rsid w:val="009C4E12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bidi="he-IL"/>
    </w:rPr>
  </w:style>
  <w:style w:type="paragraph" w:customStyle="1" w:styleId="ui-state-error1">
    <w:name w:val="ui-state-error1"/>
    <w:basedOn w:val="Normal"/>
    <w:rsid w:val="009C4E1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state-error2">
    <w:name w:val="ui-state-error2"/>
    <w:basedOn w:val="Normal"/>
    <w:rsid w:val="009C4E1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state-error-text1">
    <w:name w:val="ui-state-error-text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state-error-text2">
    <w:name w:val="ui-state-error-text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priority-primary1">
    <w:name w:val="ui-priority-primary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customStyle="1" w:styleId="ui-priority-primary2">
    <w:name w:val="ui-priority-primary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customStyle="1" w:styleId="ui-priority-secondary1">
    <w:name w:val="ui-priority-secondary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iority-secondary2">
    <w:name w:val="ui-priority-secondary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tate-disabled1">
    <w:name w:val="ui-state-disabled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tate-disabled2">
    <w:name w:val="ui-state-disabled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0">
    <w:name w:val="ui-icon10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1">
    <w:name w:val="ui-icon11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2">
    <w:name w:val="ui-icon12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3">
    <w:name w:val="ui-icon13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4">
    <w:name w:val="ui-icon14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5">
    <w:name w:val="ui-icon15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6">
    <w:name w:val="ui-icon16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7">
    <w:name w:val="ui-icon17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8">
    <w:name w:val="ui-icon18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header1">
    <w:name w:val="section_header1"/>
    <w:basedOn w:val="Normal"/>
    <w:rsid w:val="009C4E1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bidi="he-IL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4E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4E12"/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inputvalue1">
    <w:name w:val="input_value1"/>
    <w:basedOn w:val="DefaultParagraphFont"/>
    <w:rsid w:val="009C4E12"/>
    <w:rPr>
      <w:rFonts w:ascii="Courier New" w:hAnsi="Courier New" w:cs="Courier New" w:hint="default"/>
      <w:sz w:val="20"/>
      <w:szCs w:val="20"/>
    </w:rPr>
  </w:style>
  <w:style w:type="character" w:customStyle="1" w:styleId="inputlabel1">
    <w:name w:val="input_label1"/>
    <w:basedOn w:val="DefaultParagraphFont"/>
    <w:rsid w:val="009C4E12"/>
  </w:style>
  <w:style w:type="character" w:customStyle="1" w:styleId="boxedcontroltitle1">
    <w:name w:val="boxed_control_title1"/>
    <w:basedOn w:val="DefaultParagraphFont"/>
    <w:rsid w:val="009C4E12"/>
    <w:rPr>
      <w:b/>
      <w:bCs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4E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4E12"/>
    <w:rPr>
      <w:rFonts w:ascii="Arial" w:eastAsia="Times New Roman" w:hAnsi="Arial" w:cs="Arial"/>
      <w:vanish/>
      <w:sz w:val="16"/>
      <w:szCs w:val="16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4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link w:val="Heading2Char"/>
    <w:uiPriority w:val="9"/>
    <w:qFormat/>
    <w:rsid w:val="009C4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9C4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E12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9C4E12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9C4E12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numbering" w:customStyle="1" w:styleId="NoList1">
    <w:name w:val="No List1"/>
    <w:next w:val="NoList"/>
    <w:uiPriority w:val="99"/>
    <w:semiHidden/>
    <w:unhideWhenUsed/>
    <w:rsid w:val="009C4E12"/>
  </w:style>
  <w:style w:type="character" w:styleId="Hyperlink">
    <w:name w:val="Hyperlink"/>
    <w:basedOn w:val="DefaultParagraphFont"/>
    <w:uiPriority w:val="99"/>
    <w:semiHidden/>
    <w:unhideWhenUsed/>
    <w:rsid w:val="009C4E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E1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helper-hidden">
    <w:name w:val="ui-helper-hidden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he-IL"/>
    </w:rPr>
  </w:style>
  <w:style w:type="paragraph" w:customStyle="1" w:styleId="ui-helper-hidden-accessible">
    <w:name w:val="ui-helper-hidden-accessible"/>
    <w:basedOn w:val="Normal"/>
    <w:rsid w:val="009C4E12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helper-reset">
    <w:name w:val="ui-helper-reset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helper-zfix">
    <w:name w:val="ui-helper-zfix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">
    <w:name w:val="ui-icon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widget-overlay">
    <w:name w:val="ui-widget-overlay"/>
    <w:basedOn w:val="Normal"/>
    <w:rsid w:val="009C4E12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">
    <w:name w:val="ui-button"/>
    <w:basedOn w:val="Normal"/>
    <w:rsid w:val="009C4E12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icon-only">
    <w:name w:val="ui-button-icon-only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icons-only">
    <w:name w:val="ui-button-icons-only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set">
    <w:name w:val="ui-buttonset"/>
    <w:basedOn w:val="Normal"/>
    <w:rsid w:val="009C4E12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">
    <w:name w:val="ui-datepick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bidi="he-IL"/>
    </w:rPr>
  </w:style>
  <w:style w:type="paragraph" w:customStyle="1" w:styleId="ui-datepicker-row-break">
    <w:name w:val="ui-datepicker-row-break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bidi="he-IL"/>
    </w:rPr>
  </w:style>
  <w:style w:type="paragraph" w:customStyle="1" w:styleId="ui-datepicker-rtl">
    <w:name w:val="ui-datepicker-rtl"/>
    <w:basedOn w:val="Normal"/>
    <w:rsid w:val="009C4E1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">
    <w:name w:val="ui-dialog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menu">
    <w:name w:val="ui-menu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">
    <w:name w:val="ui-progressba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handle">
    <w:name w:val="ui-resizable-handl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bidi="he-IL"/>
    </w:rPr>
  </w:style>
  <w:style w:type="paragraph" w:customStyle="1" w:styleId="ui-resizable-n">
    <w:name w:val="ui-resizable-n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s">
    <w:name w:val="ui-resizable-s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e">
    <w:name w:val="ui-resizable-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w">
    <w:name w:val="ui-resizable-w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se">
    <w:name w:val="ui-resizable-s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sw">
    <w:name w:val="ui-resizable-sw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nw">
    <w:name w:val="ui-resizable-nw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ne">
    <w:name w:val="ui-resizable-n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electable-helper">
    <w:name w:val="ui-selectable-helper"/>
    <w:basedOn w:val="Normal"/>
    <w:rsid w:val="009C4E12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electmenu-menu">
    <w:name w:val="ui-selectmenu-menu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bidi="he-IL"/>
    </w:rPr>
  </w:style>
  <w:style w:type="paragraph" w:customStyle="1" w:styleId="ui-selectmenu-open">
    <w:name w:val="ui-selectmenu-open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electmenu-button">
    <w:name w:val="ui-selectmenu-button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">
    <w:name w:val="ui-slid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horizontal">
    <w:name w:val="ui-slider-horizontal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vertical">
    <w:name w:val="ui-slider-vertical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pinner">
    <w:name w:val="ui-spinner"/>
    <w:basedOn w:val="Normal"/>
    <w:rsid w:val="009C4E1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pinner-input">
    <w:name w:val="ui-spinner-input"/>
    <w:basedOn w:val="Normal"/>
    <w:rsid w:val="009C4E12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pinner-button">
    <w:name w:val="ui-spinner-button"/>
    <w:basedOn w:val="Normal"/>
    <w:rsid w:val="009C4E12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bidi="he-IL"/>
    </w:rPr>
  </w:style>
  <w:style w:type="paragraph" w:customStyle="1" w:styleId="ui-tabs">
    <w:name w:val="ui-tabs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ooltip">
    <w:name w:val="ui-tooltip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widget">
    <w:name w:val="ui-widget"/>
    <w:basedOn w:val="Normal"/>
    <w:rsid w:val="009C4E1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bidi="he-IL"/>
    </w:rPr>
  </w:style>
  <w:style w:type="paragraph" w:customStyle="1" w:styleId="ui-widget-content">
    <w:name w:val="ui-widget-content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bidi="he-IL"/>
    </w:rPr>
  </w:style>
  <w:style w:type="paragraph" w:customStyle="1" w:styleId="ui-widget-header">
    <w:name w:val="ui-widget-header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bidi="he-IL"/>
    </w:rPr>
  </w:style>
  <w:style w:type="paragraph" w:customStyle="1" w:styleId="ui-state-default">
    <w:name w:val="ui-state-default"/>
    <w:basedOn w:val="Normal"/>
    <w:rsid w:val="009C4E12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bidi="he-IL"/>
    </w:rPr>
  </w:style>
  <w:style w:type="paragraph" w:customStyle="1" w:styleId="ui-state-hover">
    <w:name w:val="ui-state-hover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focus">
    <w:name w:val="ui-state-focus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active">
    <w:name w:val="ui-state-active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highlight">
    <w:name w:val="ui-state-highlight"/>
    <w:basedOn w:val="Normal"/>
    <w:rsid w:val="009C4E12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bidi="he-IL"/>
    </w:rPr>
  </w:style>
  <w:style w:type="paragraph" w:customStyle="1" w:styleId="ui-state-error">
    <w:name w:val="ui-state-error"/>
    <w:basedOn w:val="Normal"/>
    <w:rsid w:val="009C4E1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state-error-text">
    <w:name w:val="ui-state-error-text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priority-primary">
    <w:name w:val="ui-priority-primary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customStyle="1" w:styleId="ui-priority-secondary">
    <w:name w:val="ui-priority-secondary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tate-disabled">
    <w:name w:val="ui-state-disabled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widget-shadow">
    <w:name w:val="ui-widget-shadow"/>
    <w:basedOn w:val="Normal"/>
    <w:rsid w:val="009C4E12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ai">
    <w:name w:val="section_ai"/>
    <w:basedOn w:val="Normal"/>
    <w:rsid w:val="009C4E12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header">
    <w:name w:val="section_head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annexheader">
    <w:name w:val="annex_header"/>
    <w:basedOn w:val="Normal"/>
    <w:rsid w:val="009C4E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boxedcontrol">
    <w:name w:val="boxed_control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boxedcontroltitle">
    <w:name w:val="boxed_control_titl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bidi="he-IL"/>
    </w:rPr>
  </w:style>
  <w:style w:type="paragraph" w:customStyle="1" w:styleId="boxedcontrolbox">
    <w:name w:val="boxed_control_box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tringxxx">
    <w:name w:val="string_xxx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lectfield">
    <w:name w:val="select_field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textftmultilines">
    <w:name w:val="text_ft_multi_lines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textftsingleline">
    <w:name w:val="text_ft_single_line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mcpvfield">
    <w:name w:val="mcpv_field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cpvfield">
    <w:name w:val="scpv_field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datefield">
    <w:name w:val="date_field"/>
    <w:basedOn w:val="Normal"/>
    <w:rsid w:val="009C4E12"/>
    <w:pPr>
      <w:pBdr>
        <w:top w:val="single" w:sz="6" w:space="0" w:color="A1A1A1"/>
        <w:left w:val="single" w:sz="6" w:space="0" w:color="A1A1A1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inputvalue">
    <w:name w:val="input_value"/>
    <w:basedOn w:val="Normal"/>
    <w:rsid w:val="009C4E12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bidi="he-IL"/>
    </w:rPr>
  </w:style>
  <w:style w:type="paragraph" w:customStyle="1" w:styleId="inputlabel">
    <w:name w:val="input_label"/>
    <w:basedOn w:val="Normal"/>
    <w:rsid w:val="009C4E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historypopup">
    <w:name w:val="history_popup"/>
    <w:basedOn w:val="Normal"/>
    <w:rsid w:val="009C4E12"/>
    <w:pPr>
      <w:shd w:val="clear" w:color="auto" w:fill="FFFD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ii">
    <w:name w:val="section_ii"/>
    <w:basedOn w:val="Normal"/>
    <w:rsid w:val="009C4E12"/>
    <w:pPr>
      <w:pBdr>
        <w:top w:val="single" w:sz="12" w:space="4" w:color="000000"/>
        <w:left w:val="single" w:sz="12" w:space="4" w:color="000000"/>
        <w:bottom w:val="single" w:sz="12" w:space="4" w:color="000000"/>
        <w:right w:val="single" w:sz="12" w:space="4" w:color="00000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v">
    <w:name w:val="section_v"/>
    <w:basedOn w:val="Normal"/>
    <w:rsid w:val="009C4E12"/>
    <w:pPr>
      <w:pBdr>
        <w:top w:val="single" w:sz="12" w:space="4" w:color="000000"/>
        <w:left w:val="single" w:sz="12" w:space="4" w:color="000000"/>
        <w:bottom w:val="single" w:sz="12" w:space="4" w:color="000000"/>
        <w:right w:val="single" w:sz="12" w:space="4" w:color="00000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i">
    <w:name w:val="section_i"/>
    <w:basedOn w:val="Normal"/>
    <w:rsid w:val="009C4E1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iii">
    <w:name w:val="section_iii"/>
    <w:basedOn w:val="Normal"/>
    <w:rsid w:val="009C4E1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iv">
    <w:name w:val="section_iv"/>
    <w:basedOn w:val="Normal"/>
    <w:rsid w:val="009C4E1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vi">
    <w:name w:val="section_vi"/>
    <w:basedOn w:val="Normal"/>
    <w:rsid w:val="009C4E1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vii">
    <w:name w:val="section_vii"/>
    <w:basedOn w:val="Normal"/>
    <w:rsid w:val="009C4E1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radiofield">
    <w:name w:val="radio_field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header">
    <w:name w:val="ui-accordion-head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icons">
    <w:name w:val="ui-accordion-icons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content">
    <w:name w:val="ui-accordion-content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">
    <w:name w:val="ui-button-text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">
    <w:name w:val="ui-datepicker-head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prev">
    <w:name w:val="ui-datepicker-prev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next">
    <w:name w:val="ui-datepicker-next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title">
    <w:name w:val="ui-datepicker-titl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buttonpane">
    <w:name w:val="ui-datepicker-buttonpan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group">
    <w:name w:val="ui-datepicker-group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bar">
    <w:name w:val="ui-dialog-titleba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">
    <w:name w:val="ui-dialog-titl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bar-close">
    <w:name w:val="ui-dialog-titlebar-clos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content">
    <w:name w:val="ui-dialog-content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buttonpane">
    <w:name w:val="ui-dialog-buttonpan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menu-item">
    <w:name w:val="ui-menu-item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menu-divider">
    <w:name w:val="ui-menu-divide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-value">
    <w:name w:val="ui-progressbar-valu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-overlay">
    <w:name w:val="ui-progressbar-overlay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handle">
    <w:name w:val="ui-slider-handl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range">
    <w:name w:val="ui-slider-range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nav">
    <w:name w:val="ui-tabs-nav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panel">
    <w:name w:val="ui-tabs-panel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header-icon">
    <w:name w:val="ui-accordion-header-icon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electmenu-optgroup">
    <w:name w:val="ui-selectmenu-optgroup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anchor">
    <w:name w:val="ui-tabs-anchor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innercomponents">
    <w:name w:val="inner_components"/>
    <w:basedOn w:val="Normal"/>
    <w:rsid w:val="009C4E1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ui-icon1">
    <w:name w:val="ui-icon1"/>
    <w:basedOn w:val="DefaultParagraphFont"/>
    <w:rsid w:val="009C4E12"/>
    <w:rPr>
      <w:vanish w:val="0"/>
      <w:webHidden w:val="0"/>
      <w:specVanish w:val="0"/>
    </w:rPr>
  </w:style>
  <w:style w:type="character" w:customStyle="1" w:styleId="ui-selectmenu-text">
    <w:name w:val="ui-selectmenu-text"/>
    <w:basedOn w:val="DefaultParagraphFont"/>
    <w:rsid w:val="009C4E12"/>
  </w:style>
  <w:style w:type="paragraph" w:customStyle="1" w:styleId="ui-accordion-header1">
    <w:name w:val="ui-accordion-header1"/>
    <w:basedOn w:val="Normal"/>
    <w:rsid w:val="009C4E12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icons1">
    <w:name w:val="ui-accordion-icons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icons2">
    <w:name w:val="ui-accordion-icons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header-icon1">
    <w:name w:val="ui-accordion-header-icon1"/>
    <w:basedOn w:val="Normal"/>
    <w:rsid w:val="009C4E1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accordion-content1">
    <w:name w:val="ui-accordion-content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1">
    <w:name w:val="ui-button-text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2">
    <w:name w:val="ui-button-text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3">
    <w:name w:val="ui-button-text3"/>
    <w:basedOn w:val="Normal"/>
    <w:rsid w:val="009C4E12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4">
    <w:name w:val="ui-button-text4"/>
    <w:basedOn w:val="Normal"/>
    <w:rsid w:val="009C4E12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5">
    <w:name w:val="ui-button-text5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6">
    <w:name w:val="ui-button-text6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-text7">
    <w:name w:val="ui-button-text7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2">
    <w:name w:val="ui-icon2"/>
    <w:basedOn w:val="Normal"/>
    <w:rsid w:val="009C4E12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3">
    <w:name w:val="ui-icon3"/>
    <w:basedOn w:val="Normal"/>
    <w:rsid w:val="009C4E12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4">
    <w:name w:val="ui-icon4"/>
    <w:basedOn w:val="Normal"/>
    <w:rsid w:val="009C4E12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5">
    <w:name w:val="ui-icon5"/>
    <w:basedOn w:val="Normal"/>
    <w:rsid w:val="009C4E12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6">
    <w:name w:val="ui-icon6"/>
    <w:basedOn w:val="Normal"/>
    <w:rsid w:val="009C4E12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button1">
    <w:name w:val="ui-button1"/>
    <w:basedOn w:val="Normal"/>
    <w:rsid w:val="009C4E12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1">
    <w:name w:val="ui-datepicker-header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prev1">
    <w:name w:val="ui-datepicker-prev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next1">
    <w:name w:val="ui-datepicker-next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title1">
    <w:name w:val="ui-datepicker-title1"/>
    <w:basedOn w:val="Normal"/>
    <w:rsid w:val="009C4E1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buttonpane1">
    <w:name w:val="ui-datepicker-buttonpane1"/>
    <w:basedOn w:val="Normal"/>
    <w:rsid w:val="009C4E12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group1">
    <w:name w:val="ui-datepicker-group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group2">
    <w:name w:val="ui-datepicker-group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group3">
    <w:name w:val="ui-datepicker-group3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2">
    <w:name w:val="ui-datepicker-header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3">
    <w:name w:val="ui-datepicker-header3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buttonpane2">
    <w:name w:val="ui-datepicker-buttonpane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buttonpane3">
    <w:name w:val="ui-datepicker-buttonpane3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4">
    <w:name w:val="ui-datepicker-header4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atepicker-header5">
    <w:name w:val="ui-datepicker-header5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bar1">
    <w:name w:val="ui-dialog-titlebar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1">
    <w:name w:val="ui-dialog-title1"/>
    <w:basedOn w:val="Normal"/>
    <w:rsid w:val="009C4E12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titlebar-close1">
    <w:name w:val="ui-dialog-titlebar-close1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content1">
    <w:name w:val="ui-dialog-content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dialog-buttonpane1">
    <w:name w:val="ui-dialog-buttonpane1"/>
    <w:basedOn w:val="Normal"/>
    <w:rsid w:val="009C4E12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se1">
    <w:name w:val="ui-resizable-se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menu-item1">
    <w:name w:val="ui-menu-item1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menu-divider1">
    <w:name w:val="ui-menu-divider1"/>
    <w:basedOn w:val="Normal"/>
    <w:rsid w:val="009C4E12"/>
    <w:pPr>
      <w:spacing w:before="75" w:after="75" w:line="0" w:lineRule="auto"/>
    </w:pPr>
    <w:rPr>
      <w:rFonts w:ascii="Times New Roman" w:eastAsia="Times New Roman" w:hAnsi="Times New Roman" w:cs="Times New Roman"/>
      <w:sz w:val="2"/>
      <w:szCs w:val="2"/>
      <w:lang w:bidi="he-IL"/>
    </w:rPr>
  </w:style>
  <w:style w:type="paragraph" w:customStyle="1" w:styleId="ui-state-focus1">
    <w:name w:val="ui-state-focus1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after="0"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active1">
    <w:name w:val="ui-state-active1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menu-item2">
    <w:name w:val="ui-menu-item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7">
    <w:name w:val="ui-icon7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-value1">
    <w:name w:val="ui-progressbar-value1"/>
    <w:basedOn w:val="Normal"/>
    <w:rsid w:val="009C4E12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-overlay1">
    <w:name w:val="ui-progressbar-overlay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ogressbar-value2">
    <w:name w:val="ui-progressbar-value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resizable-handle1">
    <w:name w:val="ui-resizable-handle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bidi="he-IL"/>
    </w:rPr>
  </w:style>
  <w:style w:type="paragraph" w:customStyle="1" w:styleId="ui-resizable-handle2">
    <w:name w:val="ui-resizable-handle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bidi="he-IL"/>
    </w:rPr>
  </w:style>
  <w:style w:type="paragraph" w:customStyle="1" w:styleId="ui-menu1">
    <w:name w:val="ui-menu1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electmenu-optgroup1">
    <w:name w:val="ui-selectmenu-optgroup1"/>
    <w:basedOn w:val="Normal"/>
    <w:rsid w:val="009C4E12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customStyle="1" w:styleId="ui-icon8">
    <w:name w:val="ui-icon8"/>
    <w:basedOn w:val="DefaultParagraphFont"/>
    <w:rsid w:val="009C4E12"/>
    <w:rPr>
      <w:vanish w:val="0"/>
      <w:webHidden w:val="0"/>
      <w:specVanish w:val="0"/>
    </w:rPr>
  </w:style>
  <w:style w:type="character" w:customStyle="1" w:styleId="ui-selectmenu-text1">
    <w:name w:val="ui-selectmenu-text1"/>
    <w:basedOn w:val="DefaultParagraphFont"/>
    <w:rsid w:val="009C4E12"/>
    <w:rPr>
      <w:vanish w:val="0"/>
      <w:webHidden w:val="0"/>
      <w:specVanish w:val="0"/>
    </w:rPr>
  </w:style>
  <w:style w:type="paragraph" w:customStyle="1" w:styleId="ui-slider-handle1">
    <w:name w:val="ui-slider-handle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range1">
    <w:name w:val="ui-slider-range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bidi="he-IL"/>
    </w:rPr>
  </w:style>
  <w:style w:type="paragraph" w:customStyle="1" w:styleId="ui-slider-handle2">
    <w:name w:val="ui-slider-handle2"/>
    <w:basedOn w:val="Normal"/>
    <w:rsid w:val="009C4E12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handle3">
    <w:name w:val="ui-slider-handle3"/>
    <w:basedOn w:val="Normal"/>
    <w:rsid w:val="009C4E1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lider-range2">
    <w:name w:val="ui-slider-range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9">
    <w:name w:val="ui-icon9"/>
    <w:basedOn w:val="Normal"/>
    <w:rsid w:val="009C4E12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nav1">
    <w:name w:val="ui-tabs-nav1"/>
    <w:basedOn w:val="Normal"/>
    <w:rsid w:val="009C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anchor1">
    <w:name w:val="ui-tabs-anchor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abs-panel1">
    <w:name w:val="ui-tabs-panel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tooltip1">
    <w:name w:val="ui-tooltip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widget1">
    <w:name w:val="ui-widget1"/>
    <w:basedOn w:val="Normal"/>
    <w:rsid w:val="009C4E1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bidi="he-IL"/>
    </w:rPr>
  </w:style>
  <w:style w:type="paragraph" w:customStyle="1" w:styleId="ui-state-default1">
    <w:name w:val="ui-state-default1"/>
    <w:basedOn w:val="Normal"/>
    <w:rsid w:val="009C4E12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bidi="he-IL"/>
    </w:rPr>
  </w:style>
  <w:style w:type="paragraph" w:customStyle="1" w:styleId="ui-state-default2">
    <w:name w:val="ui-state-default2"/>
    <w:basedOn w:val="Normal"/>
    <w:rsid w:val="009C4E12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bidi="he-IL"/>
    </w:rPr>
  </w:style>
  <w:style w:type="paragraph" w:customStyle="1" w:styleId="ui-state-hover1">
    <w:name w:val="ui-state-hover1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hover2">
    <w:name w:val="ui-state-hover2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focus2">
    <w:name w:val="ui-state-focus2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focus3">
    <w:name w:val="ui-state-focus3"/>
    <w:basedOn w:val="Normal"/>
    <w:rsid w:val="009C4E1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active2">
    <w:name w:val="ui-state-active2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active3">
    <w:name w:val="ui-state-active3"/>
    <w:basedOn w:val="Normal"/>
    <w:rsid w:val="009C4E1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bidi="he-IL"/>
    </w:rPr>
  </w:style>
  <w:style w:type="paragraph" w:customStyle="1" w:styleId="ui-state-highlight1">
    <w:name w:val="ui-state-highlight1"/>
    <w:basedOn w:val="Normal"/>
    <w:rsid w:val="009C4E12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bidi="he-IL"/>
    </w:rPr>
  </w:style>
  <w:style w:type="paragraph" w:customStyle="1" w:styleId="ui-state-highlight2">
    <w:name w:val="ui-state-highlight2"/>
    <w:basedOn w:val="Normal"/>
    <w:rsid w:val="009C4E12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bidi="he-IL"/>
    </w:rPr>
  </w:style>
  <w:style w:type="paragraph" w:customStyle="1" w:styleId="ui-state-error1">
    <w:name w:val="ui-state-error1"/>
    <w:basedOn w:val="Normal"/>
    <w:rsid w:val="009C4E1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state-error2">
    <w:name w:val="ui-state-error2"/>
    <w:basedOn w:val="Normal"/>
    <w:rsid w:val="009C4E12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state-error-text1">
    <w:name w:val="ui-state-error-text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state-error-text2">
    <w:name w:val="ui-state-error-text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bidi="he-IL"/>
    </w:rPr>
  </w:style>
  <w:style w:type="paragraph" w:customStyle="1" w:styleId="ui-priority-primary1">
    <w:name w:val="ui-priority-primary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customStyle="1" w:styleId="ui-priority-primary2">
    <w:name w:val="ui-priority-primary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customStyle="1" w:styleId="ui-priority-secondary1">
    <w:name w:val="ui-priority-secondary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priority-secondary2">
    <w:name w:val="ui-priority-secondary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tate-disabled1">
    <w:name w:val="ui-state-disabled1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state-disabled2">
    <w:name w:val="ui-state-disabled2"/>
    <w:basedOn w:val="Normal"/>
    <w:rsid w:val="009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0">
    <w:name w:val="ui-icon10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1">
    <w:name w:val="ui-icon11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2">
    <w:name w:val="ui-icon12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3">
    <w:name w:val="ui-icon13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4">
    <w:name w:val="ui-icon14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5">
    <w:name w:val="ui-icon15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6">
    <w:name w:val="ui-icon16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7">
    <w:name w:val="ui-icon17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ui-icon18">
    <w:name w:val="ui-icon18"/>
    <w:basedOn w:val="Normal"/>
    <w:rsid w:val="009C4E12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sectionheader1">
    <w:name w:val="section_header1"/>
    <w:basedOn w:val="Normal"/>
    <w:rsid w:val="009C4E1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bidi="he-IL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4E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4E12"/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inputvalue1">
    <w:name w:val="input_value1"/>
    <w:basedOn w:val="DefaultParagraphFont"/>
    <w:rsid w:val="009C4E12"/>
    <w:rPr>
      <w:rFonts w:ascii="Courier New" w:hAnsi="Courier New" w:cs="Courier New" w:hint="default"/>
      <w:sz w:val="20"/>
      <w:szCs w:val="20"/>
    </w:rPr>
  </w:style>
  <w:style w:type="character" w:customStyle="1" w:styleId="inputlabel1">
    <w:name w:val="input_label1"/>
    <w:basedOn w:val="DefaultParagraphFont"/>
    <w:rsid w:val="009C4E12"/>
  </w:style>
  <w:style w:type="character" w:customStyle="1" w:styleId="boxedcontroltitle1">
    <w:name w:val="boxed_control_title1"/>
    <w:basedOn w:val="DefaultParagraphFont"/>
    <w:rsid w:val="009C4E12"/>
    <w:rPr>
      <w:b/>
      <w:bCs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4E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4E12"/>
    <w:rPr>
      <w:rFonts w:ascii="Arial" w:eastAsia="Times New Roman" w:hAnsi="Arial" w:cs="Arial"/>
      <w:vanish/>
      <w:sz w:val="16"/>
      <w:szCs w:val="16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851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60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9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8312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96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358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345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286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407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1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hyperlink" Target="http://simap.ted.europa.e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araflow.bg/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op.bg/fckedit2/user/File/bg/practika/e_sender_e.pdf" TargetMode="External"/><Relationship Id="rId20" Type="http://schemas.openxmlformats.org/officeDocument/2006/relationships/hyperlink" Target="http://www.zop2.unwe.bg/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hyperlink" Target="http://www.cpc.bg/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hyperlink" Target="http://www.paraflow.bg/" TargetMode="External"/><Relationship Id="rId10" Type="http://schemas.openxmlformats.org/officeDocument/2006/relationships/control" Target="activeX/activeX3.xml"/><Relationship Id="rId19" Type="http://schemas.openxmlformats.org/officeDocument/2006/relationships/hyperlink" Target="http://www.unwe.b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hyperlink" Target="http://www.paraflow.bg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4179</Words>
  <Characters>23824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2019-06-24T10:31:00Z</dcterms:created>
  <dcterms:modified xsi:type="dcterms:W3CDTF">2019-06-24T10:31:00Z</dcterms:modified>
</cp:coreProperties>
</file>