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698" w:rsidRPr="006E4698" w:rsidRDefault="006E4698" w:rsidP="006E4698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5661"/>
      </w:tblGrid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6E4698" w:rsidRPr="006E4698" w:rsidTr="006E469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6E4698" w:rsidRPr="006E469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6E4698" w:rsidRPr="006E4698" w:rsidRDefault="006E4698" w:rsidP="006E469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4" w:tgtFrame="_blank" w:history="1">
              <w:r w:rsidRPr="006E4698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6E4698" w:rsidRPr="006E4698" w:rsidTr="006E469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6E4698" w:rsidRPr="006E4698" w:rsidTr="006E469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6E469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00062-2019-0014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nnnnn-yyyy-xxxx</w:t>
            </w:r>
            <w:proofErr w:type="spellEnd"/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</w:p>
        </w:tc>
      </w:tr>
    </w:tbl>
    <w:p w:rsidR="006E4698" w:rsidRPr="006E4698" w:rsidRDefault="006E4698" w:rsidP="006E4698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Картина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6E4698" w:rsidRPr="006E4698" w:rsidRDefault="006E4698" w:rsidP="006E4698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6E4698" w:rsidRPr="006E4698" w:rsidRDefault="006E4698" w:rsidP="006E469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6E4698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6E4698" w:rsidRPr="006E4698" w:rsidRDefault="006E4698" w:rsidP="006E4698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6E469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6E469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възложена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поръчка</w:t>
      </w:r>
      <w:proofErr w:type="spellEnd"/>
    </w:p>
    <w:p w:rsidR="006E4698" w:rsidRPr="006E4698" w:rsidRDefault="006E4698" w:rsidP="006E4698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6E469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от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процедурата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възлагане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обществена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</w:p>
    <w:p w:rsidR="006E4698" w:rsidRPr="006E4698" w:rsidRDefault="006E4698" w:rsidP="006E4698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2014/24/ЕС/ЗОП</w:t>
      </w:r>
    </w:p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</w:p>
    <w:p w:rsidR="006E4698" w:rsidRPr="006E4698" w:rsidRDefault="006E4698" w:rsidP="006E469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6E4698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посочете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органи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които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отговарят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процедурата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024"/>
        <w:gridCol w:w="2324"/>
        <w:gridCol w:w="3026"/>
      </w:tblGrid>
      <w:tr w:rsidR="006E4698" w:rsidRPr="006E4698" w:rsidTr="006E469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6E4698" w:rsidRPr="006E4698" w:rsidTr="006E469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Осми декември</w:t>
            </w:r>
          </w:p>
        </w:tc>
      </w:tr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6E4698" w:rsidRPr="006E4698" w:rsidTr="006E469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Цветанка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Торбова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6E4698" w:rsidRPr="006E4698" w:rsidTr="006E469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6E4698" w:rsidRPr="006E4698" w:rsidTr="006E469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6E4698" w:rsidRPr="006E4698" w:rsidRDefault="006E4698" w:rsidP="006E469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7" w:tgtFrame="_blank" w:history="1">
              <w:r w:rsidRPr="006E4698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www.unwe.bg.</w:t>
              </w:r>
            </w:hyperlink>
          </w:p>
          <w:p w:rsidR="006E4698" w:rsidRPr="006E4698" w:rsidRDefault="006E4698" w:rsidP="006E469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6E4698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http://zop2.unwe.bg/Document?folderId=420</w:t>
              </w:r>
            </w:hyperlink>
          </w:p>
        </w:tc>
      </w:tr>
    </w:tbl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6E4698" w:rsidRPr="006E4698" w:rsidRDefault="006E4698" w:rsidP="006E469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I.2)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Съвместно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571"/>
            </w:tblGrid>
            <w:tr w:rsidR="006E4698" w:rsidRPr="006E469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6E4698" w:rsidRPr="006E4698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6E4698" w:rsidRPr="006E469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6E4698" w:rsidRPr="006E4698" w:rsidRDefault="006E4698" w:rsidP="006E469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I.4)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Вид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възлагащия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орган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6E4698" w:rsidRPr="006E469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6E4698" w:rsidRPr="006E469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E4698" w:rsidRPr="006E4698" w:rsidRDefault="006E4698" w:rsidP="006E469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proofErr w:type="spellStart"/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6E4698" w:rsidRPr="006E4698" w:rsidRDefault="006E4698" w:rsidP="006E469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I.5)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Основна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дейност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6E4698" w:rsidRPr="006E469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6E4698" w:rsidRPr="006E469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E4698" w:rsidRPr="006E4698" w:rsidRDefault="006E4698" w:rsidP="006E469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6E4698" w:rsidRPr="006E4698" w:rsidRDefault="006E4698" w:rsidP="006E469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8"/>
        <w:gridCol w:w="1228"/>
      </w:tblGrid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Абонамент за лицензиран достъп до пакет от бази данни:1.1.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eBook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Academic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Subscription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Collection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eBooks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Business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Subscription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Collection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Business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Source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Ultimate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EBSCO;1.2. Central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and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Eastern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6E4698" w:rsidRPr="006E4698" w:rsidTr="006E469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48160000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6E4698" w:rsidRPr="006E4698" w:rsidTr="006E469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6E4698" w:rsidRPr="006E469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3"/>
                  </w:tblGrid>
                  <w:tr w:rsidR="006E4698" w:rsidRPr="006E469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E4698" w:rsidRPr="006E4698" w:rsidRDefault="006E4698" w:rsidP="006E469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E4698" w:rsidRPr="006E4698" w:rsidTr="006E469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Абонамент за лицензиран достъп до пакет от бази данни:1.1.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eBook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Academic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Subscription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Collection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eBooks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Business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Subscription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Collection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Business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Source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Ultimate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EBSCO;1.2. Central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and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Eastern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European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Online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Library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/CEEOL/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Full</w:t>
            </w:r>
            <w:proofErr w:type="spellEnd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Collection</w:t>
            </w:r>
            <w:proofErr w:type="spellEnd"/>
          </w:p>
        </w:tc>
      </w:tr>
      <w:tr w:rsidR="006E4698" w:rsidRPr="006E4698" w:rsidTr="006E469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6E4698" w:rsidRPr="006E469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6E4698" w:rsidRPr="006E469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E4698" w:rsidRPr="006E4698" w:rsidRDefault="006E4698" w:rsidP="006E469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78"/>
            </w:tblGrid>
            <w:tr w:rsidR="006E4698" w:rsidRPr="006E469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Стойност:       Валута:   </w:t>
                  </w:r>
                  <w:r w:rsidRPr="006E469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6E4698" w:rsidRPr="006E469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6E4698" w:rsidRPr="006E469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6E4698" w:rsidRPr="006E469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6E4698" w:rsidRPr="006E469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6E469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6E469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6E4698" w:rsidRPr="006E469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6E469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6E469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6E4698" w:rsidRPr="006E4698" w:rsidTr="006E469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6E4698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2903"/>
            </w:tblGrid>
            <w:tr w:rsidR="006E4698" w:rsidRPr="006E4698" w:rsidTr="006E469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6E4698" w:rsidRPr="006E4698" w:rsidTr="006E469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48160000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6E4698" w:rsidRPr="006E4698" w:rsidTr="006E469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proofErr w:type="spellStart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ж.к. Студентски град, ул. Осми декември, Университет за национално и световно стопанство</w:t>
                  </w:r>
                </w:p>
              </w:tc>
            </w:tr>
            <w:tr w:rsidR="006E4698" w:rsidRPr="006E4698" w:rsidTr="006E469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6E469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Абонамент за лицензиран достъп до пакет от бази данни:1.1. </w:t>
                  </w:r>
                  <w:proofErr w:type="spellStart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eBook</w:t>
                  </w:r>
                  <w:proofErr w:type="spellEnd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Academic</w:t>
                  </w:r>
                  <w:proofErr w:type="spellEnd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Subscription</w:t>
                  </w:r>
                  <w:proofErr w:type="spellEnd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Collection</w:t>
                  </w:r>
                  <w:proofErr w:type="spellEnd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  <w:proofErr w:type="spellStart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eBooks</w:t>
                  </w:r>
                  <w:proofErr w:type="spellEnd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Business</w:t>
                  </w:r>
                  <w:proofErr w:type="spellEnd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Subscription</w:t>
                  </w:r>
                  <w:proofErr w:type="spellEnd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Collection</w:t>
                  </w:r>
                  <w:proofErr w:type="spellEnd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  <w:proofErr w:type="spellStart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Business</w:t>
                  </w:r>
                  <w:proofErr w:type="spellEnd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Source</w:t>
                  </w:r>
                  <w:proofErr w:type="spellEnd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Ultimate</w:t>
                  </w:r>
                  <w:proofErr w:type="spellEnd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EBSCO;1.2. Central </w:t>
                  </w:r>
                  <w:proofErr w:type="spellStart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and</w:t>
                  </w:r>
                  <w:proofErr w:type="spellEnd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Eastern</w:t>
                  </w:r>
                  <w:proofErr w:type="spellEnd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European</w:t>
                  </w:r>
                  <w:proofErr w:type="spellEnd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Online</w:t>
                  </w:r>
                  <w:proofErr w:type="spellEnd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Library</w:t>
                  </w:r>
                  <w:proofErr w:type="spellEnd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/CEEOL/ </w:t>
                  </w:r>
                  <w:proofErr w:type="spellStart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Full</w:t>
                  </w:r>
                  <w:proofErr w:type="spellEnd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Collection</w:t>
                  </w:r>
                  <w:proofErr w:type="spellEnd"/>
                </w:p>
              </w:tc>
            </w:tr>
            <w:tr w:rsidR="006E4698" w:rsidRPr="006E4698" w:rsidTr="006E469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6E4698" w:rsidRPr="006E469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E4698" w:rsidRPr="006E4698" w:rsidRDefault="006E4698" w:rsidP="006E469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lastRenderedPageBreak/>
                          <w:t>Критерий за качество: </w:t>
                        </w:r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6E469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E4698" w:rsidRPr="006E4698" w:rsidRDefault="006E4698" w:rsidP="006E469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6E4698" w:rsidRPr="006E469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6E4698" w:rsidRPr="006E469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E4698" w:rsidRPr="006E4698" w:rsidRDefault="006E4698" w:rsidP="006E4698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6E4698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E4698" w:rsidRPr="006E4698" w:rsidRDefault="006E4698" w:rsidP="006E469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E4698" w:rsidRPr="006E4698" w:rsidRDefault="006E4698" w:rsidP="006E469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E4698" w:rsidRPr="006E4698" w:rsidTr="006E469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6E4698" w:rsidRPr="006E469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E4698" w:rsidRPr="006E4698" w:rsidRDefault="006E4698" w:rsidP="006E469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6E4698" w:rsidRPr="006E4698" w:rsidTr="006E469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6E4698" w:rsidRPr="006E469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E4698" w:rsidRPr="006E4698" w:rsidRDefault="006E4698" w:rsidP="006E469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E4698" w:rsidRPr="006E4698" w:rsidTr="006E469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lastRenderedPageBreak/>
        <w:t> </w:t>
      </w: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proofErr w:type="gram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IV:Процедура</w:t>
      </w:r>
      <w:proofErr w:type="spellEnd"/>
      <w:proofErr w:type="gramEnd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6E4698" w:rsidRPr="006E4698" w:rsidRDefault="006E4698" w:rsidP="006E469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IV.1)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6E4698" w:rsidRPr="006E469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6E4698" w:rsidRPr="006E469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E4698" w:rsidRPr="006E4698" w:rsidRDefault="006E4698" w:rsidP="006E469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6E4698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9"/>
                        </w:tblGrid>
                        <w:tr w:rsidR="006E4698" w:rsidRPr="006E469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E4698" w:rsidRPr="006E4698" w:rsidRDefault="006E4698" w:rsidP="006E4698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6E4698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6E4698" w:rsidRPr="006E4698" w:rsidRDefault="006E4698" w:rsidP="006E469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6E4698" w:rsidRPr="006E469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E4698" w:rsidRPr="006E4698" w:rsidRDefault="006E4698" w:rsidP="006E469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6E469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IV.1.3) Информация относно рамково </w:t>
            </w:r>
            <w:proofErr w:type="spellStart"/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споразмение</w:t>
            </w:r>
            <w:proofErr w:type="spellEnd"/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6E4698" w:rsidRPr="006E469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6E4698" w:rsidRPr="006E469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6E4698" w:rsidRPr="006E469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E4698" w:rsidRPr="006E4698" w:rsidRDefault="006E4698" w:rsidP="006E469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4698" w:rsidRPr="006E4698" w:rsidRDefault="006E4698" w:rsidP="006E469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Номер на обявлението в ОВ на ЕС:  </w:t>
            </w: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и  Номер на обявлението в РОП: </w:t>
            </w:r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910374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ex</w:t>
            </w:r>
            <w:proofErr w:type="spellEnd"/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ante</w:t>
            </w:r>
            <w:proofErr w:type="spellEnd"/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6E4698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     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6E4698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   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p w:rsidR="006E4698" w:rsidRPr="006E4698" w:rsidRDefault="006E4698" w:rsidP="006E4698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"/>
      </w:tblGrid>
      <w:tr w:rsidR="006E4698" w:rsidRPr="006E4698" w:rsidTr="006E46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lastRenderedPageBreak/>
              <w:t>не</w:t>
            </w:r>
          </w:p>
        </w:tc>
      </w:tr>
    </w:tbl>
    <w:p w:rsidR="006E4698" w:rsidRPr="006E4698" w:rsidRDefault="006E4698" w:rsidP="006E469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0"/>
            </w:tblGrid>
            <w:tr w:rsidR="006E4698" w:rsidRPr="006E469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59"/>
                  </w:tblGrid>
                  <w:tr w:rsidR="006E4698" w:rsidRPr="006E469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E4698" w:rsidRPr="006E4698" w:rsidRDefault="006E4698" w:rsidP="006E469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469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4698" w:rsidRPr="006E4698" w:rsidRDefault="006E4698" w:rsidP="006E469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36"/>
      </w:tblGrid>
      <w:tr w:rsidR="006E4698" w:rsidRPr="006E4698" w:rsidTr="006E469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</w:p>
        </w:tc>
      </w:tr>
      <w:tr w:rsidR="006E4698" w:rsidRPr="006E4698" w:rsidTr="006E469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Брой на офертите, постъпили от МСП:  </w:t>
            </w: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6E4698" w:rsidRPr="006E4698" w:rsidTr="006E469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</w:tc>
      </w:tr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4698" w:rsidRPr="006E4698" w:rsidTr="006E469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6E469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6E4698" w:rsidRPr="006E4698" w:rsidRDefault="006E4698" w:rsidP="006E469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val="en" w:eastAsia="bg-BG"/>
              </w:rPr>
            </w:pPr>
          </w:p>
        </w:tc>
      </w:tr>
    </w:tbl>
    <w:p w:rsidR="006E4698" w:rsidRPr="006E4698" w:rsidRDefault="006E4698" w:rsidP="006E469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3070"/>
              <w:gridCol w:w="3751"/>
            </w:tblGrid>
            <w:tr w:rsidR="006E4698" w:rsidRPr="006E469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6E4698" w:rsidRPr="006E469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№18</w:t>
                  </w:r>
                </w:p>
              </w:tc>
            </w:tr>
            <w:tr w:rsidR="006E4698" w:rsidRPr="006E469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6E4698" w:rsidRPr="006E469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6E4698" w:rsidRPr="006E469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6E469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9" w:tgtFrame="_blank" w:history="1">
                    <w:r w:rsidRPr="006E4698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6E4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VI.4.2) Орган, който отговаря за процедурите по медиация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6E4698" w:rsidRPr="006E469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6E4698" w:rsidRPr="006E469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Пощенски адрес: </w:t>
                  </w:r>
                </w:p>
              </w:tc>
            </w:tr>
            <w:tr w:rsidR="006E4698" w:rsidRPr="006E469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6E4698" w:rsidRPr="006E469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6E4698" w:rsidRPr="006E469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6E469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VI.4.3) Подаване на жалби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6E4698" w:rsidRPr="006E4698" w:rsidTr="006E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6E4698" w:rsidRPr="006E469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6E4698" w:rsidRPr="006E469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6E4698" w:rsidRPr="006E469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6E4698" w:rsidRPr="006E469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6E4698" w:rsidRPr="006E469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6E469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4698" w:rsidRPr="006E4698" w:rsidRDefault="006E4698" w:rsidP="006E469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469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4698" w:rsidRPr="006E4698" w:rsidRDefault="006E4698" w:rsidP="006E469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VI.5)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04/06/2019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 xml:space="preserve"> Г1 - </w:t>
      </w: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</w:p>
    <w:p w:rsidR="006E4698" w:rsidRPr="006E4698" w:rsidRDefault="006E4698" w:rsidP="006E469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възлагането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поръчката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без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предварително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публикуване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обявление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в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Официален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вестник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Европейския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съюз</w:t>
      </w:r>
      <w:proofErr w:type="spellEnd"/>
    </w:p>
    <w:p w:rsidR="006E4698" w:rsidRPr="006E4698" w:rsidRDefault="006E4698" w:rsidP="006E469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2014/24/EC</w:t>
      </w:r>
    </w:p>
    <w:p w:rsidR="006E4698" w:rsidRPr="006E4698" w:rsidRDefault="006E4698" w:rsidP="006E469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обявление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съответствие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с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член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32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от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Директива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2014/24/EC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подходящи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заявления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участие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отговор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6E4698" w:rsidRPr="006E4698" w:rsidTr="006E469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6E4698" w:rsidRPr="006E4698" w:rsidTr="006E469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непредвидими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възлагащия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орган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и в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Ново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представляват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съществуващи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Осигуряване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котирани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закупени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стоковата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6E4698" w:rsidRPr="006E4698" w:rsidTr="006E469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Други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възлагане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поръчката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покана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участие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състезателна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Официален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вестник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Европейския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съюз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попада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обхвата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3.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без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предварително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публикуване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Официален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вестник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Европейския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съюз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lastRenderedPageBreak/>
        <w:pict>
          <v:rect id="_x0000_i1028" style="width:0;height:1.5pt" o:hralign="center" o:hrstd="t" o:hr="t" fillcolor="#a0a0a0" stroked="f"/>
        </w:pict>
      </w:r>
    </w:p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 xml:space="preserve"> Г5 - </w:t>
      </w: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ниска</w:t>
      </w:r>
      <w:proofErr w:type="spellEnd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lang w:val="en" w:eastAsia="bg-BG"/>
        </w:rPr>
        <w:t>стойност</w:t>
      </w:r>
      <w:proofErr w:type="spellEnd"/>
    </w:p>
    <w:p w:rsidR="006E4698" w:rsidRPr="006E4698" w:rsidRDefault="006E4698" w:rsidP="006E469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чрез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пряко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договаряне</w:t>
      </w:r>
      <w:proofErr w:type="spellEnd"/>
    </w:p>
    <w:p w:rsidR="006E4698" w:rsidRPr="006E4698" w:rsidRDefault="006E4698" w:rsidP="006E469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6E469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ЗОП</w:t>
      </w:r>
    </w:p>
    <w:p w:rsidR="006E4698" w:rsidRPr="006E4698" w:rsidRDefault="006E4698" w:rsidP="006E469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пряко</w:t>
      </w:r>
      <w:proofErr w:type="spellEnd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6E4698" w:rsidRPr="006E4698" w:rsidTr="006E469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 </w:t>
      </w:r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Предмет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която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търгува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списък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одобрен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акт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Министерския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съвет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предложение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министъра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финансите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6E4698" w:rsidRPr="006E4698" w:rsidTr="006E469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спазване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сроковете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178,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 и 3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ЗОП;: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Процедурата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публично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състезание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прекратена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тъй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неподходящи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обявените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съществено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променени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много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кратко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време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възникне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възможност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получат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значително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по-ниска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обичайните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пазарни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изпълнител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наличие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посочени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№ 2 и е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стойност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20,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2, т. 2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ЗОП: </w:t>
      </w:r>
      <w:r w:rsidRPr="006E469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6E469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чрез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пряко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договаряне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 </w:t>
      </w:r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6E4698" w:rsidRPr="006E4698" w:rsidRDefault="006E4698" w:rsidP="006E469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469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6E4698" w:rsidRPr="006E4698" w:rsidRDefault="006E4698" w:rsidP="006E469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4698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892"/>
      </w:tblGrid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участите</w:t>
            </w:r>
            <w:proofErr w:type="spellEnd"/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6E4698" w:rsidRPr="006E4698" w:rsidTr="006E4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469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E4698" w:rsidRPr="006E4698" w:rsidRDefault="006E4698" w:rsidP="006E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644E3F" w:rsidRDefault="00644E3F">
      <w:bookmarkStart w:id="0" w:name="_GoBack"/>
      <w:bookmarkEnd w:id="0"/>
    </w:p>
    <w:sectPr w:rsidR="0064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98"/>
    <w:rsid w:val="00644E3F"/>
    <w:rsid w:val="006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12D9D-0DD8-44AF-96D5-EA60AB45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46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6E4698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6E46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a0"/>
    <w:rsid w:val="006E4698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a0"/>
    <w:rsid w:val="006E4698"/>
    <w:rPr>
      <w:b/>
      <w:bCs/>
      <w:sz w:val="18"/>
      <w:szCs w:val="18"/>
    </w:rPr>
  </w:style>
  <w:style w:type="character" w:customStyle="1" w:styleId="inputlabel1">
    <w:name w:val="input_label1"/>
    <w:basedOn w:val="a0"/>
    <w:rsid w:val="006E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71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2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7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48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14393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301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0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8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.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2019-06-05T07:40:00Z</dcterms:created>
  <dcterms:modified xsi:type="dcterms:W3CDTF">2019-06-05T07:41:00Z</dcterms:modified>
</cp:coreProperties>
</file>