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DEB" w:rsidRPr="00242DEB" w:rsidRDefault="00242DEB" w:rsidP="00242D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42DE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00062-2016-0027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242DEB" w:rsidRPr="00242DEB" w:rsidTr="00242DEB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242DEB" w:rsidRPr="00242DEB" w:rsidRDefault="00242DEB" w:rsidP="00242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242DEB" w:rsidRPr="00242DEB" w:rsidTr="00242DEB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242DEB" w:rsidRPr="00242DEB" w:rsidRDefault="00242DEB" w:rsidP="00242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42D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41F0AB8D" wp14:editId="0EBD68EB">
                  <wp:extent cx="9525" cy="9525"/>
                  <wp:effectExtent l="0" t="0" r="0" b="0"/>
                  <wp:docPr id="1" name="Picture 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2DEB" w:rsidRPr="00242DEB" w:rsidTr="00242DEB">
        <w:trPr>
          <w:tblCellSpacing w:w="22" w:type="dxa"/>
        </w:trPr>
        <w:tc>
          <w:tcPr>
            <w:tcW w:w="150" w:type="dxa"/>
            <w:noWrap/>
            <w:hideMark/>
          </w:tcPr>
          <w:p w:rsidR="00242DEB" w:rsidRPr="00242DEB" w:rsidRDefault="00242DEB" w:rsidP="00242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242DEB" w:rsidRPr="00242DEB" w:rsidRDefault="00242DEB" w:rsidP="00242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242DEB" w:rsidRPr="00242DEB" w:rsidRDefault="00242DEB" w:rsidP="00242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242DEB" w:rsidRPr="00242DEB" w:rsidTr="00242DEB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242DEB" w:rsidRPr="00242DEB" w:rsidRDefault="00242DEB" w:rsidP="00242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42D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48F2151E" wp14:editId="3E18780F">
                  <wp:extent cx="9525" cy="9525"/>
                  <wp:effectExtent l="0" t="0" r="0" b="0"/>
                  <wp:docPr id="2" name="Picture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2DEB" w:rsidRPr="00242DEB" w:rsidTr="00242DEB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242DEB" w:rsidRPr="00242DEB" w:rsidRDefault="00242DEB" w:rsidP="00242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42DEB" w:rsidRPr="00242DEB" w:rsidTr="00242DEB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242DEB" w:rsidRPr="00242DEB" w:rsidRDefault="00242DEB" w:rsidP="00242DEB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242DEB" w:rsidRPr="00242DEB" w:rsidTr="00242DEB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242DEB" w:rsidRPr="00242DEB" w:rsidRDefault="00242DEB" w:rsidP="00242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42D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0A20F206" wp14:editId="79D300B1">
                  <wp:extent cx="9525" cy="9525"/>
                  <wp:effectExtent l="0" t="0" r="0" b="0"/>
                  <wp:docPr id="3" name="Picture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2DEB" w:rsidRPr="00242DEB" w:rsidTr="00242DEB">
        <w:trPr>
          <w:tblCellSpacing w:w="22" w:type="dxa"/>
        </w:trPr>
        <w:tc>
          <w:tcPr>
            <w:tcW w:w="150" w:type="dxa"/>
            <w:noWrap/>
            <w:hideMark/>
          </w:tcPr>
          <w:p w:rsidR="00242DEB" w:rsidRPr="00242DEB" w:rsidRDefault="00242DEB" w:rsidP="00242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242DEB" w:rsidRPr="00242DEB" w:rsidRDefault="00242DEB" w:rsidP="00242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242DEB" w:rsidRPr="00242DEB" w:rsidRDefault="00242DEB" w:rsidP="00242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242DEB" w:rsidRPr="00242DEB" w:rsidTr="00242DEB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242DEB" w:rsidRPr="00242DEB" w:rsidRDefault="00242DEB" w:rsidP="00242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42D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2CF186A7" wp14:editId="1D4FC80F">
                  <wp:extent cx="9525" cy="9525"/>
                  <wp:effectExtent l="0" t="0" r="0" b="0"/>
                  <wp:docPr id="4" name="Picture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2DEB" w:rsidRPr="00242DEB" w:rsidTr="00242DEB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242DEB" w:rsidRPr="00242DEB" w:rsidRDefault="00242DEB" w:rsidP="00242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242DEB" w:rsidRPr="00242DEB" w:rsidRDefault="00242DEB" w:rsidP="00242DEB">
      <w:pPr>
        <w:shd w:val="clear" w:color="auto" w:fill="FFFDCC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242DEB" w:rsidRPr="00242DEB" w:rsidTr="00242DEB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242DEB" w:rsidRPr="00242DEB" w:rsidRDefault="00242DEB" w:rsidP="00242DEB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242DEB" w:rsidRPr="00242DEB" w:rsidTr="00242DEB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242DEB" w:rsidRPr="00242DEB" w:rsidRDefault="00242DEB" w:rsidP="00242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42D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48C79088" wp14:editId="0FFA3270">
                  <wp:extent cx="9525" cy="9525"/>
                  <wp:effectExtent l="0" t="0" r="0" b="0"/>
                  <wp:docPr id="5" name="Picture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2DEB" w:rsidRPr="00242DEB" w:rsidTr="00242DEB">
        <w:trPr>
          <w:tblCellSpacing w:w="22" w:type="dxa"/>
        </w:trPr>
        <w:tc>
          <w:tcPr>
            <w:tcW w:w="150" w:type="dxa"/>
            <w:noWrap/>
            <w:hideMark/>
          </w:tcPr>
          <w:p w:rsidR="00242DEB" w:rsidRPr="00242DEB" w:rsidRDefault="00242DEB" w:rsidP="00242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242DEB" w:rsidRPr="00242DEB" w:rsidRDefault="00242DEB" w:rsidP="00242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242DEB" w:rsidRPr="00242DEB" w:rsidRDefault="00242DEB" w:rsidP="00242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242DEB" w:rsidRPr="00242DEB" w:rsidTr="00242DEB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242DEB" w:rsidRPr="00242DEB" w:rsidRDefault="00242DEB" w:rsidP="00242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42D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2B007F69" wp14:editId="1D37BA00">
                  <wp:extent cx="9525" cy="9525"/>
                  <wp:effectExtent l="0" t="0" r="0" b="0"/>
                  <wp:docPr id="6" name="Picture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2DEB" w:rsidRPr="00242DEB" w:rsidTr="00242DEB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242DEB" w:rsidRPr="00242DEB" w:rsidRDefault="00242DEB" w:rsidP="00242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42DEB" w:rsidRPr="00242DEB" w:rsidTr="00242DEB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242DEB" w:rsidRPr="00242DEB" w:rsidRDefault="00242DEB" w:rsidP="00242DEB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242DEB" w:rsidRPr="00242DEB" w:rsidTr="00242DEB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242DEB" w:rsidRPr="00242DEB" w:rsidRDefault="00242DEB" w:rsidP="00242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42D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4D2495FE" wp14:editId="5C247657">
                  <wp:extent cx="9525" cy="9525"/>
                  <wp:effectExtent l="0" t="0" r="0" b="0"/>
                  <wp:docPr id="7" name="Picture 7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2DEB" w:rsidRPr="00242DEB" w:rsidTr="00242DEB">
        <w:trPr>
          <w:tblCellSpacing w:w="22" w:type="dxa"/>
        </w:trPr>
        <w:tc>
          <w:tcPr>
            <w:tcW w:w="150" w:type="dxa"/>
            <w:noWrap/>
            <w:hideMark/>
          </w:tcPr>
          <w:p w:rsidR="00242DEB" w:rsidRPr="00242DEB" w:rsidRDefault="00242DEB" w:rsidP="00242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242DEB" w:rsidRPr="00242DEB" w:rsidRDefault="00242DEB" w:rsidP="00242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242DEB" w:rsidRPr="00242DEB" w:rsidRDefault="00242DEB" w:rsidP="00242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242DEB" w:rsidRPr="00242DEB" w:rsidTr="00242DEB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242DEB" w:rsidRPr="00242DEB" w:rsidRDefault="00242DEB" w:rsidP="00242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42D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0F9B099E" wp14:editId="70313132">
                  <wp:extent cx="9525" cy="9525"/>
                  <wp:effectExtent l="0" t="0" r="0" b="0"/>
                  <wp:docPr id="8" name="Picture 8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2DEB" w:rsidRPr="00242DEB" w:rsidTr="00242DEB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242DEB" w:rsidRPr="00242DEB" w:rsidRDefault="00242DEB" w:rsidP="00242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242DEB" w:rsidRPr="00242DEB" w:rsidRDefault="00242DEB" w:rsidP="00242DEB">
      <w:pPr>
        <w:shd w:val="clear" w:color="auto" w:fill="FFFDCC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242DEB" w:rsidRPr="00242DEB" w:rsidTr="00242DEB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242DEB" w:rsidRPr="00242DEB" w:rsidRDefault="00242DEB" w:rsidP="00242DEB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242DEB" w:rsidRPr="00242DEB" w:rsidTr="00242DEB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242DEB" w:rsidRPr="00242DEB" w:rsidRDefault="00242DEB" w:rsidP="00242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42D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49CCABCB" wp14:editId="79525FFE">
                  <wp:extent cx="9525" cy="9525"/>
                  <wp:effectExtent l="0" t="0" r="0" b="0"/>
                  <wp:docPr id="9" name="Picture 9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2DEB" w:rsidRPr="00242DEB" w:rsidTr="00242DEB">
        <w:trPr>
          <w:tblCellSpacing w:w="22" w:type="dxa"/>
        </w:trPr>
        <w:tc>
          <w:tcPr>
            <w:tcW w:w="150" w:type="dxa"/>
            <w:noWrap/>
            <w:hideMark/>
          </w:tcPr>
          <w:p w:rsidR="00242DEB" w:rsidRPr="00242DEB" w:rsidRDefault="00242DEB" w:rsidP="00242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242DEB" w:rsidRPr="00242DEB" w:rsidRDefault="00242DEB" w:rsidP="00242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242DEB" w:rsidRPr="00242DEB" w:rsidRDefault="00242DEB" w:rsidP="00242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242DEB" w:rsidRPr="00242DEB" w:rsidTr="00242DEB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242DEB" w:rsidRPr="00242DEB" w:rsidRDefault="00242DEB" w:rsidP="00242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42D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4BE769D4" wp14:editId="2D1AF620">
                  <wp:extent cx="9525" cy="9525"/>
                  <wp:effectExtent l="0" t="0" r="0" b="0"/>
                  <wp:docPr id="10" name="Picture 10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2DEB" w:rsidRPr="00242DEB" w:rsidTr="00242DEB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242DEB" w:rsidRPr="00242DEB" w:rsidRDefault="00242DEB" w:rsidP="00242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42DEB" w:rsidRPr="00242DEB" w:rsidTr="00242DEB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242DEB" w:rsidRPr="00242DEB" w:rsidRDefault="00242DEB" w:rsidP="00242DEB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242DEB" w:rsidRPr="00242DEB" w:rsidTr="00242DEB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242DEB" w:rsidRPr="00242DEB" w:rsidRDefault="00242DEB" w:rsidP="00242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42D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07D3D71D" wp14:editId="44914DE9">
                  <wp:extent cx="9525" cy="9525"/>
                  <wp:effectExtent l="0" t="0" r="0" b="0"/>
                  <wp:docPr id="11" name="Picture 1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2DEB" w:rsidRPr="00242DEB" w:rsidTr="00242DEB">
        <w:trPr>
          <w:tblCellSpacing w:w="22" w:type="dxa"/>
        </w:trPr>
        <w:tc>
          <w:tcPr>
            <w:tcW w:w="150" w:type="dxa"/>
            <w:noWrap/>
            <w:hideMark/>
          </w:tcPr>
          <w:p w:rsidR="00242DEB" w:rsidRPr="00242DEB" w:rsidRDefault="00242DEB" w:rsidP="00242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242DEB" w:rsidRPr="00242DEB" w:rsidRDefault="00242DEB" w:rsidP="00242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242DEB" w:rsidRPr="00242DEB" w:rsidRDefault="00242DEB" w:rsidP="00242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242DEB" w:rsidRPr="00242DEB" w:rsidTr="00242DEB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242DEB" w:rsidRPr="00242DEB" w:rsidRDefault="00242DEB" w:rsidP="00242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42D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64F038FE" wp14:editId="5E029A48">
                  <wp:extent cx="9525" cy="9525"/>
                  <wp:effectExtent l="0" t="0" r="0" b="0"/>
                  <wp:docPr id="12" name="Picture 1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2DEB" w:rsidRPr="00242DEB" w:rsidTr="00242DEB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242DEB" w:rsidRPr="00242DEB" w:rsidRDefault="00242DEB" w:rsidP="00242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242DEB" w:rsidRPr="00242DEB" w:rsidRDefault="00242DEB" w:rsidP="00242DEB">
      <w:pPr>
        <w:shd w:val="clear" w:color="auto" w:fill="FFFDCC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242DEB" w:rsidRPr="00242DEB" w:rsidTr="00242DEB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242DEB" w:rsidRPr="00242DEB" w:rsidRDefault="00242DEB" w:rsidP="00242DEB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242DEB" w:rsidRPr="00242DEB" w:rsidTr="00242DEB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242DEB" w:rsidRPr="00242DEB" w:rsidRDefault="00242DEB" w:rsidP="00242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42D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6EC750B9" wp14:editId="6FEFB1EB">
                  <wp:extent cx="9525" cy="9525"/>
                  <wp:effectExtent l="0" t="0" r="0" b="0"/>
                  <wp:docPr id="13" name="Picture 1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2DEB" w:rsidRPr="00242DEB" w:rsidTr="00242DEB">
        <w:trPr>
          <w:tblCellSpacing w:w="22" w:type="dxa"/>
        </w:trPr>
        <w:tc>
          <w:tcPr>
            <w:tcW w:w="150" w:type="dxa"/>
            <w:noWrap/>
            <w:hideMark/>
          </w:tcPr>
          <w:p w:rsidR="00242DEB" w:rsidRPr="00242DEB" w:rsidRDefault="00242DEB" w:rsidP="00242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242DEB" w:rsidRPr="00242DEB" w:rsidRDefault="00242DEB" w:rsidP="00242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242DEB" w:rsidRPr="00242DEB" w:rsidRDefault="00242DEB" w:rsidP="00242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242DEB" w:rsidRPr="00242DEB" w:rsidTr="00242DEB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242DEB" w:rsidRPr="00242DEB" w:rsidRDefault="00242DEB" w:rsidP="00242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42D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6F70AAFC" wp14:editId="10B6670F">
                  <wp:extent cx="9525" cy="9525"/>
                  <wp:effectExtent l="0" t="0" r="0" b="0"/>
                  <wp:docPr id="14" name="Picture 1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2DEB" w:rsidRPr="00242DEB" w:rsidTr="00242DEB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242DEB" w:rsidRPr="00242DEB" w:rsidRDefault="00242DEB" w:rsidP="00242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242DEB" w:rsidRPr="00242DEB" w:rsidRDefault="00242DEB" w:rsidP="00242D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6" w:anchor="I." w:history="1">
        <w:r w:rsidRPr="00242DEB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I.</w:t>
        </w:r>
      </w:hyperlink>
      <w:r w:rsidRPr="00242DE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242DEB" w:rsidRPr="00242DEB" w:rsidRDefault="00242DEB" w:rsidP="00242D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7" w:anchor="II." w:history="1">
        <w:r w:rsidRPr="00242DEB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II.</w:t>
        </w:r>
      </w:hyperlink>
      <w:r w:rsidRPr="00242DE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242DEB" w:rsidRPr="00242DEB" w:rsidRDefault="00242DEB" w:rsidP="00242D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8" w:anchor="IV." w:history="1">
        <w:r w:rsidRPr="00242DEB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IV.</w:t>
        </w:r>
      </w:hyperlink>
    </w:p>
    <w:p w:rsidR="00242DEB" w:rsidRPr="00242DEB" w:rsidRDefault="00242DEB" w:rsidP="00242DEB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242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lastRenderedPageBreak/>
        <w:t>BG-София:</w:t>
      </w:r>
    </w:p>
    <w:p w:rsidR="00242DEB" w:rsidRPr="00242DEB" w:rsidRDefault="00242DEB" w:rsidP="00242DEB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242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Обявление за приключване на договор за обществена поръчка</w:t>
      </w:r>
    </w:p>
    <w:p w:rsidR="00242DEB" w:rsidRPr="00242DEB" w:rsidRDefault="00242DEB" w:rsidP="00242DEB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242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І: Възложител</w:t>
      </w:r>
    </w:p>
    <w:p w:rsidR="00242DEB" w:rsidRPr="00242DEB" w:rsidRDefault="00242DEB" w:rsidP="00242DEB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bookmarkStart w:id="0" w:name="I."/>
      <w:bookmarkEnd w:id="0"/>
      <w:r w:rsidRPr="00242DE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Публичен</w:t>
      </w:r>
    </w:p>
    <w:p w:rsidR="00242DEB" w:rsidRPr="00242DEB" w:rsidRDefault="00242DEB" w:rsidP="00242D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42DE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I.1)</w:t>
      </w:r>
      <w:r w:rsidRPr="00242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Наименование и адрес</w:t>
      </w:r>
    </w:p>
    <w:p w:rsidR="00242DEB" w:rsidRPr="00242DEB" w:rsidRDefault="00242DEB" w:rsidP="00242D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42DE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Национален идентификационен No (ЕИК): 000670602</w:t>
      </w:r>
    </w:p>
    <w:p w:rsidR="00242DEB" w:rsidRPr="00242DEB" w:rsidRDefault="00242DEB" w:rsidP="00242DEB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42DE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Университет за национално и световно стопанство, Студентски град, ул. 8-ми декември, За: Виолета Рубиева, България 1700, София, Тел.: 02 8195377, E-mail: </w:t>
      </w:r>
      <w:hyperlink r:id="rId9" w:history="1">
        <w:r w:rsidRPr="00242DEB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vrubieva@unwe.bg</w:t>
        </w:r>
      </w:hyperlink>
      <w:r w:rsidRPr="00242DE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8195516</w:t>
      </w:r>
    </w:p>
    <w:p w:rsidR="00242DEB" w:rsidRPr="00242DEB" w:rsidRDefault="00242DEB" w:rsidP="00242DEB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42DE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242DEB" w:rsidRPr="00242DEB" w:rsidRDefault="00242DEB" w:rsidP="00242DEB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42DE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10" w:history="1">
        <w:r w:rsidRPr="00242DEB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www.unwe.bg</w:t>
        </w:r>
      </w:hyperlink>
      <w:r w:rsidRPr="00242DE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242DEB" w:rsidRPr="00242DEB" w:rsidRDefault="00242DEB" w:rsidP="00242DEB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42DE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Адрес на профила на купувача (URL): </w:t>
      </w:r>
      <w:hyperlink r:id="rId11" w:history="1">
        <w:r w:rsidRPr="00242DEB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http://zop2.unwe.bg/Document?folderId=235</w:t>
        </w:r>
      </w:hyperlink>
      <w:r w:rsidRPr="00242DE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242DEB" w:rsidRPr="00242DEB" w:rsidRDefault="00242DEB" w:rsidP="00242D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42DE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I.2)</w:t>
      </w:r>
      <w:r w:rsidRPr="00242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Вид на възложителя</w:t>
      </w:r>
    </w:p>
    <w:p w:rsidR="00242DEB" w:rsidRPr="00242DEB" w:rsidRDefault="00242DEB" w:rsidP="00242DEB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42DE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Публичноправна организация</w:t>
      </w:r>
    </w:p>
    <w:p w:rsidR="00242DEB" w:rsidRPr="00242DEB" w:rsidRDefault="00242DEB" w:rsidP="00242D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42DE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I.3)</w:t>
      </w:r>
      <w:r w:rsidRPr="00242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Основна дейност</w:t>
      </w:r>
    </w:p>
    <w:p w:rsidR="00242DEB" w:rsidRPr="00242DEB" w:rsidRDefault="00242DEB" w:rsidP="00242DEB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42DE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Образование</w:t>
      </w:r>
    </w:p>
    <w:p w:rsidR="00242DEB" w:rsidRPr="00242DEB" w:rsidRDefault="00242DEB" w:rsidP="00242DEB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242DEB" w:rsidRPr="00242DEB" w:rsidRDefault="00242DEB" w:rsidP="00242DEB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242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ІI: Процедура, предхождаща сключването на договора</w:t>
      </w:r>
    </w:p>
    <w:p w:rsidR="00242DEB" w:rsidRPr="00242DEB" w:rsidRDefault="00242DEB" w:rsidP="00242D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42DE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II.1)</w:t>
      </w:r>
      <w:r w:rsidRPr="00242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Обект на поръчката</w:t>
      </w:r>
    </w:p>
    <w:p w:rsidR="00242DEB" w:rsidRPr="00242DEB" w:rsidRDefault="00242DEB" w:rsidP="00242D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42DE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Доставки</w:t>
      </w:r>
    </w:p>
    <w:p w:rsidR="00242DEB" w:rsidRPr="00242DEB" w:rsidRDefault="00242DEB" w:rsidP="00242D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42DE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ІI.2)</w:t>
      </w:r>
      <w:r w:rsidRPr="00242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Процедурата е открита с решение</w:t>
      </w:r>
    </w:p>
    <w:p w:rsidR="00242DEB" w:rsidRPr="00242DEB" w:rsidRDefault="00242DEB" w:rsidP="00242D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42DE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№: 65 от 17.10.2016 г. </w:t>
      </w:r>
    </w:p>
    <w:p w:rsidR="00242DEB" w:rsidRPr="00242DEB" w:rsidRDefault="00242DEB" w:rsidP="00242D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42DE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ІI.3)</w:t>
      </w:r>
      <w:r w:rsidRPr="00242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Уникален № на поръчката в Регистъра на обществениет поръчки</w:t>
      </w:r>
    </w:p>
    <w:p w:rsidR="00242DEB" w:rsidRPr="00242DEB" w:rsidRDefault="00242DEB" w:rsidP="00242D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42DE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00062-2016-0027</w:t>
      </w:r>
    </w:p>
    <w:p w:rsidR="00242DEB" w:rsidRPr="00242DEB" w:rsidRDefault="00242DEB" w:rsidP="00242D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42DE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ІI.4)</w:t>
      </w:r>
      <w:r w:rsidRPr="00242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 на предмета на поръчката</w:t>
      </w:r>
    </w:p>
    <w:p w:rsidR="00242DEB" w:rsidRPr="00242DEB" w:rsidRDefault="00242DEB" w:rsidP="00242DEB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42DE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Доставка на принтерна и копирна хартия за нуждите на П“ССО“ - УНСС - Изисквания за качеството -100% рециклирана хартия формат А4. - Доставките се осъществяват периодично по заявка, чрез която се определя вида и количеството на конкретната доставка.Заявката се подава писмено по факс, e-mail или с писмо с известие за доставяне. - Изпълнителят се задължава да извърши реализация на доставката качествено, на свой риск, в срок до 3 /три/ работни дни, считано от получаване на заявката.</w:t>
      </w:r>
    </w:p>
    <w:p w:rsidR="00242DEB" w:rsidRPr="00242DEB" w:rsidRDefault="00242DEB" w:rsidP="00242D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242DEB" w:rsidRPr="00242DEB" w:rsidRDefault="00242DEB" w:rsidP="00242DEB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242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III: Условия на договора</w:t>
      </w:r>
    </w:p>
    <w:p w:rsidR="00242DEB" w:rsidRPr="00242DEB" w:rsidRDefault="00242DEB" w:rsidP="00242D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42DE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ІII.1)</w:t>
      </w:r>
    </w:p>
    <w:p w:rsidR="00242DEB" w:rsidRPr="00242DEB" w:rsidRDefault="00242DEB" w:rsidP="00242D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42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lastRenderedPageBreak/>
        <w:t>Номер на договора:</w:t>
      </w:r>
      <w:r w:rsidRPr="00242DE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ЗОП-8/2017 г. </w:t>
      </w:r>
      <w:r w:rsidRPr="00242DEB">
        <w:rPr>
          <w:rFonts w:ascii="Times New Roman" w:eastAsia="Times New Roman" w:hAnsi="Times New Roman" w:cs="Times New Roman"/>
          <w:noProof/>
          <w:color w:val="006699"/>
          <w:sz w:val="27"/>
          <w:szCs w:val="27"/>
          <w:lang w:eastAsia="bg-BG"/>
        </w:rPr>
        <w:drawing>
          <wp:inline distT="0" distB="0" distL="0" distR="0" wp14:anchorId="505C8766" wp14:editId="0DE7B19E">
            <wp:extent cx="142875" cy="142875"/>
            <wp:effectExtent l="0" t="0" r="9525" b="9525"/>
            <wp:docPr id="15" name="Picture 15" descr="История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История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2DE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от 22.02.2017 г. </w:t>
      </w:r>
    </w:p>
    <w:p w:rsidR="00242DEB" w:rsidRPr="00242DEB" w:rsidRDefault="00242DEB" w:rsidP="00242D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42DE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ІII.2)</w:t>
      </w:r>
      <w:r w:rsidRPr="00242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сключен след</w:t>
      </w:r>
    </w:p>
    <w:p w:rsidR="00242DEB" w:rsidRPr="00242DEB" w:rsidRDefault="00242DEB" w:rsidP="00242DEB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42DE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процедура за възлагане на обществена поръчка</w:t>
      </w:r>
    </w:p>
    <w:p w:rsidR="00242DEB" w:rsidRPr="00242DEB" w:rsidRDefault="00242DEB" w:rsidP="00242D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42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Поръчката е възложена на обединение</w:t>
      </w:r>
    </w:p>
    <w:p w:rsidR="00242DEB" w:rsidRPr="00242DEB" w:rsidRDefault="00242DEB" w:rsidP="00242DEB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42DE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242DEB" w:rsidRPr="00242DEB" w:rsidRDefault="00242DEB" w:rsidP="00242D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42DE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III.3)</w:t>
      </w:r>
      <w:r w:rsidRPr="00242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Изпълнител по договора</w:t>
      </w:r>
    </w:p>
    <w:p w:rsidR="00242DEB" w:rsidRPr="00242DEB" w:rsidRDefault="00242DEB" w:rsidP="00242DEB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42DE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BG422, Роел- 98 ООД, бул. Христо Смирненски 53, България 1164, София, Тел.: 02 29461920, E-mail: </w:t>
      </w:r>
      <w:hyperlink r:id="rId14" w:history="1">
        <w:r w:rsidRPr="00242DEB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sofiaoffice@roel-98.com</w:t>
        </w:r>
      </w:hyperlink>
      <w:r w:rsidRPr="00242DE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28433216</w:t>
      </w:r>
    </w:p>
    <w:p w:rsidR="00242DEB" w:rsidRPr="00242DEB" w:rsidRDefault="00242DEB" w:rsidP="00242DEB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42DE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Изпълнителят е МСП: да</w:t>
      </w:r>
    </w:p>
    <w:p w:rsidR="00242DEB" w:rsidRPr="00242DEB" w:rsidRDefault="00242DEB" w:rsidP="00242D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42DE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ІII.4)</w:t>
      </w:r>
      <w:r w:rsidRPr="00242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При изпълнението участват подизпълнители</w:t>
      </w:r>
    </w:p>
    <w:p w:rsidR="00242DEB" w:rsidRPr="00242DEB" w:rsidRDefault="00242DEB" w:rsidP="00242DEB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42DE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242DEB" w:rsidRPr="00242DEB" w:rsidRDefault="00242DEB" w:rsidP="00242D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42DE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ІII.5)</w:t>
      </w:r>
      <w:r w:rsidRPr="00242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Предмет на договора</w:t>
      </w:r>
    </w:p>
    <w:p w:rsidR="00242DEB" w:rsidRPr="00242DEB" w:rsidRDefault="00242DEB" w:rsidP="00242DEB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42DE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Обособена позиция 3 "Доставка на принтерна и копирна хартия за нуждите на П“ССО“ - УНСС" от "Доставка на принтерна и копирна хартия за нуждите на УНСС и поделения"</w:t>
      </w:r>
    </w:p>
    <w:p w:rsidR="00242DEB" w:rsidRPr="00242DEB" w:rsidRDefault="00242DEB" w:rsidP="00242D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42DE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ІІI.6)</w:t>
      </w:r>
      <w:r w:rsidRPr="00242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на изпълнение</w:t>
      </w:r>
    </w:p>
    <w:p w:rsidR="00242DEB" w:rsidRPr="00242DEB" w:rsidRDefault="00242DEB" w:rsidP="00242D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42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Начална дата</w:t>
      </w:r>
    </w:p>
    <w:p w:rsidR="00242DEB" w:rsidRPr="00242DEB" w:rsidRDefault="00242DEB" w:rsidP="00242DEB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42DE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22.03.2017 г. </w:t>
      </w:r>
    </w:p>
    <w:p w:rsidR="00242DEB" w:rsidRPr="00242DEB" w:rsidRDefault="00242DEB" w:rsidP="00242D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42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Крайна дата</w:t>
      </w:r>
    </w:p>
    <w:p w:rsidR="00242DEB" w:rsidRPr="00242DEB" w:rsidRDefault="00242DEB" w:rsidP="00242DEB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42DE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22.03.2019 г. </w:t>
      </w:r>
    </w:p>
    <w:p w:rsidR="00242DEB" w:rsidRPr="00242DEB" w:rsidRDefault="00242DEB" w:rsidP="00242D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42DE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ІII.7)</w:t>
      </w:r>
      <w:r w:rsidRPr="00242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Стойност, посочена в договора</w:t>
      </w:r>
    </w:p>
    <w:p w:rsidR="00242DEB" w:rsidRPr="00242DEB" w:rsidRDefault="00242DEB" w:rsidP="00242D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42DE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4000 BGN без ДДС</w:t>
      </w:r>
    </w:p>
    <w:p w:rsidR="00242DEB" w:rsidRPr="00242DEB" w:rsidRDefault="00242DEB" w:rsidP="00242D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42DE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III.8)</w:t>
      </w:r>
      <w:r w:rsidRPr="00242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242DEB" w:rsidRPr="00242DEB" w:rsidRDefault="00242DEB" w:rsidP="00242DEB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42DE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242DEB" w:rsidRPr="00242DEB" w:rsidRDefault="00242DEB" w:rsidP="00242D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242DEB" w:rsidRPr="00242DEB" w:rsidRDefault="00242DEB" w:rsidP="00242DEB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242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IV: Приключване на договора</w:t>
      </w:r>
    </w:p>
    <w:p w:rsidR="00242DEB" w:rsidRPr="00242DEB" w:rsidRDefault="00242DEB" w:rsidP="00242DEB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42DE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договорът е изпълнен</w:t>
      </w:r>
    </w:p>
    <w:p w:rsidR="00242DEB" w:rsidRPr="00242DEB" w:rsidRDefault="00242DEB" w:rsidP="00242D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42DE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ІV.1)</w:t>
      </w:r>
      <w:r w:rsidRPr="00242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приключване</w:t>
      </w:r>
    </w:p>
    <w:p w:rsidR="00242DEB" w:rsidRPr="00242DEB" w:rsidRDefault="00242DEB" w:rsidP="00242DEB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42DE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22.03.2019 г. </w:t>
      </w:r>
    </w:p>
    <w:p w:rsidR="00242DEB" w:rsidRPr="00242DEB" w:rsidRDefault="00242DEB" w:rsidP="00242D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42DE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ІV.3)</w:t>
      </w:r>
      <w:r w:rsidRPr="00242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изменян</w:t>
      </w:r>
    </w:p>
    <w:p w:rsidR="00242DEB" w:rsidRPr="00242DEB" w:rsidRDefault="00242DEB" w:rsidP="00242DEB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42DE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242DEB" w:rsidRPr="00242DEB" w:rsidRDefault="00242DEB" w:rsidP="00242D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42DE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ІV.4)</w:t>
      </w:r>
      <w:r w:rsidRPr="00242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срок</w:t>
      </w:r>
    </w:p>
    <w:p w:rsidR="00242DEB" w:rsidRPr="00242DEB" w:rsidRDefault="00242DEB" w:rsidP="00242DEB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42DE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242DEB" w:rsidRPr="00242DEB" w:rsidRDefault="00242DEB" w:rsidP="00242D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42DE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ІV.5)</w:t>
      </w:r>
      <w:r w:rsidRPr="00242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пълен обем</w:t>
      </w:r>
    </w:p>
    <w:p w:rsidR="00242DEB" w:rsidRPr="00242DEB" w:rsidRDefault="00242DEB" w:rsidP="00242DEB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42DE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242DEB" w:rsidRPr="00242DEB" w:rsidRDefault="00242DEB" w:rsidP="00242D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42DE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Изпълнението е 89.32% от предмета на договора</w:t>
      </w:r>
    </w:p>
    <w:p w:rsidR="00242DEB" w:rsidRPr="00242DEB" w:rsidRDefault="00242DEB" w:rsidP="00242D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42DE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ІV.6)</w:t>
      </w:r>
      <w:r w:rsidRPr="00242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изплатената сума по договора</w:t>
      </w:r>
    </w:p>
    <w:p w:rsidR="00242DEB" w:rsidRPr="00242DEB" w:rsidRDefault="00242DEB" w:rsidP="00242D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42DE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3573.04 BGN без ДДС</w:t>
      </w:r>
    </w:p>
    <w:p w:rsidR="00242DEB" w:rsidRPr="00242DEB" w:rsidRDefault="00242DEB" w:rsidP="00242D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42DE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ІV.7)</w:t>
      </w:r>
      <w:r w:rsidRPr="00242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Във връзка с изпълнението на договора се дължат или са платени неустойки</w:t>
      </w:r>
    </w:p>
    <w:p w:rsidR="00242DEB" w:rsidRPr="00242DEB" w:rsidRDefault="00242DEB" w:rsidP="00242DEB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42DE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242DEB" w:rsidRPr="00242DEB" w:rsidRDefault="00242DEB" w:rsidP="00242D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242DEB" w:rsidRPr="00242DEB" w:rsidRDefault="00242DEB" w:rsidP="00242DEB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242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V: Допълнителна информация</w:t>
      </w:r>
    </w:p>
    <w:p w:rsidR="00242DEB" w:rsidRPr="00242DEB" w:rsidRDefault="00242DEB" w:rsidP="00242D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242DEB" w:rsidRPr="00242DEB" w:rsidRDefault="00242DEB" w:rsidP="00242DEB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242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VI: Дата на изпращане на настоящото обявление</w:t>
      </w:r>
    </w:p>
    <w:p w:rsidR="00242DEB" w:rsidRPr="00242DEB" w:rsidRDefault="00242DEB" w:rsidP="00242DEB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42DE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29.03.2019 г. </w:t>
      </w:r>
    </w:p>
    <w:p w:rsidR="00242DEB" w:rsidRPr="00242DEB" w:rsidRDefault="00242DEB" w:rsidP="00242D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242DEB" w:rsidRPr="00242DEB" w:rsidRDefault="00242DEB" w:rsidP="00242DEB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242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VII: Възложител</w:t>
      </w:r>
    </w:p>
    <w:p w:rsidR="00242DEB" w:rsidRPr="00242DEB" w:rsidRDefault="00242DEB" w:rsidP="00242D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42DE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VII.1)</w:t>
      </w:r>
    </w:p>
    <w:p w:rsidR="00242DEB" w:rsidRPr="00242DEB" w:rsidRDefault="00242DEB" w:rsidP="00242D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42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Трите имена</w:t>
      </w:r>
      <w:r w:rsidRPr="00242DE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Николай Василев Бакърджиев</w:t>
      </w:r>
    </w:p>
    <w:p w:rsidR="00242DEB" w:rsidRPr="00242DEB" w:rsidRDefault="00242DEB" w:rsidP="00242D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42DE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VII.2)</w:t>
      </w:r>
    </w:p>
    <w:p w:rsidR="00242DEB" w:rsidRPr="00242DEB" w:rsidRDefault="00242DEB" w:rsidP="00242DE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42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Длъжност</w:t>
      </w:r>
      <w:r w:rsidRPr="00242DE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Помощник-ректор на УНСС - делегирани правомощия на основание чл.7,ал.1 от ЗОП със заповед №858 от 15.04.2016г.</w:t>
      </w:r>
    </w:p>
    <w:p w:rsidR="009A5944" w:rsidRDefault="009A5944">
      <w:bookmarkStart w:id="1" w:name="_GoBack"/>
      <w:bookmarkEnd w:id="1"/>
    </w:p>
    <w:sectPr w:rsidR="009A59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C65B7"/>
    <w:multiLevelType w:val="multilevel"/>
    <w:tmpl w:val="B9C2E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F11"/>
    <w:rsid w:val="00242DEB"/>
    <w:rsid w:val="00381F11"/>
    <w:rsid w:val="009A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3EAA08-F70E-4935-8F51-320A291CE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1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31989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538733340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421024156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681812465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3996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0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26800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35955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01305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68041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55621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317354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30894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682704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14697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834605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5127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786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53384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35947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003212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49046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070090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21654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762885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47257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115118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90683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041191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66880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606970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54540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621735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23603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123487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27118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89835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97716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521763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13038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02099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85640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16673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686132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13719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114787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57373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403317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27578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164384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22384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257933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24959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264085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03287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400025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608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677843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02040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093589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20349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138753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98453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897335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30321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783287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76512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257723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34961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case2.php?mode=show_doc&amp;doc_id=904741&amp;newver=2&amp;PHPSESSID=fde6a3d40035707999601456bc7f2d82&amp;header=&amp;header=print" TargetMode="External"/><Relationship Id="rId13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hyperlink" Target="http://www.aop.bg/case2.php?mode=show_doc&amp;doc_id=904741&amp;newver=2&amp;PHPSESSID=fde6a3d40035707999601456bc7f2d82&amp;header=&amp;header=print" TargetMode="External"/><Relationship Id="rId12" Type="http://schemas.openxmlformats.org/officeDocument/2006/relationships/hyperlink" Target="javascript:void(0);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aop.bg/case2.php?mode=show_doc&amp;doc_id=904741&amp;newver=2&amp;PHPSESSID=fde6a3d40035707999601456bc7f2d82&amp;header=&amp;header=print" TargetMode="External"/><Relationship Id="rId11" Type="http://schemas.openxmlformats.org/officeDocument/2006/relationships/hyperlink" Target="http://www.aop.bg/case2.php?mode=show_doc&amp;doc_id=904741&amp;newver=2&amp;PHPSESSID=fde6a3d40035707999601456bc7f2d82&amp;header=&amp;header=print" TargetMode="External"/><Relationship Id="rId5" Type="http://schemas.openxmlformats.org/officeDocument/2006/relationships/image" Target="media/image1.gif"/><Relationship Id="rId15" Type="http://schemas.openxmlformats.org/officeDocument/2006/relationships/fontTable" Target="fontTable.xml"/><Relationship Id="rId10" Type="http://schemas.openxmlformats.org/officeDocument/2006/relationships/hyperlink" Target="http://www.aop.bg/case2.php?mode=show_doc&amp;doc_id=904741&amp;newver=2&amp;PHPSESSID=fde6a3d40035707999601456bc7f2d82&amp;header=&amp;header=pr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rubieva@unwe.bg" TargetMode="External"/><Relationship Id="rId14" Type="http://schemas.openxmlformats.org/officeDocument/2006/relationships/hyperlink" Target="mailto:sofiaoffice@roel-98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573</Words>
  <Characters>3272</Characters>
  <Application>Microsoft Office Word</Application>
  <DocSecurity>0</DocSecurity>
  <Lines>27</Lines>
  <Paragraphs>7</Paragraphs>
  <ScaleCrop>false</ScaleCrop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Виолета Рубиева</dc:creator>
  <cp:keywords/>
  <dc:description/>
  <cp:lastModifiedBy>Виолета Рубиева</cp:lastModifiedBy>
  <cp:revision>2</cp:revision>
  <dcterms:created xsi:type="dcterms:W3CDTF">2019-03-29T13:10:00Z</dcterms:created>
  <dcterms:modified xsi:type="dcterms:W3CDTF">2019-03-29T13:10:00Z</dcterms:modified>
</cp:coreProperties>
</file>