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9B" w:rsidRPr="0017089B" w:rsidRDefault="0017089B" w:rsidP="001708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17089B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5" style="width:0;height:1.5pt" o:hralign="center" o:hrstd="t" o:hr="t" fillcolor="#a0a0a0" stroked="f"/>
        </w:pic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bookmarkStart w:id="0" w:name="_GoBack"/>
      <w:bookmarkEnd w:id="0"/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1708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00062-2018-0018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3941CEA" wp14:editId="262FD649">
                  <wp:extent cx="990600" cy="685800"/>
                  <wp:effectExtent l="0" t="0" r="0" b="0"/>
                  <wp:docPr id="2" name="Picture 2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1708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7089B" w:rsidRPr="0017089B" w:rsidRDefault="0017089B" w:rsidP="001708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1708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17089B" w:rsidRPr="0017089B" w:rsidRDefault="0017089B" w:rsidP="001708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17089B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170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17089B" w:rsidRPr="0017089B" w:rsidTr="0017089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1708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1708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http://zop2.unwe.bg/Document?folderId=354</w:t>
              </w:r>
            </w:hyperlink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2"/>
        <w:gridCol w:w="1792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“Абонаментно сервизно обслужване и ремонт на асансьорни уредби в сградния фонд на УОБ – с. Равда“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50750000      Допълнителен CPV код: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Абонаментно сервизно обслужване и ремонт на асансьорни уредби в сградния фонд на УОБ – с. Равда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37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75"/>
              <w:gridCol w:w="4439"/>
            </w:tblGrid>
            <w:tr w:rsidR="0017089B" w:rsidRPr="0017089B" w:rsidT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17089B" w:rsidRPr="0017089B" w:rsidT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50750000      Допълнителен CPV код: 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17089B" w:rsidRPr="0017089B" w:rsidT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BG341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с. Равда</w:t>
                  </w:r>
                </w:p>
              </w:tc>
            </w:tr>
            <w:tr w:rsidR="0017089B" w:rsidRPr="0017089B" w:rsidT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Абонаментно сервизно обслужване и ремонт на асансьорни уредби в сградния фонд на УОБ – с. Равда</w:t>
                  </w:r>
                </w:p>
              </w:tc>
            </w:tr>
            <w:tr w:rsidR="0017089B" w:rsidRPr="0017089B" w:rsidT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17089B" w:rsidRPr="0017089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7089B" w:rsidRPr="0017089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7089B" w:rsidRPr="0017089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089B" w:rsidRPr="0017089B" w:rsidRDefault="0017089B" w:rsidP="001708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7089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7089B" w:rsidRPr="0017089B" w:rsidT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7089B" w:rsidRPr="0017089B" w:rsidT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7089B" w:rsidRPr="0017089B" w:rsidT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0"/>
                        </w:tblGrid>
                        <w:tr w:rsidR="0017089B" w:rsidRPr="0017089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089B" w:rsidRPr="0017089B" w:rsidRDefault="0017089B" w:rsidP="001708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7089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 xml:space="preserve">Пряко договаряне </w:t>
                              </w:r>
                              <w:r w:rsidRPr="0017089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bg-BG"/>
                                </w:rPr>
                                <w:t>(моля, попълнете Приложение Г5)</w:t>
                              </w:r>
                            </w:p>
                          </w:tc>
                        </w:tr>
                      </w:tbl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 </w:t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170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Поръчка №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1708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170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1708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: Абонаментно сервизно обслужване и ремонт на асансьорни уредби в сградния фонд на УОБ – с. Равда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17089B" w:rsidRPr="0017089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89B" w:rsidRPr="0017089B" w:rsidRDefault="0017089B" w:rsidP="00170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0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170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170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17089B" w:rsidRPr="0017089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1708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170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89B" w:rsidRPr="0017089B" w:rsidRDefault="0017089B" w:rsidP="00170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0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07/08/2018 </w:t>
      </w: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7" style="width:0;height:1.5pt" o:hralign="center" o:hrstd="t" o:hr="t" fillcolor="#a0a0a0" stroked="f"/>
        </w:pic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17089B" w:rsidRPr="0017089B" w:rsidRDefault="0017089B" w:rsidP="001708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7089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7089B" w:rsidRPr="0017089B" w:rsidRDefault="0017089B" w:rsidP="00170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17089B" w:rsidRPr="0017089B" w:rsidRDefault="0017089B" w:rsidP="00170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7089B" w:rsidRPr="0017089B" w:rsidTr="001708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7089B" w:rsidRPr="0017089B" w:rsidTr="001708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7089B" w:rsidRPr="0017089B" w:rsidTr="001708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08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08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8" style="width:0;height:1.5pt" o:hralign="center" o:hrstd="t" o:hr="t" fillcolor="#a0a0a0" stroked="f"/>
        </w:pic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17089B" w:rsidRPr="0017089B" w:rsidRDefault="0017089B" w:rsidP="001708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7089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17089B" w:rsidRPr="0017089B" w:rsidRDefault="0017089B" w:rsidP="001708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7089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17089B" w:rsidRPr="0017089B" w:rsidRDefault="0017089B" w:rsidP="00170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пряко договаряне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7089B" w:rsidRPr="0017089B" w:rsidTr="001708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7089B" w:rsidRPr="0017089B" w:rsidTr="001708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ДА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08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На основание чл. 182, ал. 1, т. 2 от ЗОП, Възложителят може да проведе пряко договаряне с определени лица, когато процедурата за възлагане, чрез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променени.</w:t>
      </w:r>
    </w:p>
    <w:p w:rsidR="0017089B" w:rsidRPr="0017089B" w:rsidRDefault="0017089B" w:rsidP="00170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7089B" w:rsidRPr="0017089B" w:rsidRDefault="0017089B" w:rsidP="0017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8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>
          <v:rect id="_x0000_i105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17089B" w:rsidRPr="0017089B" w:rsidTr="00170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7089B" w:rsidRPr="0017089B" w:rsidRDefault="0017089B" w:rsidP="0017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17089B" w:rsidRPr="0017089B" w:rsidRDefault="0017089B" w:rsidP="001708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17089B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401273" w:rsidRDefault="00401273"/>
    <w:sectPr w:rsidR="00401273" w:rsidSect="00170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D3"/>
    <w:rsid w:val="000135D3"/>
    <w:rsid w:val="0017089B"/>
    <w:rsid w:val="0040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2CA7-DD62-4708-B5E9-926D5E53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2018-08-07T10:34:00Z</dcterms:created>
  <dcterms:modified xsi:type="dcterms:W3CDTF">2018-08-07T10:35:00Z</dcterms:modified>
</cp:coreProperties>
</file>