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B5" w:rsidRPr="005C6FB5" w:rsidRDefault="005C6FB5" w:rsidP="005C6FB5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5C6FB5" w:rsidRPr="005C6FB5" w:rsidRDefault="005C6FB5" w:rsidP="005C6FB5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5C6FB5" w:rsidRPr="005C6FB5" w:rsidRDefault="005C6FB5" w:rsidP="005C6FB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5C6FB5" w:rsidRPr="005C6FB5" w:rsidRDefault="005C6FB5" w:rsidP="005C6FB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5C6FB5" w:rsidRPr="005C6FB5" w:rsidRDefault="005C6FB5" w:rsidP="005C6FB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19.06.2018 г. 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C6FB5" w:rsidRPr="005C6FB5" w:rsidRDefault="005C6FB5" w:rsidP="005C6FB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5C6FB5" w:rsidRPr="005C6FB5" w:rsidRDefault="005C6FB5" w:rsidP="005C6FB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ж.к Студентски град, бул. 8-ми декември, За: Виолета Рубиева, Гвинея 1700, София, Тел.: 02 8195377, E-mail: </w:t>
      </w:r>
      <w:hyperlink r:id="rId4" w:history="1">
        <w:r w:rsidRPr="005C6FB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5C6FB5" w:rsidRPr="005C6FB5" w:rsidRDefault="005C6FB5" w:rsidP="005C6FB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5C6FB5" w:rsidRPr="005C6FB5" w:rsidRDefault="005C6FB5" w:rsidP="005C6FB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5C6FB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C6FB5" w:rsidRPr="005C6FB5" w:rsidRDefault="005C6FB5" w:rsidP="005C6FB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5C6FB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http://zop2.unwe.bg/Document?folderId=355</w:t>
        </w:r>
      </w:hyperlink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C6FB5" w:rsidRPr="005C6FB5" w:rsidRDefault="005C6FB5" w:rsidP="005C6FB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C6FB5" w:rsidRPr="005C6FB5" w:rsidRDefault="005C6FB5" w:rsidP="005C6FB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13000 лв. без ДДС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C6FB5" w:rsidRPr="005C6FB5" w:rsidRDefault="005C6FB5" w:rsidP="005C6FB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Изработка и доставка на рекламни материали за УНСС за 2019г. и за УЦМСП към УНСС за 2018г.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C6FB5" w:rsidRPr="005C6FB5" w:rsidRDefault="005C6FB5" w:rsidP="005C6FB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5C6FB5" w:rsidRPr="005C6FB5" w:rsidRDefault="005C6FB5" w:rsidP="005C6FB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22460000</w:t>
      </w: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 </w:t>
      </w:r>
      <w:r w:rsidRPr="005C6FB5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18331000</w:t>
      </w: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 </w:t>
      </w:r>
      <w:r w:rsidRPr="005C6FB5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18443100</w:t>
      </w:r>
    </w:p>
    <w:p w:rsidR="005C6FB5" w:rsidRPr="005C6FB5" w:rsidRDefault="005C6FB5" w:rsidP="005C6FB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Професионални рекламни материали, търговски каталози и учебници </w:t>
      </w: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  <w:t>Тениски </w:t>
      </w: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  <w:t>Лента за глава 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C6FB5" w:rsidRPr="005C6FB5" w:rsidRDefault="005C6FB5" w:rsidP="005C6FB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Срок за получаване на офертите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26/06/2018 , 16:45 </w:t>
      </w:r>
      <w:r w:rsidRPr="005C6F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(дд/мм/гггг, чч:мм)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C6FB5" w:rsidRPr="005C6FB5" w:rsidRDefault="005C6FB5" w:rsidP="005C6FB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C6FB5" w:rsidRPr="005C6FB5" w:rsidRDefault="005C6FB5" w:rsidP="005C6FB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5C6FB5" w:rsidRPr="005C6FB5" w:rsidRDefault="005C6FB5" w:rsidP="005C6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C6FB5" w:rsidRPr="005C6FB5" w:rsidRDefault="005C6FB5" w:rsidP="005C6FB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C6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5C6FB5" w:rsidRPr="005C6FB5" w:rsidRDefault="005C6FB5" w:rsidP="005C6F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C6FB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19/06/2018  </w:t>
      </w:r>
      <w:r w:rsidRPr="005C6F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(дд/мм/гггг)</w:t>
      </w:r>
    </w:p>
    <w:p w:rsidR="00FB28A8" w:rsidRDefault="00FB28A8">
      <w:bookmarkStart w:id="0" w:name="_GoBack"/>
      <w:bookmarkEnd w:id="0"/>
    </w:p>
    <w:sectPr w:rsidR="00FB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48"/>
    <w:rsid w:val="005C6FB5"/>
    <w:rsid w:val="00E12148"/>
    <w:rsid w:val="00F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F7AAB-3551-4972-940C-1ABBD8D9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5C6FB5"/>
  </w:style>
  <w:style w:type="paragraph" w:customStyle="1" w:styleId="tigrseq">
    <w:name w:val="tigrseq"/>
    <w:basedOn w:val="Normal"/>
    <w:rsid w:val="005C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5C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5C6FB5"/>
    <w:rPr>
      <w:color w:val="0000FF"/>
      <w:u w:val="single"/>
    </w:rPr>
  </w:style>
  <w:style w:type="paragraph" w:customStyle="1" w:styleId="txurl">
    <w:name w:val="txurl"/>
    <w:basedOn w:val="Normal"/>
    <w:rsid w:val="005C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5C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4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9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702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93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7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0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1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6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27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76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289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1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6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09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17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4363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0379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6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5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56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200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07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7406&amp;PHPSESSID=54a103551028fdd2ad41d6b0467ce2c5&amp;tab=&amp;act=&amp;header=&amp;header=print" TargetMode="External"/><Relationship Id="rId5" Type="http://schemas.openxmlformats.org/officeDocument/2006/relationships/hyperlink" Target="http://www.aop.bg/v71_pp.php?mode=view2&amp;id=9077406&amp;PHPSESSID=54a103551028fdd2ad41d6b0467ce2c5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2018-06-19T11:51:00Z</dcterms:created>
  <dcterms:modified xsi:type="dcterms:W3CDTF">2018-06-19T11:51:00Z</dcterms:modified>
</cp:coreProperties>
</file>