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FCF" w:rsidRPr="00257FCF" w:rsidRDefault="00257FCF" w:rsidP="00257FC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bg-BG"/>
        </w:rPr>
      </w:pPr>
      <w:r w:rsidRPr="00257FCF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begin"/>
      </w:r>
      <w:r w:rsidRPr="00257FCF">
        <w:rPr>
          <w:rFonts w:ascii="Times New Roman" w:eastAsia="Times New Roman" w:hAnsi="Times New Roman" w:cs="Times New Roman"/>
          <w:sz w:val="24"/>
          <w:szCs w:val="24"/>
          <w:lang w:eastAsia="bg-BG"/>
        </w:rPr>
        <w:instrText xml:space="preserve"> HYPERLINK "http://www.aop.bg/case2.php?mode=show_doc&amp;doc_id=827447&amp;newver=2&amp;PHPSESSID=5c5ce5d7451d11db4265090e42353448&amp;header=&amp;header=print" \t "_blank" </w:instrText>
      </w:r>
      <w:r w:rsidRPr="00257FCF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separate"/>
      </w:r>
      <w:r w:rsidRPr="00257FC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Версия за печат</w:t>
      </w:r>
      <w:r w:rsidRPr="00257FCF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end"/>
      </w:r>
    </w:p>
    <w:p w:rsidR="00257FCF" w:rsidRPr="00257FCF" w:rsidRDefault="00257FCF" w:rsidP="00257F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bg-BG"/>
        </w:rPr>
      </w:pPr>
      <w:r w:rsidRPr="00257FCF">
        <w:rPr>
          <w:rFonts w:ascii="Times New Roman" w:eastAsia="Times New Roman" w:hAnsi="Times New Roman" w:cs="Times New Roman"/>
          <w:sz w:val="27"/>
          <w:szCs w:val="27"/>
          <w:lang w:eastAsia="bg-BG"/>
        </w:rPr>
        <w:t>00062-2016-0022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"/>
        <w:gridCol w:w="8872"/>
        <w:gridCol w:w="72"/>
      </w:tblGrid>
      <w:tr w:rsidR="00257FCF" w:rsidRPr="00257FCF" w:rsidTr="00257FCF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257FCF" w:rsidRPr="00257FCF" w:rsidRDefault="00257FCF" w:rsidP="00257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57FCF" w:rsidRPr="00257FCF" w:rsidTr="00257FCF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257FCF" w:rsidRPr="00257FCF" w:rsidRDefault="00257FCF" w:rsidP="00257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57F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0E65393F" wp14:editId="5C51E6FF">
                  <wp:extent cx="8255" cy="8255"/>
                  <wp:effectExtent l="0" t="0" r="0" b="0"/>
                  <wp:docPr id="1" name="Picture 1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7FCF" w:rsidRPr="00257FCF" w:rsidTr="00257FCF">
        <w:trPr>
          <w:tblCellSpacing w:w="22" w:type="dxa"/>
        </w:trPr>
        <w:tc>
          <w:tcPr>
            <w:tcW w:w="150" w:type="dxa"/>
            <w:noWrap/>
            <w:hideMark/>
          </w:tcPr>
          <w:p w:rsidR="00257FCF" w:rsidRPr="00257FCF" w:rsidRDefault="00257FCF" w:rsidP="00257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257FCF" w:rsidRPr="00257FCF" w:rsidRDefault="00257FCF" w:rsidP="00257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257FCF" w:rsidRPr="00257FCF" w:rsidRDefault="00257FCF" w:rsidP="00257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57FCF" w:rsidRPr="00257FCF" w:rsidTr="00257FCF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257FCF" w:rsidRPr="00257FCF" w:rsidRDefault="00257FCF" w:rsidP="00257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57F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0DA60EEF" wp14:editId="36979F52">
                  <wp:extent cx="8255" cy="8255"/>
                  <wp:effectExtent l="0" t="0" r="0" b="0"/>
                  <wp:docPr id="2" name="Picture 2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7FCF" w:rsidRPr="00257FCF" w:rsidTr="00257FCF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257FCF" w:rsidRPr="00257FCF" w:rsidRDefault="00257FCF" w:rsidP="00257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57FCF" w:rsidRPr="00257FCF" w:rsidTr="00257FCF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257FCF" w:rsidRPr="00257FCF" w:rsidRDefault="00257FCF" w:rsidP="00257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57FCF" w:rsidRPr="00257FCF" w:rsidTr="00257FCF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257FCF" w:rsidRPr="00257FCF" w:rsidRDefault="00257FCF" w:rsidP="00257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57F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3D97DA92" wp14:editId="05A8EB4F">
                  <wp:extent cx="8255" cy="8255"/>
                  <wp:effectExtent l="0" t="0" r="0" b="0"/>
                  <wp:docPr id="3" name="Picture 3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7FCF" w:rsidRPr="00257FCF" w:rsidTr="00257FCF">
        <w:trPr>
          <w:tblCellSpacing w:w="22" w:type="dxa"/>
        </w:trPr>
        <w:tc>
          <w:tcPr>
            <w:tcW w:w="150" w:type="dxa"/>
            <w:noWrap/>
            <w:hideMark/>
          </w:tcPr>
          <w:p w:rsidR="00257FCF" w:rsidRPr="00257FCF" w:rsidRDefault="00257FCF" w:rsidP="00257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257FCF" w:rsidRPr="00257FCF" w:rsidRDefault="00257FCF" w:rsidP="00257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257FCF" w:rsidRPr="00257FCF" w:rsidRDefault="00257FCF" w:rsidP="00257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57FCF" w:rsidRPr="00257FCF" w:rsidTr="00257FCF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257FCF" w:rsidRPr="00257FCF" w:rsidRDefault="00257FCF" w:rsidP="00257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57F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431BDB7A" wp14:editId="1EBFBC2D">
                  <wp:extent cx="8255" cy="8255"/>
                  <wp:effectExtent l="0" t="0" r="0" b="0"/>
                  <wp:docPr id="4" name="Picture 4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7FCF" w:rsidRPr="00257FCF" w:rsidTr="00257FCF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257FCF" w:rsidRPr="00257FCF" w:rsidRDefault="00257FCF" w:rsidP="00257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257FCF" w:rsidRPr="00257FCF" w:rsidRDefault="00257FCF" w:rsidP="00257FC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bg-BG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"/>
        <w:gridCol w:w="8872"/>
        <w:gridCol w:w="72"/>
      </w:tblGrid>
      <w:tr w:rsidR="00257FCF" w:rsidRPr="00257FCF" w:rsidTr="00257FCF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257FCF" w:rsidRPr="00257FCF" w:rsidRDefault="00257FCF" w:rsidP="00257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57FCF" w:rsidRPr="00257FCF" w:rsidTr="00257FCF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257FCF" w:rsidRPr="00257FCF" w:rsidRDefault="00257FCF" w:rsidP="00257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57F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0DACC6F5" wp14:editId="385963CB">
                  <wp:extent cx="8255" cy="8255"/>
                  <wp:effectExtent l="0" t="0" r="0" b="0"/>
                  <wp:docPr id="5" name="Picture 5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7FCF" w:rsidRPr="00257FCF" w:rsidTr="00257FCF">
        <w:trPr>
          <w:tblCellSpacing w:w="22" w:type="dxa"/>
        </w:trPr>
        <w:tc>
          <w:tcPr>
            <w:tcW w:w="150" w:type="dxa"/>
            <w:noWrap/>
            <w:hideMark/>
          </w:tcPr>
          <w:p w:rsidR="00257FCF" w:rsidRPr="00257FCF" w:rsidRDefault="00257FCF" w:rsidP="00257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257FCF" w:rsidRPr="00257FCF" w:rsidRDefault="00257FCF" w:rsidP="00257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257FCF" w:rsidRPr="00257FCF" w:rsidRDefault="00257FCF" w:rsidP="00257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57FCF" w:rsidRPr="00257FCF" w:rsidTr="00257FCF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257FCF" w:rsidRPr="00257FCF" w:rsidRDefault="00257FCF" w:rsidP="00257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57F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2A66AD28" wp14:editId="400DAC47">
                  <wp:extent cx="8255" cy="8255"/>
                  <wp:effectExtent l="0" t="0" r="0" b="0"/>
                  <wp:docPr id="6" name="Picture 6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7FCF" w:rsidRPr="00257FCF" w:rsidTr="00257FCF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257FCF" w:rsidRPr="00257FCF" w:rsidRDefault="00257FCF" w:rsidP="00257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57FCF" w:rsidRPr="00257FCF" w:rsidTr="00257FCF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257FCF" w:rsidRPr="00257FCF" w:rsidRDefault="00257FCF" w:rsidP="00257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57FCF" w:rsidRPr="00257FCF" w:rsidTr="00257FCF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257FCF" w:rsidRPr="00257FCF" w:rsidRDefault="00257FCF" w:rsidP="00257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57F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4B221C6D" wp14:editId="76A96EEA">
                  <wp:extent cx="8255" cy="8255"/>
                  <wp:effectExtent l="0" t="0" r="0" b="0"/>
                  <wp:docPr id="7" name="Picture 7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7FCF" w:rsidRPr="00257FCF" w:rsidTr="00257FCF">
        <w:trPr>
          <w:tblCellSpacing w:w="22" w:type="dxa"/>
        </w:trPr>
        <w:tc>
          <w:tcPr>
            <w:tcW w:w="150" w:type="dxa"/>
            <w:noWrap/>
            <w:hideMark/>
          </w:tcPr>
          <w:p w:rsidR="00257FCF" w:rsidRPr="00257FCF" w:rsidRDefault="00257FCF" w:rsidP="00257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257FCF" w:rsidRPr="00257FCF" w:rsidRDefault="00257FCF" w:rsidP="00257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257FCF" w:rsidRPr="00257FCF" w:rsidRDefault="00257FCF" w:rsidP="00257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57FCF" w:rsidRPr="00257FCF" w:rsidTr="00257FCF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257FCF" w:rsidRPr="00257FCF" w:rsidRDefault="00257FCF" w:rsidP="00257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57F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2B3E477E" wp14:editId="0F497981">
                  <wp:extent cx="8255" cy="8255"/>
                  <wp:effectExtent l="0" t="0" r="0" b="0"/>
                  <wp:docPr id="8" name="Picture 8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7FCF" w:rsidRPr="00257FCF" w:rsidTr="00257FCF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257FCF" w:rsidRPr="00257FCF" w:rsidRDefault="00257FCF" w:rsidP="00257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257FCF" w:rsidRPr="00257FCF" w:rsidRDefault="00257FCF" w:rsidP="00257FC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bg-BG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"/>
        <w:gridCol w:w="8872"/>
        <w:gridCol w:w="72"/>
      </w:tblGrid>
      <w:tr w:rsidR="00257FCF" w:rsidRPr="00257FCF" w:rsidTr="00257FCF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257FCF" w:rsidRPr="00257FCF" w:rsidRDefault="00257FCF" w:rsidP="00257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57FCF" w:rsidRPr="00257FCF" w:rsidTr="00257FCF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257FCF" w:rsidRPr="00257FCF" w:rsidRDefault="00257FCF" w:rsidP="00257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57F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406346D7" wp14:editId="3BA17CA6">
                  <wp:extent cx="8255" cy="8255"/>
                  <wp:effectExtent l="0" t="0" r="0" b="0"/>
                  <wp:docPr id="9" name="Picture 9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7FCF" w:rsidRPr="00257FCF" w:rsidTr="00257FCF">
        <w:trPr>
          <w:tblCellSpacing w:w="22" w:type="dxa"/>
        </w:trPr>
        <w:tc>
          <w:tcPr>
            <w:tcW w:w="150" w:type="dxa"/>
            <w:noWrap/>
            <w:hideMark/>
          </w:tcPr>
          <w:p w:rsidR="00257FCF" w:rsidRPr="00257FCF" w:rsidRDefault="00257FCF" w:rsidP="00257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257FCF" w:rsidRPr="00257FCF" w:rsidRDefault="00257FCF" w:rsidP="00257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257FCF" w:rsidRPr="00257FCF" w:rsidRDefault="00257FCF" w:rsidP="00257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57FCF" w:rsidRPr="00257FCF" w:rsidTr="00257FCF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257FCF" w:rsidRPr="00257FCF" w:rsidRDefault="00257FCF" w:rsidP="00257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57F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68F9A1A4" wp14:editId="4BBAEC84">
                  <wp:extent cx="8255" cy="8255"/>
                  <wp:effectExtent l="0" t="0" r="0" b="0"/>
                  <wp:docPr id="10" name="Picture 10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7FCF" w:rsidRPr="00257FCF" w:rsidTr="00257FCF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257FCF" w:rsidRPr="00257FCF" w:rsidRDefault="00257FCF" w:rsidP="00257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57FCF" w:rsidRPr="00257FCF" w:rsidTr="00257FCF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257FCF" w:rsidRPr="00257FCF" w:rsidRDefault="00257FCF" w:rsidP="00257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57FCF" w:rsidRPr="00257FCF" w:rsidTr="00257FCF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257FCF" w:rsidRPr="00257FCF" w:rsidRDefault="00257FCF" w:rsidP="00257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57F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3B1CA0CB" wp14:editId="54515626">
                  <wp:extent cx="8255" cy="8255"/>
                  <wp:effectExtent l="0" t="0" r="0" b="0"/>
                  <wp:docPr id="11" name="Picture 11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7FCF" w:rsidRPr="00257FCF" w:rsidTr="00257FCF">
        <w:trPr>
          <w:tblCellSpacing w:w="22" w:type="dxa"/>
        </w:trPr>
        <w:tc>
          <w:tcPr>
            <w:tcW w:w="150" w:type="dxa"/>
            <w:noWrap/>
            <w:hideMark/>
          </w:tcPr>
          <w:p w:rsidR="00257FCF" w:rsidRPr="00257FCF" w:rsidRDefault="00257FCF" w:rsidP="00257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257FCF" w:rsidRPr="00257FCF" w:rsidRDefault="00257FCF" w:rsidP="00257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257FCF" w:rsidRPr="00257FCF" w:rsidRDefault="00257FCF" w:rsidP="00257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57FCF" w:rsidRPr="00257FCF" w:rsidTr="00257FCF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257FCF" w:rsidRPr="00257FCF" w:rsidRDefault="00257FCF" w:rsidP="00257F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57F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4D59A68D" wp14:editId="03574D69">
                  <wp:extent cx="8255" cy="8255"/>
                  <wp:effectExtent l="0" t="0" r="0" b="0"/>
                  <wp:docPr id="12" name="Picture 12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7FCF" w:rsidRPr="00257FCF" w:rsidTr="00257FCF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257FCF" w:rsidRPr="00257FCF" w:rsidRDefault="00257FCF" w:rsidP="00257F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257FCF" w:rsidRPr="00257FCF" w:rsidRDefault="00257FCF" w:rsidP="00257F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7" w:anchor="I." w:history="1">
        <w:r w:rsidRPr="00257FC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I.</w:t>
        </w:r>
      </w:hyperlink>
      <w:r w:rsidRPr="00257F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257FCF" w:rsidRPr="00257FCF" w:rsidRDefault="00257FCF" w:rsidP="00257F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8" w:anchor="II." w:history="1">
        <w:r w:rsidRPr="00257FC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II.</w:t>
        </w:r>
      </w:hyperlink>
      <w:r w:rsidRPr="00257F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257FCF" w:rsidRPr="00257FCF" w:rsidRDefault="00257FCF" w:rsidP="00257F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9" w:anchor="IV." w:history="1">
        <w:r w:rsidRPr="00257FC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IV.</w:t>
        </w:r>
      </w:hyperlink>
      <w:r w:rsidRPr="00257F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257FCF" w:rsidRPr="00257FCF" w:rsidRDefault="00257FCF" w:rsidP="00257F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257FC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BG-София: </w:t>
      </w:r>
    </w:p>
    <w:p w:rsidR="00257FCF" w:rsidRPr="00257FCF" w:rsidRDefault="00257FCF" w:rsidP="00257F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257FC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Обявление за приключване на договор за обществена поръчка</w:t>
      </w:r>
    </w:p>
    <w:p w:rsidR="00257FCF" w:rsidRPr="00257FCF" w:rsidRDefault="00257FCF" w:rsidP="00257F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7FCF">
        <w:rPr>
          <w:rFonts w:ascii="Times New Roman" w:eastAsia="Times New Roman" w:hAnsi="Times New Roman" w:cs="Times New Roman"/>
          <w:sz w:val="24"/>
          <w:szCs w:val="24"/>
          <w:lang w:eastAsia="bg-BG"/>
        </w:rPr>
        <w:t>І: Възложител</w:t>
      </w:r>
    </w:p>
    <w:p w:rsidR="00257FCF" w:rsidRPr="00257FCF" w:rsidRDefault="00257FCF" w:rsidP="00257F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I."/>
      <w:bookmarkEnd w:id="0"/>
      <w:r w:rsidRPr="00257FCF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Публичен</w:t>
      </w:r>
    </w:p>
    <w:p w:rsidR="00257FCF" w:rsidRPr="00257FCF" w:rsidRDefault="00257FCF" w:rsidP="00257F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7F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I.1) </w:t>
      </w:r>
      <w:r w:rsidRPr="00257FC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Наименование и адрес</w:t>
      </w:r>
      <w:r w:rsidRPr="00257F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257FCF" w:rsidRPr="00257FCF" w:rsidRDefault="00257FCF" w:rsidP="00257F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7F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Национален идентификационен </w:t>
      </w:r>
      <w:proofErr w:type="spellStart"/>
      <w:r w:rsidRPr="00257FCF">
        <w:rPr>
          <w:rFonts w:ascii="Times New Roman" w:eastAsia="Times New Roman" w:hAnsi="Times New Roman" w:cs="Times New Roman"/>
          <w:sz w:val="24"/>
          <w:szCs w:val="24"/>
          <w:lang w:eastAsia="bg-BG"/>
        </w:rPr>
        <w:t>No</w:t>
      </w:r>
      <w:proofErr w:type="spellEnd"/>
      <w:r w:rsidRPr="00257F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(ЕИК): 000670602</w:t>
      </w:r>
    </w:p>
    <w:p w:rsidR="00257FCF" w:rsidRPr="00257FCF" w:rsidRDefault="00257FCF" w:rsidP="00257F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7F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BG411, Университет за национално и световно стопанство, Студентски град, ул. 8-ми декември, За: Явор Йовчев - главен експерт Обществени </w:t>
      </w:r>
      <w:proofErr w:type="spellStart"/>
      <w:r w:rsidRPr="00257FCF">
        <w:rPr>
          <w:rFonts w:ascii="Times New Roman" w:eastAsia="Times New Roman" w:hAnsi="Times New Roman" w:cs="Times New Roman"/>
          <w:sz w:val="24"/>
          <w:szCs w:val="24"/>
          <w:lang w:eastAsia="bg-BG"/>
        </w:rPr>
        <w:t>поръчни</w:t>
      </w:r>
      <w:proofErr w:type="spellEnd"/>
      <w:r w:rsidRPr="00257F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търгове, България 1700, София, Тел.: 00359 28195377, </w:t>
      </w:r>
      <w:proofErr w:type="spellStart"/>
      <w:r w:rsidRPr="00257FCF">
        <w:rPr>
          <w:rFonts w:ascii="Times New Roman" w:eastAsia="Times New Roman" w:hAnsi="Times New Roman" w:cs="Times New Roman"/>
          <w:sz w:val="24"/>
          <w:szCs w:val="24"/>
          <w:lang w:eastAsia="bg-BG"/>
        </w:rPr>
        <w:t>E-mail</w:t>
      </w:r>
      <w:proofErr w:type="spellEnd"/>
      <w:r w:rsidRPr="00257F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hyperlink r:id="rId10" w:history="1">
        <w:r w:rsidRPr="00257FC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yavor@unwe.bg</w:t>
        </w:r>
      </w:hyperlink>
      <w:r w:rsidRPr="00257FCF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00359 28195516</w:t>
      </w:r>
    </w:p>
    <w:p w:rsidR="00257FCF" w:rsidRPr="00257FCF" w:rsidRDefault="00257FCF" w:rsidP="00257F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7FCF">
        <w:rPr>
          <w:rFonts w:ascii="Times New Roman" w:eastAsia="Times New Roman" w:hAnsi="Times New Roman" w:cs="Times New Roman"/>
          <w:sz w:val="24"/>
          <w:szCs w:val="24"/>
          <w:lang w:eastAsia="bg-BG"/>
        </w:rPr>
        <w:t>Интернет адрес/и:</w:t>
      </w:r>
    </w:p>
    <w:p w:rsidR="00257FCF" w:rsidRPr="00257FCF" w:rsidRDefault="00257FCF" w:rsidP="00257F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7F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Основен адрес (URL): </w:t>
      </w:r>
      <w:hyperlink r:id="rId11" w:history="1">
        <w:r w:rsidRPr="00257FC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www.unwe.bg</w:t>
        </w:r>
      </w:hyperlink>
      <w:r w:rsidRPr="00257FCF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257FCF" w:rsidRPr="00257FCF" w:rsidRDefault="00257FCF" w:rsidP="00257F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7F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Адрес на профила на купувача (URL): </w:t>
      </w:r>
      <w:hyperlink r:id="rId12" w:history="1">
        <w:r w:rsidRPr="00257FC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http://zop2.unwe.bg/Document?folderId=240</w:t>
        </w:r>
      </w:hyperlink>
      <w:r w:rsidRPr="00257FCF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257FCF" w:rsidRPr="00257FCF" w:rsidRDefault="00257FCF" w:rsidP="00257F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7F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I.2) </w:t>
      </w:r>
      <w:r w:rsidRPr="00257FC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Вид на възложителя</w:t>
      </w:r>
    </w:p>
    <w:p w:rsidR="00257FCF" w:rsidRPr="00257FCF" w:rsidRDefault="00257FCF" w:rsidP="00257F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257FCF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Публичноправна</w:t>
      </w:r>
      <w:proofErr w:type="spellEnd"/>
      <w:r w:rsidRPr="00257F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организация</w:t>
      </w:r>
    </w:p>
    <w:p w:rsidR="00257FCF" w:rsidRPr="00257FCF" w:rsidRDefault="00257FCF" w:rsidP="00257F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7F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I.3) </w:t>
      </w:r>
      <w:r w:rsidRPr="00257FC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Основна дейност</w:t>
      </w:r>
    </w:p>
    <w:p w:rsidR="00257FCF" w:rsidRPr="00257FCF" w:rsidRDefault="00257FCF" w:rsidP="00257F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7FCF">
        <w:rPr>
          <w:rFonts w:ascii="Times New Roman" w:eastAsia="Times New Roman" w:hAnsi="Times New Roman" w:cs="Times New Roman"/>
          <w:sz w:val="24"/>
          <w:szCs w:val="24"/>
          <w:lang w:eastAsia="bg-BG"/>
        </w:rPr>
        <w:t>Образование</w:t>
      </w:r>
    </w:p>
    <w:p w:rsidR="00257FCF" w:rsidRPr="00257FCF" w:rsidRDefault="00257FCF" w:rsidP="00257FC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57FCF" w:rsidRPr="00257FCF" w:rsidRDefault="00257FCF" w:rsidP="00257F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7FCF">
        <w:rPr>
          <w:rFonts w:ascii="Times New Roman" w:eastAsia="Times New Roman" w:hAnsi="Times New Roman" w:cs="Times New Roman"/>
          <w:sz w:val="24"/>
          <w:szCs w:val="24"/>
          <w:lang w:eastAsia="bg-BG"/>
        </w:rPr>
        <w:t>ІI: Процедура, предхождаща сключването на договора</w:t>
      </w:r>
    </w:p>
    <w:p w:rsidR="00257FCF" w:rsidRPr="00257FCF" w:rsidRDefault="00257FCF" w:rsidP="00257F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7F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II.1) </w:t>
      </w:r>
      <w:r w:rsidRPr="00257FC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Обект на поръчката</w:t>
      </w:r>
    </w:p>
    <w:p w:rsidR="00257FCF" w:rsidRPr="00257FCF" w:rsidRDefault="00257FCF" w:rsidP="00257F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7FCF">
        <w:rPr>
          <w:rFonts w:ascii="Times New Roman" w:eastAsia="Times New Roman" w:hAnsi="Times New Roman" w:cs="Times New Roman"/>
          <w:sz w:val="24"/>
          <w:szCs w:val="24"/>
          <w:lang w:eastAsia="bg-BG"/>
        </w:rPr>
        <w:t>Доставки</w:t>
      </w:r>
    </w:p>
    <w:p w:rsidR="00257FCF" w:rsidRPr="00257FCF" w:rsidRDefault="00257FCF" w:rsidP="00257F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7FCF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ІI.2) </w:t>
      </w:r>
      <w:r w:rsidRPr="00257FC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Процедурата е открита с решение</w:t>
      </w:r>
      <w:r w:rsidRPr="00257F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257FCF" w:rsidRPr="00257FCF" w:rsidRDefault="00257FCF" w:rsidP="00257F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7FCF">
        <w:rPr>
          <w:rFonts w:ascii="Times New Roman" w:eastAsia="Times New Roman" w:hAnsi="Times New Roman" w:cs="Times New Roman"/>
          <w:sz w:val="24"/>
          <w:szCs w:val="24"/>
          <w:lang w:eastAsia="bg-BG"/>
        </w:rPr>
        <w:t>№: 53 от 25.07.2016 г. </w:t>
      </w:r>
    </w:p>
    <w:p w:rsidR="00257FCF" w:rsidRPr="00257FCF" w:rsidRDefault="00257FCF" w:rsidP="00257F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7F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ІI.3) </w:t>
      </w:r>
      <w:r w:rsidRPr="00257FC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Уникален № на поръчката в Регистъра на </w:t>
      </w:r>
      <w:proofErr w:type="spellStart"/>
      <w:r w:rsidRPr="00257FC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обществениет</w:t>
      </w:r>
      <w:proofErr w:type="spellEnd"/>
      <w:r w:rsidRPr="00257FC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поръчки</w:t>
      </w:r>
      <w:r w:rsidRPr="00257F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257FCF" w:rsidRPr="00257FCF" w:rsidRDefault="00257FCF" w:rsidP="00257F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7FCF">
        <w:rPr>
          <w:rFonts w:ascii="Times New Roman" w:eastAsia="Times New Roman" w:hAnsi="Times New Roman" w:cs="Times New Roman"/>
          <w:sz w:val="24"/>
          <w:szCs w:val="24"/>
          <w:lang w:eastAsia="bg-BG"/>
        </w:rPr>
        <w:t>00062-2016-0022</w:t>
      </w:r>
    </w:p>
    <w:p w:rsidR="00257FCF" w:rsidRPr="00257FCF" w:rsidRDefault="00257FCF" w:rsidP="00257F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7F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ІI.4) </w:t>
      </w:r>
      <w:r w:rsidRPr="00257FC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Описание на предмета на поръчката</w:t>
      </w:r>
    </w:p>
    <w:p w:rsidR="00257FCF" w:rsidRPr="00257FCF" w:rsidRDefault="00257FCF" w:rsidP="00257F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7F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Абонамент и доставка на български, руски и </w:t>
      </w:r>
      <w:proofErr w:type="spellStart"/>
      <w:r w:rsidRPr="00257FCF">
        <w:rPr>
          <w:rFonts w:ascii="Times New Roman" w:eastAsia="Times New Roman" w:hAnsi="Times New Roman" w:cs="Times New Roman"/>
          <w:sz w:val="24"/>
          <w:szCs w:val="24"/>
          <w:lang w:eastAsia="bg-BG"/>
        </w:rPr>
        <w:t>чуждоезикови</w:t>
      </w:r>
      <w:proofErr w:type="spellEnd"/>
      <w:r w:rsidRPr="00257F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периодични издания за 2017г. - обособена позиция 3 - Абонамент и доставка на </w:t>
      </w:r>
      <w:proofErr w:type="spellStart"/>
      <w:r w:rsidRPr="00257FCF">
        <w:rPr>
          <w:rFonts w:ascii="Times New Roman" w:eastAsia="Times New Roman" w:hAnsi="Times New Roman" w:cs="Times New Roman"/>
          <w:sz w:val="24"/>
          <w:szCs w:val="24"/>
          <w:lang w:eastAsia="bg-BG"/>
        </w:rPr>
        <w:t>чуждоезикови</w:t>
      </w:r>
      <w:proofErr w:type="spellEnd"/>
      <w:r w:rsidRPr="00257F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периодични издания за 2017г.</w:t>
      </w:r>
    </w:p>
    <w:p w:rsidR="00257FCF" w:rsidRPr="00257FCF" w:rsidRDefault="00257FCF" w:rsidP="00257F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57FCF" w:rsidRPr="00257FCF" w:rsidRDefault="00257FCF" w:rsidP="00257F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7FCF">
        <w:rPr>
          <w:rFonts w:ascii="Times New Roman" w:eastAsia="Times New Roman" w:hAnsi="Times New Roman" w:cs="Times New Roman"/>
          <w:sz w:val="24"/>
          <w:szCs w:val="24"/>
          <w:lang w:eastAsia="bg-BG"/>
        </w:rPr>
        <w:t>III: Условия на договора</w:t>
      </w:r>
    </w:p>
    <w:p w:rsidR="00257FCF" w:rsidRPr="00257FCF" w:rsidRDefault="00257FCF" w:rsidP="00257F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7F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ІII.1) </w:t>
      </w:r>
    </w:p>
    <w:p w:rsidR="00257FCF" w:rsidRPr="00257FCF" w:rsidRDefault="00257FCF" w:rsidP="00257F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7FC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Номер на договора:</w:t>
      </w:r>
      <w:r w:rsidRPr="00257F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ЗОП-82/2016 от 24.11.2016 г. </w:t>
      </w:r>
    </w:p>
    <w:p w:rsidR="00257FCF" w:rsidRPr="00257FCF" w:rsidRDefault="00257FCF" w:rsidP="00257F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7F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ІII.2) </w:t>
      </w:r>
      <w:r w:rsidRPr="00257FC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сключен след</w:t>
      </w:r>
    </w:p>
    <w:p w:rsidR="00257FCF" w:rsidRPr="00257FCF" w:rsidRDefault="00257FCF" w:rsidP="00257F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7FCF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процедура за възлагане на обществена поръчка</w:t>
      </w:r>
    </w:p>
    <w:p w:rsidR="00257FCF" w:rsidRPr="00257FCF" w:rsidRDefault="00257FCF" w:rsidP="00257F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7FC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Поръчката е възложена на обединение</w:t>
      </w:r>
    </w:p>
    <w:p w:rsidR="00257FCF" w:rsidRPr="00257FCF" w:rsidRDefault="00257FCF" w:rsidP="00257F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7FCF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257FCF" w:rsidRPr="00257FCF" w:rsidRDefault="00257FCF" w:rsidP="00257F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7F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III.3) </w:t>
      </w:r>
      <w:r w:rsidRPr="00257FC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Изпълнител по договора</w:t>
      </w:r>
      <w:r w:rsidRPr="00257F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257FCF" w:rsidRPr="00257FCF" w:rsidRDefault="00257FCF" w:rsidP="00257F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7F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BG411, ИНДЕКС ООД, ул. Христо Белчев №2, България 1000, София, Тел.: 00359 29877261, </w:t>
      </w:r>
      <w:proofErr w:type="spellStart"/>
      <w:r w:rsidRPr="00257FCF">
        <w:rPr>
          <w:rFonts w:ascii="Times New Roman" w:eastAsia="Times New Roman" w:hAnsi="Times New Roman" w:cs="Times New Roman"/>
          <w:sz w:val="24"/>
          <w:szCs w:val="24"/>
          <w:lang w:eastAsia="bg-BG"/>
        </w:rPr>
        <w:t>E-mail</w:t>
      </w:r>
      <w:proofErr w:type="spellEnd"/>
      <w:r w:rsidRPr="00257F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hyperlink r:id="rId13" w:history="1">
        <w:r w:rsidRPr="00257FC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office@index2000.bg</w:t>
        </w:r>
      </w:hyperlink>
      <w:r w:rsidRPr="00257FCF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00359 29877569</w:t>
      </w:r>
    </w:p>
    <w:p w:rsidR="00257FCF" w:rsidRPr="00257FCF" w:rsidRDefault="00257FCF" w:rsidP="00257F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7F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Изпълнителят е МСП: не </w:t>
      </w:r>
    </w:p>
    <w:p w:rsidR="00257FCF" w:rsidRPr="00257FCF" w:rsidRDefault="00257FCF" w:rsidP="00257F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7F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ІII.4) </w:t>
      </w:r>
      <w:r w:rsidRPr="00257FC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При изпълнението участват подизпълнители</w:t>
      </w:r>
    </w:p>
    <w:p w:rsidR="00257FCF" w:rsidRPr="00257FCF" w:rsidRDefault="00257FCF" w:rsidP="00257F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7FCF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257FCF" w:rsidRPr="00257FCF" w:rsidRDefault="00257FCF" w:rsidP="00257F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7F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ІII.5) </w:t>
      </w:r>
      <w:r w:rsidRPr="00257FC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Предмет на договора</w:t>
      </w:r>
    </w:p>
    <w:p w:rsidR="00257FCF" w:rsidRPr="00257FCF" w:rsidRDefault="00257FCF" w:rsidP="00257F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7F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Абонамент и доставка на български, руски и </w:t>
      </w:r>
      <w:proofErr w:type="spellStart"/>
      <w:r w:rsidRPr="00257FCF">
        <w:rPr>
          <w:rFonts w:ascii="Times New Roman" w:eastAsia="Times New Roman" w:hAnsi="Times New Roman" w:cs="Times New Roman"/>
          <w:sz w:val="24"/>
          <w:szCs w:val="24"/>
          <w:lang w:eastAsia="bg-BG"/>
        </w:rPr>
        <w:t>чуждоезикови</w:t>
      </w:r>
      <w:proofErr w:type="spellEnd"/>
      <w:r w:rsidRPr="00257F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периодични издания за 2017г. - обособена позиция 3 - Абонамент и доставка на </w:t>
      </w:r>
      <w:proofErr w:type="spellStart"/>
      <w:r w:rsidRPr="00257FCF">
        <w:rPr>
          <w:rFonts w:ascii="Times New Roman" w:eastAsia="Times New Roman" w:hAnsi="Times New Roman" w:cs="Times New Roman"/>
          <w:sz w:val="24"/>
          <w:szCs w:val="24"/>
          <w:lang w:eastAsia="bg-BG"/>
        </w:rPr>
        <w:t>чуждоезикови</w:t>
      </w:r>
      <w:proofErr w:type="spellEnd"/>
      <w:r w:rsidRPr="00257F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периодични издания за 2017г.</w:t>
      </w:r>
    </w:p>
    <w:p w:rsidR="00257FCF" w:rsidRPr="00257FCF" w:rsidRDefault="00257FCF" w:rsidP="00257F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7F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ІІI.6) </w:t>
      </w:r>
      <w:r w:rsidRPr="00257FC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Срок на изпълнение</w:t>
      </w:r>
    </w:p>
    <w:p w:rsidR="00257FCF" w:rsidRPr="00257FCF" w:rsidRDefault="00257FCF" w:rsidP="00257F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7FC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Срок в месеци</w:t>
      </w:r>
    </w:p>
    <w:p w:rsidR="00257FCF" w:rsidRPr="00257FCF" w:rsidRDefault="00257FCF" w:rsidP="00257F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7FCF">
        <w:rPr>
          <w:rFonts w:ascii="Times New Roman" w:eastAsia="Times New Roman" w:hAnsi="Times New Roman" w:cs="Times New Roman"/>
          <w:sz w:val="24"/>
          <w:szCs w:val="24"/>
          <w:lang w:eastAsia="bg-BG"/>
        </w:rPr>
        <w:t>12</w:t>
      </w:r>
    </w:p>
    <w:p w:rsidR="00257FCF" w:rsidRPr="00257FCF" w:rsidRDefault="00257FCF" w:rsidP="00257F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7F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ІII.7) </w:t>
      </w:r>
      <w:r w:rsidRPr="00257FC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Стойност, посочена в договора</w:t>
      </w:r>
      <w:r w:rsidRPr="00257F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257FCF" w:rsidRPr="00257FCF" w:rsidRDefault="00257FCF" w:rsidP="00257F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7FCF">
        <w:rPr>
          <w:rFonts w:ascii="Times New Roman" w:eastAsia="Times New Roman" w:hAnsi="Times New Roman" w:cs="Times New Roman"/>
          <w:sz w:val="24"/>
          <w:szCs w:val="24"/>
          <w:lang w:eastAsia="bg-BG"/>
        </w:rPr>
        <w:t>32000 BGN без ДДС</w:t>
      </w:r>
    </w:p>
    <w:p w:rsidR="00257FCF" w:rsidRPr="00257FCF" w:rsidRDefault="00257FCF" w:rsidP="00257F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7F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III.8) </w:t>
      </w:r>
      <w:r w:rsidRPr="00257FC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Обществената поръчка е във връзка с проект и/или програма, финансиран/а със средства от Европейския съюз</w:t>
      </w:r>
    </w:p>
    <w:p w:rsidR="00257FCF" w:rsidRPr="00257FCF" w:rsidRDefault="00257FCF" w:rsidP="00257F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7FCF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НЕ</w:t>
      </w:r>
    </w:p>
    <w:p w:rsidR="00257FCF" w:rsidRPr="00257FCF" w:rsidRDefault="00257FCF" w:rsidP="00257F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57FCF" w:rsidRPr="00257FCF" w:rsidRDefault="00257FCF" w:rsidP="00257F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7FCF">
        <w:rPr>
          <w:rFonts w:ascii="Times New Roman" w:eastAsia="Times New Roman" w:hAnsi="Times New Roman" w:cs="Times New Roman"/>
          <w:sz w:val="24"/>
          <w:szCs w:val="24"/>
          <w:lang w:eastAsia="bg-BG"/>
        </w:rPr>
        <w:t>IV: Приключване на договора</w:t>
      </w:r>
    </w:p>
    <w:p w:rsidR="00257FCF" w:rsidRPr="00257FCF" w:rsidRDefault="00257FCF" w:rsidP="00257F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7FCF">
        <w:rPr>
          <w:rFonts w:ascii="Times New Roman" w:eastAsia="Times New Roman" w:hAnsi="Times New Roman" w:cs="Times New Roman"/>
          <w:sz w:val="24"/>
          <w:szCs w:val="24"/>
          <w:lang w:eastAsia="bg-BG"/>
        </w:rPr>
        <w:t>договорът е изпълнен</w:t>
      </w:r>
    </w:p>
    <w:p w:rsidR="00257FCF" w:rsidRPr="00257FCF" w:rsidRDefault="00257FCF" w:rsidP="00257F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7F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ІV.1) </w:t>
      </w:r>
      <w:r w:rsidRPr="00257FC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Дата на приключване</w:t>
      </w:r>
    </w:p>
    <w:p w:rsidR="00257FCF" w:rsidRPr="00257FCF" w:rsidRDefault="00257FCF" w:rsidP="00257F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7FCF">
        <w:rPr>
          <w:rFonts w:ascii="Times New Roman" w:eastAsia="Times New Roman" w:hAnsi="Times New Roman" w:cs="Times New Roman"/>
          <w:sz w:val="24"/>
          <w:szCs w:val="24"/>
          <w:lang w:eastAsia="bg-BG"/>
        </w:rPr>
        <w:t>31.12.2017 г. </w:t>
      </w:r>
    </w:p>
    <w:p w:rsidR="00257FCF" w:rsidRPr="00257FCF" w:rsidRDefault="00257FCF" w:rsidP="00257F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7F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ІV.3) </w:t>
      </w:r>
      <w:r w:rsidRPr="00257FC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изменян</w:t>
      </w:r>
    </w:p>
    <w:p w:rsidR="00257FCF" w:rsidRPr="00257FCF" w:rsidRDefault="00257FCF" w:rsidP="00257F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7FCF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257FCF" w:rsidRPr="00257FCF" w:rsidRDefault="00257FCF" w:rsidP="00257F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7F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ІV.4) </w:t>
      </w:r>
      <w:r w:rsidRPr="00257FC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изпълнен в срок</w:t>
      </w:r>
    </w:p>
    <w:p w:rsidR="00257FCF" w:rsidRPr="00257FCF" w:rsidRDefault="00257FCF" w:rsidP="00257F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7FCF">
        <w:rPr>
          <w:rFonts w:ascii="Times New Roman" w:eastAsia="Times New Roman" w:hAnsi="Times New Roman" w:cs="Times New Roman"/>
          <w:sz w:val="24"/>
          <w:szCs w:val="24"/>
          <w:lang w:eastAsia="bg-BG"/>
        </w:rPr>
        <w:t>ДА</w:t>
      </w:r>
    </w:p>
    <w:p w:rsidR="00257FCF" w:rsidRPr="00257FCF" w:rsidRDefault="00257FCF" w:rsidP="00257F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7F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ІV.5) </w:t>
      </w:r>
      <w:r w:rsidRPr="00257FC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изпълнен в пълен обем</w:t>
      </w:r>
    </w:p>
    <w:p w:rsidR="00257FCF" w:rsidRPr="00257FCF" w:rsidRDefault="00257FCF" w:rsidP="00257F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7FCF">
        <w:rPr>
          <w:rFonts w:ascii="Times New Roman" w:eastAsia="Times New Roman" w:hAnsi="Times New Roman" w:cs="Times New Roman"/>
          <w:sz w:val="24"/>
          <w:szCs w:val="24"/>
          <w:lang w:eastAsia="bg-BG"/>
        </w:rPr>
        <w:t>ДА</w:t>
      </w:r>
    </w:p>
    <w:p w:rsidR="00257FCF" w:rsidRPr="00257FCF" w:rsidRDefault="00257FCF" w:rsidP="00257F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7F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ІV.6) </w:t>
      </w:r>
      <w:r w:rsidRPr="00257FC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Информация за изплатената сума по договора</w:t>
      </w:r>
      <w:r w:rsidRPr="00257F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257FCF" w:rsidRPr="00257FCF" w:rsidRDefault="00257FCF" w:rsidP="00257F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7FCF">
        <w:rPr>
          <w:rFonts w:ascii="Times New Roman" w:eastAsia="Times New Roman" w:hAnsi="Times New Roman" w:cs="Times New Roman"/>
          <w:sz w:val="24"/>
          <w:szCs w:val="24"/>
          <w:lang w:eastAsia="bg-BG"/>
        </w:rPr>
        <w:t>32000 BGN без ДДС</w:t>
      </w:r>
    </w:p>
    <w:p w:rsidR="00257FCF" w:rsidRPr="00257FCF" w:rsidRDefault="00257FCF" w:rsidP="00257F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7F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ІV.7) </w:t>
      </w:r>
      <w:r w:rsidRPr="00257FC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Във връзка с изпълнението на договора се дължат или са платени неустойки</w:t>
      </w:r>
    </w:p>
    <w:p w:rsidR="00257FCF" w:rsidRPr="00257FCF" w:rsidRDefault="00257FCF" w:rsidP="00257F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7FCF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257FCF" w:rsidRPr="00257FCF" w:rsidRDefault="00257FCF" w:rsidP="00257F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57FCF" w:rsidRPr="00257FCF" w:rsidRDefault="00257FCF" w:rsidP="00257F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7FCF">
        <w:rPr>
          <w:rFonts w:ascii="Times New Roman" w:eastAsia="Times New Roman" w:hAnsi="Times New Roman" w:cs="Times New Roman"/>
          <w:sz w:val="24"/>
          <w:szCs w:val="24"/>
          <w:lang w:eastAsia="bg-BG"/>
        </w:rPr>
        <w:t>V: Допълнителна информация</w:t>
      </w:r>
    </w:p>
    <w:p w:rsidR="00257FCF" w:rsidRPr="00257FCF" w:rsidRDefault="00257FCF" w:rsidP="00257F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57FCF" w:rsidRPr="00257FCF" w:rsidRDefault="00257FCF" w:rsidP="00257F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7FCF">
        <w:rPr>
          <w:rFonts w:ascii="Times New Roman" w:eastAsia="Times New Roman" w:hAnsi="Times New Roman" w:cs="Times New Roman"/>
          <w:sz w:val="24"/>
          <w:szCs w:val="24"/>
          <w:lang w:eastAsia="bg-BG"/>
        </w:rPr>
        <w:t>VI: Дата на изпращане на настоящото обявление</w:t>
      </w:r>
    </w:p>
    <w:p w:rsidR="00257FCF" w:rsidRPr="00257FCF" w:rsidRDefault="00257FCF" w:rsidP="00257F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7FCF">
        <w:rPr>
          <w:rFonts w:ascii="Times New Roman" w:eastAsia="Times New Roman" w:hAnsi="Times New Roman" w:cs="Times New Roman"/>
          <w:sz w:val="24"/>
          <w:szCs w:val="24"/>
          <w:lang w:eastAsia="bg-BG"/>
        </w:rPr>
        <w:t>30.01.2018 г. </w:t>
      </w:r>
    </w:p>
    <w:p w:rsidR="00257FCF" w:rsidRPr="00257FCF" w:rsidRDefault="00257FCF" w:rsidP="00257F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57FCF" w:rsidRPr="00257FCF" w:rsidRDefault="00257FCF" w:rsidP="00257F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7FCF">
        <w:rPr>
          <w:rFonts w:ascii="Times New Roman" w:eastAsia="Times New Roman" w:hAnsi="Times New Roman" w:cs="Times New Roman"/>
          <w:sz w:val="24"/>
          <w:szCs w:val="24"/>
          <w:lang w:eastAsia="bg-BG"/>
        </w:rPr>
        <w:t>VII: Възложител</w:t>
      </w:r>
    </w:p>
    <w:p w:rsidR="00257FCF" w:rsidRPr="00257FCF" w:rsidRDefault="00257FCF" w:rsidP="00257F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7F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VII.1) </w:t>
      </w:r>
    </w:p>
    <w:p w:rsidR="00257FCF" w:rsidRPr="00257FCF" w:rsidRDefault="00257FCF" w:rsidP="00257F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7FC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Трите имена</w:t>
      </w:r>
      <w:r w:rsidRPr="00257FCF">
        <w:rPr>
          <w:rFonts w:ascii="Times New Roman" w:eastAsia="Times New Roman" w:hAnsi="Times New Roman" w:cs="Times New Roman"/>
          <w:sz w:val="24"/>
          <w:szCs w:val="24"/>
          <w:lang w:eastAsia="bg-BG"/>
        </w:rPr>
        <w:t>: Николай Василев Бакърджиев</w:t>
      </w:r>
    </w:p>
    <w:p w:rsidR="00257FCF" w:rsidRPr="00257FCF" w:rsidRDefault="00257FCF" w:rsidP="00257F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7FC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VII.2) </w:t>
      </w:r>
    </w:p>
    <w:p w:rsidR="00257FCF" w:rsidRPr="00257FCF" w:rsidRDefault="00257FCF" w:rsidP="00257F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7FC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Длъжност</w:t>
      </w:r>
      <w:r w:rsidRPr="00257FCF">
        <w:rPr>
          <w:rFonts w:ascii="Times New Roman" w:eastAsia="Times New Roman" w:hAnsi="Times New Roman" w:cs="Times New Roman"/>
          <w:sz w:val="24"/>
          <w:szCs w:val="24"/>
          <w:lang w:eastAsia="bg-BG"/>
        </w:rPr>
        <w:t>: помощник- ректор - делегирани правомощия на основание чл. 7, ал.1 от ЗОП със заповед № 858/15.04.2016г.</w:t>
      </w:r>
    </w:p>
    <w:p w:rsidR="00383DD5" w:rsidRDefault="00383DD5">
      <w:bookmarkStart w:id="1" w:name="_GoBack"/>
      <w:bookmarkEnd w:id="1"/>
    </w:p>
    <w:sectPr w:rsidR="00383D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3F53CC"/>
    <w:multiLevelType w:val="multilevel"/>
    <w:tmpl w:val="0A3AB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66D"/>
    <w:rsid w:val="00257FCF"/>
    <w:rsid w:val="0036466D"/>
    <w:rsid w:val="00383DD5"/>
    <w:rsid w:val="0044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7F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F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7F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F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9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7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5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0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87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6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7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35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896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822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0653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455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6889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885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9556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33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1270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7912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962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931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628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0952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76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3722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273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2836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697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9093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338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6020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857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8718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817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6443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388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7961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763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2928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0191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459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5153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967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3894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711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407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296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7458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920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2663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11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7507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161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6816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595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1351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527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5850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661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317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707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42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28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0447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274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op.bg/case2.php?mode=show_doc&amp;doc_id=827447&amp;newver=2" TargetMode="External"/><Relationship Id="rId13" Type="http://schemas.openxmlformats.org/officeDocument/2006/relationships/hyperlink" Target="mailto:office@index2000.bg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aop.bg/case2.php?mode=show_doc&amp;doc_id=827447&amp;newver=2" TargetMode="External"/><Relationship Id="rId12" Type="http://schemas.openxmlformats.org/officeDocument/2006/relationships/hyperlink" Target="http://www.aop.bg/case2.php?mode=show_doc&amp;doc_id=827447&amp;newver=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hyperlink" Target="http://www.aop.bg/case2.php?mode=show_doc&amp;doc_id=827447&amp;newver=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yavor@unwe.b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op.bg/case2.php?mode=show_doc&amp;doc_id=827447&amp;newver=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500</Words>
  <Characters>2856</Characters>
  <Application>Microsoft Office Word</Application>
  <DocSecurity>0</DocSecurity>
  <Lines>23</Lines>
  <Paragraphs>6</Paragraphs>
  <ScaleCrop>false</ScaleCrop>
  <Company>UNWE</Company>
  <LinksUpToDate>false</LinksUpToDate>
  <CharactersWithSpaces>3350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Yavor</dc:creator>
  <cp:keywords/>
  <dc:description/>
  <cp:lastModifiedBy>Yavor</cp:lastModifiedBy>
  <cp:revision>2</cp:revision>
  <dcterms:created xsi:type="dcterms:W3CDTF">2018-01-30T13:22:00Z</dcterms:created>
  <dcterms:modified xsi:type="dcterms:W3CDTF">2018-01-30T13:23:00Z</dcterms:modified>
</cp:coreProperties>
</file>