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9D6CF2" w:rsidP="00814161">
      <w:pPr>
        <w:jc w:val="center"/>
      </w:pPr>
      <w:r w:rsidRPr="009D6CF2">
        <w:rPr>
          <w:b/>
          <w:caps/>
          <w:sz w:val="28"/>
          <w:szCs w:val="28"/>
          <w:lang w:val="bg-BG" w:eastAsia="bg-BG"/>
        </w:rPr>
        <w:t>„Извършване на охранит</w:t>
      </w:r>
      <w:r>
        <w:rPr>
          <w:b/>
          <w:caps/>
          <w:sz w:val="28"/>
          <w:szCs w:val="28"/>
          <w:lang w:val="bg-BG" w:eastAsia="bg-BG"/>
        </w:rPr>
        <w:t>елни услуги в сградите на УНСС“</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DC3" w:rsidRDefault="005A7DC3" w:rsidP="00924193">
                            <w:pPr>
                              <w:spacing w:line="480" w:lineRule="auto"/>
                              <w:rPr>
                                <w:b/>
                                <w:sz w:val="20"/>
                                <w:szCs w:val="20"/>
                              </w:rPr>
                            </w:pPr>
                            <w:r w:rsidRPr="00583A6C">
                              <w:rPr>
                                <w:b/>
                                <w:sz w:val="20"/>
                                <w:szCs w:val="20"/>
                              </w:rPr>
                              <w:t>Изготвили:</w:t>
                            </w:r>
                          </w:p>
                          <w:p w:rsidR="005A7DC3" w:rsidRDefault="005A7DC3"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5A7DC3" w:rsidRPr="006E7320" w:rsidRDefault="005A7DC3"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5A7DC3" w:rsidRDefault="005A7DC3"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5A7DC3" w:rsidRDefault="005A7DC3" w:rsidP="00924193">
                            <w:pPr>
                              <w:spacing w:line="480" w:lineRule="auto"/>
                              <w:rPr>
                                <w:sz w:val="20"/>
                                <w:szCs w:val="20"/>
                                <w:lang w:val="bg-BG"/>
                              </w:rPr>
                            </w:pPr>
                            <w:r>
                              <w:rPr>
                                <w:sz w:val="20"/>
                                <w:szCs w:val="20"/>
                                <w:lang w:val="bg-BG"/>
                              </w:rPr>
                              <w:t>Петко Кьосев – директор на дирекция „МТБ и И“</w:t>
                            </w:r>
                          </w:p>
                          <w:p w:rsidR="005A7DC3" w:rsidRDefault="005A7DC3"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5A7DC3" w:rsidRDefault="005A7DC3"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5A7DC3" w:rsidRDefault="005A7DC3"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5A7DC3" w:rsidRDefault="005A7DC3"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5A7DC3" w:rsidRDefault="005A7DC3"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5A7DC3" w:rsidRPr="00ED2D30" w:rsidRDefault="005A7DC3"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5A7DC3" w:rsidRDefault="005A7DC3" w:rsidP="00924193">
                      <w:pPr>
                        <w:spacing w:line="480" w:lineRule="auto"/>
                        <w:rPr>
                          <w:b/>
                          <w:sz w:val="20"/>
                          <w:szCs w:val="20"/>
                        </w:rPr>
                      </w:pPr>
                      <w:r w:rsidRPr="00583A6C">
                        <w:rPr>
                          <w:b/>
                          <w:sz w:val="20"/>
                          <w:szCs w:val="20"/>
                        </w:rPr>
                        <w:t>Изготвили:</w:t>
                      </w:r>
                    </w:p>
                    <w:p w:rsidR="005A7DC3" w:rsidRDefault="005A7DC3"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5A7DC3" w:rsidRPr="006E7320" w:rsidRDefault="005A7DC3" w:rsidP="00924193">
                      <w:pPr>
                        <w:spacing w:line="480" w:lineRule="auto"/>
                        <w:rPr>
                          <w:sz w:val="20"/>
                          <w:szCs w:val="20"/>
                        </w:rPr>
                      </w:pPr>
                      <w:r>
                        <w:rPr>
                          <w:sz w:val="20"/>
                          <w:szCs w:val="20"/>
                          <w:lang w:val="bg-BG"/>
                        </w:rPr>
                        <w:t>Людмила Чакърова - Присоева – гл.юрисконсулт в сектор “Правно обслужване”</w:t>
                      </w:r>
                    </w:p>
                    <w:p w:rsidR="005A7DC3" w:rsidRDefault="005A7DC3"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5A7DC3" w:rsidRDefault="005A7DC3" w:rsidP="00924193">
                      <w:pPr>
                        <w:spacing w:line="480" w:lineRule="auto"/>
                        <w:rPr>
                          <w:sz w:val="20"/>
                          <w:szCs w:val="20"/>
                          <w:lang w:val="bg-BG"/>
                        </w:rPr>
                      </w:pPr>
                      <w:r>
                        <w:rPr>
                          <w:sz w:val="20"/>
                          <w:szCs w:val="20"/>
                          <w:lang w:val="bg-BG"/>
                        </w:rPr>
                        <w:t>Петко Кьосев – директор на дирекция „МТБ и И“</w:t>
                      </w:r>
                    </w:p>
                    <w:p w:rsidR="005A7DC3" w:rsidRDefault="005A7DC3" w:rsidP="00924193">
                      <w:pPr>
                        <w:spacing w:line="480" w:lineRule="auto"/>
                        <w:rPr>
                          <w:sz w:val="20"/>
                          <w:szCs w:val="20"/>
                          <w:lang w:val="bg-BG"/>
                        </w:rPr>
                      </w:pPr>
                      <w:r w:rsidRPr="009D6CF2">
                        <w:rPr>
                          <w:sz w:val="20"/>
                          <w:szCs w:val="20"/>
                          <w:lang w:val="bg-BG"/>
                        </w:rPr>
                        <w:t>Красимира Иванова</w:t>
                      </w:r>
                      <w:r>
                        <w:rPr>
                          <w:sz w:val="20"/>
                          <w:szCs w:val="20"/>
                          <w:lang w:val="bg-BG"/>
                        </w:rPr>
                        <w:t xml:space="preserve"> – директор на дирекция „Човешки ресурси“</w:t>
                      </w:r>
                    </w:p>
                    <w:p w:rsidR="005A7DC3" w:rsidRDefault="005A7DC3" w:rsidP="00924193">
                      <w:pPr>
                        <w:spacing w:line="480" w:lineRule="auto"/>
                        <w:rPr>
                          <w:sz w:val="20"/>
                          <w:szCs w:val="20"/>
                          <w:lang w:val="bg-BG"/>
                        </w:rPr>
                      </w:pPr>
                      <w:r w:rsidRPr="009D6CF2">
                        <w:rPr>
                          <w:sz w:val="20"/>
                          <w:szCs w:val="20"/>
                          <w:lang w:val="bg-BG"/>
                        </w:rPr>
                        <w:t>Христо Шопов</w:t>
                      </w:r>
                      <w:r>
                        <w:rPr>
                          <w:sz w:val="20"/>
                          <w:szCs w:val="20"/>
                          <w:lang w:val="bg-BG"/>
                        </w:rPr>
                        <w:t xml:space="preserve"> – за изп.директор на П“ССО“</w:t>
                      </w:r>
                    </w:p>
                    <w:p w:rsidR="005A7DC3" w:rsidRDefault="005A7DC3" w:rsidP="00924193">
                      <w:pPr>
                        <w:spacing w:line="480" w:lineRule="auto"/>
                        <w:rPr>
                          <w:sz w:val="20"/>
                          <w:szCs w:val="20"/>
                          <w:lang w:val="bg-BG"/>
                        </w:rPr>
                      </w:pPr>
                      <w:r w:rsidRPr="009D6CF2">
                        <w:rPr>
                          <w:sz w:val="20"/>
                          <w:szCs w:val="20"/>
                          <w:lang w:val="bg-BG"/>
                        </w:rPr>
                        <w:t>доц.д.ю.н. Живко Драганов</w:t>
                      </w:r>
                      <w:r>
                        <w:rPr>
                          <w:sz w:val="20"/>
                          <w:szCs w:val="20"/>
                          <w:lang w:val="bg-BG"/>
                        </w:rPr>
                        <w:t xml:space="preserve"> – директор на РЦДО – Хасково</w:t>
                      </w:r>
                    </w:p>
                    <w:p w:rsidR="005A7DC3" w:rsidRDefault="005A7DC3"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5A7DC3" w:rsidRDefault="005A7DC3"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5A7DC3" w:rsidRPr="00ED2D30" w:rsidRDefault="005A7DC3"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814161" w:rsidP="00E86761">
      <w:pPr>
        <w:jc w:val="center"/>
        <w:rPr>
          <w:sz w:val="28"/>
          <w:szCs w:val="28"/>
          <w:lang w:val="bg-BG"/>
        </w:rPr>
      </w:pPr>
      <w:r>
        <w:rPr>
          <w:sz w:val="28"/>
          <w:szCs w:val="28"/>
          <w:lang w:val="bg-BG"/>
        </w:rPr>
        <w:t>София, 2016</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Default="00FF20F9" w:rsidP="00FF20F9">
      <w:pPr>
        <w:rPr>
          <w:lang w:val="bg-BG"/>
        </w:rPr>
      </w:pPr>
    </w:p>
    <w:p w:rsidR="00FF20F9" w:rsidRDefault="00FF20F9" w:rsidP="00FF20F9">
      <w:pPr>
        <w:rPr>
          <w:lang w:val="bg-BG"/>
        </w:rPr>
      </w:pPr>
    </w:p>
    <w:p w:rsidR="009D6CF2" w:rsidRDefault="009D6CF2" w:rsidP="00FF20F9">
      <w:pPr>
        <w:rPr>
          <w:lang w:val="bg-BG"/>
        </w:rPr>
      </w:pPr>
    </w:p>
    <w:p w:rsidR="009D6CF2" w:rsidRDefault="009D6CF2" w:rsidP="00FF20F9"/>
    <w:p w:rsidR="009014B7" w:rsidRDefault="009014B7" w:rsidP="00FF20F9"/>
    <w:p w:rsidR="009014B7" w:rsidRDefault="009014B7" w:rsidP="00FF20F9"/>
    <w:p w:rsidR="009014B7" w:rsidRDefault="009014B7" w:rsidP="00FF20F9"/>
    <w:p w:rsidR="009014B7" w:rsidRPr="009014B7" w:rsidRDefault="009014B7" w:rsidP="00FF20F9"/>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9D6CF2" w:rsidP="00D83A9A">
      <w:pPr>
        <w:spacing w:after="200"/>
        <w:jc w:val="center"/>
        <w:rPr>
          <w:b/>
          <w:lang w:val="bg-BG" w:eastAsia="bg-BG"/>
        </w:rPr>
      </w:pPr>
      <w:r w:rsidRPr="009D6CF2">
        <w:rPr>
          <w:b/>
          <w:lang w:val="bg-BG" w:eastAsia="bg-BG"/>
        </w:rPr>
        <w:t>„ИЗВЪРШВАНЕ НА ОХРАНИТЕЛНИ УСЛУГИ В СГРАДИТЕ НА УНСС“</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F20F9" w:rsidP="00F07E86">
      <w:pPr>
        <w:spacing w:after="200"/>
      </w:pPr>
      <w:r w:rsidRPr="00FF20F9">
        <w:rPr>
          <w:lang w:val="bg-BG"/>
        </w:rPr>
        <w:t xml:space="preserve">Образец № </w:t>
      </w:r>
      <w:r w:rsidR="00F07E86">
        <w:t>6</w:t>
      </w:r>
      <w:r w:rsidR="00D83A9A">
        <w:rPr>
          <w:lang w:val="bg-BG"/>
        </w:rPr>
        <w:t xml:space="preserve"> </w:t>
      </w:r>
      <w:r w:rsidRPr="00FF20F9">
        <w:rPr>
          <w:lang w:val="bg-BG"/>
        </w:rPr>
        <w:t xml:space="preserve">- </w:t>
      </w:r>
      <w:r w:rsidR="00F5006A">
        <w:rPr>
          <w:lang w:val="bg-BG"/>
        </w:rPr>
        <w:t>Д</w:t>
      </w:r>
      <w:r w:rsidR="00F5006A" w:rsidRPr="00F5006A">
        <w:rPr>
          <w:lang w:val="bg-BG"/>
        </w:rPr>
        <w:t>екларация, че при изготвяне на офертата са спазени задълженията, свързани с данъци и осигуровки, закрила на заетостта и условията на труд</w:t>
      </w:r>
      <w:r w:rsidR="00F07E86" w:rsidRPr="00F07E86">
        <w:rPr>
          <w:lang w:val="bg-BG"/>
        </w:rPr>
        <w:t xml:space="preserve"> </w:t>
      </w:r>
    </w:p>
    <w:p w:rsidR="00F07E86" w:rsidRDefault="00F07E86" w:rsidP="00F07E86">
      <w:pPr>
        <w:spacing w:after="200"/>
        <w:rPr>
          <w:lang w:val="bg-BG"/>
        </w:rPr>
      </w:pPr>
      <w:r w:rsidRPr="00FF20F9">
        <w:rPr>
          <w:lang w:val="bg-BG"/>
        </w:rPr>
        <w:t xml:space="preserve">Образец № </w:t>
      </w:r>
      <w:r>
        <w:t>7</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lastRenderedPageBreak/>
        <w:t xml:space="preserve">Образец № </w:t>
      </w:r>
      <w:r>
        <w:t>7</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9D6CF2" w:rsidP="00F07E86">
      <w:pPr>
        <w:spacing w:after="200"/>
        <w:rPr>
          <w:lang w:val="bg-BG"/>
        </w:rPr>
      </w:pPr>
      <w:r>
        <w:rPr>
          <w:lang w:val="bg-BG"/>
        </w:rPr>
        <w:t>Образец № 7.3</w:t>
      </w:r>
      <w:r w:rsidRPr="009D6CF2">
        <w:rPr>
          <w:lang w:val="bg-BG"/>
        </w:rPr>
        <w:t>. – Ценово пр</w:t>
      </w:r>
      <w:r>
        <w:rPr>
          <w:lang w:val="bg-BG"/>
        </w:rPr>
        <w:t>едложение за обособена позиция 3</w:t>
      </w:r>
    </w:p>
    <w:p w:rsidR="009D6CF2" w:rsidRDefault="009D6CF2" w:rsidP="00F07E86">
      <w:pPr>
        <w:spacing w:after="200"/>
        <w:rPr>
          <w:lang w:val="bg-BG"/>
        </w:rPr>
      </w:pPr>
      <w:r>
        <w:rPr>
          <w:lang w:val="bg-BG"/>
        </w:rPr>
        <w:t>Образец № 7.4</w:t>
      </w:r>
      <w:r w:rsidRPr="009D6CF2">
        <w:rPr>
          <w:lang w:val="bg-BG"/>
        </w:rPr>
        <w:t>. – Ценово пр</w:t>
      </w:r>
      <w:r>
        <w:rPr>
          <w:lang w:val="bg-BG"/>
        </w:rPr>
        <w:t>едложение за обособена позиция 4</w:t>
      </w:r>
    </w:p>
    <w:p w:rsidR="009D6CF2" w:rsidRDefault="009D6CF2" w:rsidP="00F07E86">
      <w:pPr>
        <w:spacing w:after="200"/>
        <w:rPr>
          <w:lang w:val="bg-BG"/>
        </w:rPr>
      </w:pPr>
      <w:r>
        <w:rPr>
          <w:lang w:val="bg-BG"/>
        </w:rPr>
        <w:t>Образец № 7.5</w:t>
      </w:r>
      <w:r w:rsidRPr="009D6CF2">
        <w:rPr>
          <w:lang w:val="bg-BG"/>
        </w:rPr>
        <w:t>. – Ценово пр</w:t>
      </w:r>
      <w:r>
        <w:rPr>
          <w:lang w:val="bg-BG"/>
        </w:rPr>
        <w:t>едложение за обособена позиция 5</w:t>
      </w:r>
    </w:p>
    <w:p w:rsidR="00F5609B" w:rsidRDefault="00F5609B" w:rsidP="00F07E86">
      <w:pPr>
        <w:spacing w:after="200"/>
        <w:rPr>
          <w:lang w:val="bg-BG"/>
        </w:rPr>
      </w:pPr>
      <w:r>
        <w:rPr>
          <w:lang w:val="bg-BG"/>
        </w:rPr>
        <w:t>Образец № 7.6</w:t>
      </w:r>
      <w:r w:rsidRPr="009D6CF2">
        <w:rPr>
          <w:lang w:val="bg-BG"/>
        </w:rPr>
        <w:t>. – Ценово пр</w:t>
      </w:r>
      <w:r>
        <w:rPr>
          <w:lang w:val="bg-BG"/>
        </w:rPr>
        <w:t>едложение за обособена позиция 6</w:t>
      </w:r>
    </w:p>
    <w:p w:rsidR="00FF20F9" w:rsidRDefault="003749A4" w:rsidP="00FF20F9">
      <w:pPr>
        <w:spacing w:after="200"/>
        <w:rPr>
          <w:lang w:val="bg-BG"/>
        </w:rPr>
      </w:pPr>
      <w:r>
        <w:rPr>
          <w:lang w:val="bg-BG"/>
        </w:rPr>
        <w:t xml:space="preserve">Образец № </w:t>
      </w:r>
      <w:r w:rsidR="00F5006A">
        <w:rPr>
          <w:lang w:val="bg-BG"/>
        </w:rPr>
        <w:t>8</w:t>
      </w:r>
      <w:r w:rsidR="00AF73E1">
        <w:rPr>
          <w:lang w:val="bg-BG"/>
        </w:rPr>
        <w:t>.1.</w:t>
      </w:r>
      <w:r w:rsidR="009D0FC8">
        <w:rPr>
          <w:lang w:val="bg-BG"/>
        </w:rPr>
        <w:t xml:space="preserve"> – Проект на договор</w:t>
      </w:r>
      <w:r w:rsidR="00BE5DB1">
        <w:rPr>
          <w:lang w:val="bg-BG"/>
        </w:rPr>
        <w:t xml:space="preserve"> </w:t>
      </w:r>
      <w:r w:rsidR="00AF73E1">
        <w:rPr>
          <w:lang w:val="bg-BG"/>
        </w:rPr>
        <w:t>за обособена позиция 1</w:t>
      </w:r>
    </w:p>
    <w:p w:rsidR="00AF73E1" w:rsidRDefault="00AF73E1" w:rsidP="00AF73E1">
      <w:pPr>
        <w:spacing w:after="200"/>
        <w:rPr>
          <w:lang w:val="bg-BG"/>
        </w:rPr>
      </w:pPr>
      <w:r>
        <w:rPr>
          <w:lang w:val="bg-BG"/>
        </w:rPr>
        <w:t xml:space="preserve">Образец № </w:t>
      </w:r>
      <w:r w:rsidR="00F5006A">
        <w:rPr>
          <w:lang w:val="bg-BG"/>
        </w:rPr>
        <w:t>8</w:t>
      </w:r>
      <w:r>
        <w:rPr>
          <w:lang w:val="bg-BG"/>
        </w:rPr>
        <w:t>.2. – Проект на договор за обособена позиция 2</w:t>
      </w:r>
    </w:p>
    <w:p w:rsidR="009D6CF2" w:rsidRDefault="009D6CF2" w:rsidP="00AF73E1">
      <w:pPr>
        <w:spacing w:after="200"/>
        <w:rPr>
          <w:lang w:val="bg-BG"/>
        </w:rPr>
      </w:pPr>
      <w:r>
        <w:rPr>
          <w:lang w:val="bg-BG"/>
        </w:rPr>
        <w:t>Образец № 8.3</w:t>
      </w:r>
      <w:r w:rsidRPr="009D6CF2">
        <w:rPr>
          <w:lang w:val="bg-BG"/>
        </w:rPr>
        <w:t>. – Проект на до</w:t>
      </w:r>
      <w:r>
        <w:rPr>
          <w:lang w:val="bg-BG"/>
        </w:rPr>
        <w:t>говор за обособена позиция 3</w:t>
      </w:r>
    </w:p>
    <w:p w:rsidR="009D6CF2" w:rsidRDefault="009D6CF2" w:rsidP="00AF73E1">
      <w:pPr>
        <w:spacing w:after="200"/>
        <w:rPr>
          <w:lang w:val="bg-BG"/>
        </w:rPr>
      </w:pPr>
      <w:r>
        <w:rPr>
          <w:lang w:val="bg-BG"/>
        </w:rPr>
        <w:t>Образец № 8.4</w:t>
      </w:r>
      <w:r w:rsidRPr="009D6CF2">
        <w:rPr>
          <w:lang w:val="bg-BG"/>
        </w:rPr>
        <w:t>. – Проект н</w:t>
      </w:r>
      <w:r>
        <w:rPr>
          <w:lang w:val="bg-BG"/>
        </w:rPr>
        <w:t>а договор за обособена позиция 4</w:t>
      </w:r>
    </w:p>
    <w:p w:rsidR="009D6CF2" w:rsidRDefault="009D6CF2" w:rsidP="00AF73E1">
      <w:pPr>
        <w:spacing w:after="200"/>
        <w:rPr>
          <w:lang w:val="bg-BG"/>
        </w:rPr>
      </w:pPr>
      <w:r>
        <w:rPr>
          <w:lang w:val="bg-BG"/>
        </w:rPr>
        <w:t>Образец № 8.5</w:t>
      </w:r>
      <w:r w:rsidRPr="009D6CF2">
        <w:rPr>
          <w:lang w:val="bg-BG"/>
        </w:rPr>
        <w:t>. – Проект н</w:t>
      </w:r>
      <w:r>
        <w:rPr>
          <w:lang w:val="bg-BG"/>
        </w:rPr>
        <w:t>а договор за обособена позиция 5</w:t>
      </w:r>
    </w:p>
    <w:p w:rsidR="00F5609B" w:rsidRDefault="00F5609B" w:rsidP="00AF73E1">
      <w:pPr>
        <w:spacing w:after="200"/>
        <w:rPr>
          <w:lang w:val="bg-BG"/>
        </w:rPr>
      </w:pPr>
      <w:r>
        <w:rPr>
          <w:lang w:val="bg-BG"/>
        </w:rPr>
        <w:t>Образец № 8.6</w:t>
      </w:r>
      <w:r w:rsidRPr="009D6CF2">
        <w:rPr>
          <w:lang w:val="bg-BG"/>
        </w:rPr>
        <w:t>. – Проект н</w:t>
      </w:r>
      <w:r w:rsidR="00C31D01">
        <w:rPr>
          <w:lang w:val="bg-BG"/>
        </w:rPr>
        <w:t>а договор за обособена позиция 6</w:t>
      </w:r>
    </w:p>
    <w:p w:rsidR="00A24F89" w:rsidRDefault="00A24F89" w:rsidP="00AF73E1">
      <w:pPr>
        <w:spacing w:after="200"/>
        <w:rPr>
          <w:lang w:val="bg-BG"/>
        </w:rPr>
      </w:pPr>
      <w:r w:rsidRPr="00A24F89">
        <w:rPr>
          <w:lang w:val="bg-BG"/>
        </w:rPr>
        <w:t>Образец № 9</w:t>
      </w:r>
      <w:r>
        <w:rPr>
          <w:lang w:val="bg-BG"/>
        </w:rPr>
        <w:t xml:space="preserve"> - </w:t>
      </w:r>
      <w:r w:rsidRPr="00A24F89">
        <w:rPr>
          <w:lang w:val="bg-BG"/>
        </w:rPr>
        <w:t xml:space="preserve">Декларацията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7A2500" w:rsidRDefault="007A2500" w:rsidP="00AF73E1">
      <w:pPr>
        <w:spacing w:after="200"/>
        <w:rPr>
          <w:lang w:val="bg-BG"/>
        </w:rPr>
      </w:pPr>
      <w:r>
        <w:rPr>
          <w:lang w:val="bg-BG"/>
        </w:rPr>
        <w:t>Образец № 10 – Заявление за участие</w:t>
      </w:r>
    </w:p>
    <w:p w:rsidR="003D0228" w:rsidRDefault="003D0228" w:rsidP="003D0228">
      <w:pPr>
        <w:spacing w:after="200"/>
        <w:rPr>
          <w:lang w:val="bg-BG"/>
        </w:rPr>
      </w:pPr>
      <w:r>
        <w:rPr>
          <w:lang w:val="bg-BG"/>
        </w:rPr>
        <w:t>Образец № 11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Pr="00B10D55" w:rsidRDefault="009D6CF2" w:rsidP="00133C9D">
      <w:pPr>
        <w:rPr>
          <w:b/>
          <w:sz w:val="32"/>
          <w:szCs w:val="32"/>
        </w:rPr>
      </w:pPr>
    </w:p>
    <w:p w:rsidR="009D6CF2" w:rsidRDefault="009D6CF2"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Default="009014B7" w:rsidP="00133C9D">
      <w:pPr>
        <w:rPr>
          <w:b/>
          <w:sz w:val="32"/>
          <w:szCs w:val="32"/>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AE4578" w:rsidRDefault="00FF20F9" w:rsidP="00AE4578">
      <w:pPr>
        <w:pStyle w:val="Subtitle"/>
        <w:ind w:firstLine="990"/>
        <w:jc w:val="both"/>
        <w:rPr>
          <w:b w:val="0"/>
          <w:sz w:val="24"/>
          <w:szCs w:val="24"/>
        </w:rPr>
      </w:pPr>
      <w:r w:rsidRPr="00AA488D">
        <w:rPr>
          <w:b w:val="0"/>
          <w:sz w:val="24"/>
          <w:szCs w:val="24"/>
        </w:rPr>
        <w:t>Предмет</w:t>
      </w:r>
      <w:r w:rsidR="00A10F8B" w:rsidRPr="00AA488D">
        <w:rPr>
          <w:b w:val="0"/>
          <w:sz w:val="24"/>
          <w:szCs w:val="24"/>
        </w:rPr>
        <w:t xml:space="preserve"> на поръчка</w:t>
      </w:r>
      <w:r w:rsidR="008F1F77" w:rsidRPr="00AA488D">
        <w:rPr>
          <w:b w:val="0"/>
          <w:sz w:val="24"/>
          <w:szCs w:val="24"/>
        </w:rPr>
        <w:t xml:space="preserve">та от настоящата документация е </w:t>
      </w:r>
      <w:bookmarkStart w:id="0" w:name="_Toc153170111"/>
      <w:r w:rsidR="009D6CF2" w:rsidRPr="009D6CF2">
        <w:rPr>
          <w:b w:val="0"/>
          <w:sz w:val="24"/>
          <w:szCs w:val="24"/>
        </w:rPr>
        <w:t>„ИЗВЪРШВАНЕ НА ОХРАНИТЕЛНИ УСЛУГИ В СГРАДИТЕ НА УНСС“</w:t>
      </w:r>
      <w:r w:rsidR="001F1E1B">
        <w:rPr>
          <w:b w:val="0"/>
          <w:sz w:val="24"/>
          <w:szCs w:val="24"/>
        </w:rPr>
        <w:t>.</w:t>
      </w:r>
      <w:r w:rsidR="00AE0DB2">
        <w:rPr>
          <w:b w:val="0"/>
          <w:sz w:val="24"/>
          <w:szCs w:val="24"/>
        </w:rPr>
        <w:t xml:space="preserve"> </w:t>
      </w:r>
    </w:p>
    <w:p w:rsidR="00F21F20" w:rsidRPr="00F21F20" w:rsidRDefault="00F21F20" w:rsidP="00F21F20">
      <w:pPr>
        <w:autoSpaceDE w:val="0"/>
        <w:autoSpaceDN w:val="0"/>
        <w:adjustRightInd w:val="0"/>
        <w:ind w:firstLine="71"/>
        <w:jc w:val="both"/>
        <w:rPr>
          <w:rFonts w:cs="ArialMT"/>
          <w:color w:val="000000"/>
          <w:lang w:val="bg-BG"/>
        </w:rPr>
      </w:pPr>
    </w:p>
    <w:p w:rsidR="00B97D74" w:rsidRPr="00B97D74" w:rsidRDefault="00B97D74" w:rsidP="001E60C8">
      <w:pPr>
        <w:numPr>
          <w:ilvl w:val="0"/>
          <w:numId w:val="29"/>
        </w:numPr>
        <w:ind w:left="0" w:firstLine="360"/>
        <w:jc w:val="both"/>
        <w:rPr>
          <w:lang w:val="bg-BG" w:eastAsia="bg-BG"/>
        </w:rPr>
      </w:pPr>
      <w:r w:rsidRPr="00B97D74">
        <w:rPr>
          <w:rFonts w:eastAsia="Calibri"/>
          <w:b/>
          <w:lang w:val="bg-BG"/>
        </w:rPr>
        <w:t>ПЪЛНО ОПИСАНИЕ НА ОБЕКТА НА ПОРЪЧКАТА:</w:t>
      </w:r>
      <w:r w:rsidRPr="00B97D74">
        <w:rPr>
          <w:rFonts w:eastAsia="Calibri"/>
          <w:lang w:val="bg-BG"/>
        </w:rPr>
        <w:t xml:space="preserve"> </w:t>
      </w:r>
      <w:r w:rsidR="009D6CF2" w:rsidRPr="009D6CF2">
        <w:rPr>
          <w:rFonts w:eastAsia="Calibri"/>
          <w:lang w:val="bg-BG"/>
        </w:rPr>
        <w:t>„ИЗВЪРШВАНЕ НА ОХРАНИТЕЛНИ УСЛУГИ В СГРАДИТЕ НА УНСС“.</w:t>
      </w:r>
    </w:p>
    <w:p w:rsidR="00B97D74" w:rsidRPr="00B97D74" w:rsidRDefault="00B97D74" w:rsidP="00B97D74">
      <w:pPr>
        <w:ind w:left="720"/>
        <w:jc w:val="both"/>
        <w:rPr>
          <w:lang w:val="bg-BG" w:eastAsia="bg-BG"/>
        </w:rPr>
      </w:pPr>
      <w:r w:rsidRPr="00B97D74">
        <w:rPr>
          <w:lang w:val="bg-BG" w:eastAsia="bg-BG"/>
        </w:rPr>
        <w:tab/>
      </w:r>
    </w:p>
    <w:p w:rsidR="00B97D74" w:rsidRPr="00B97D74" w:rsidRDefault="00B97D74" w:rsidP="00B97D74">
      <w:pPr>
        <w:ind w:firstLine="360"/>
        <w:jc w:val="both"/>
        <w:rPr>
          <w:lang w:val="bg-BG" w:eastAsia="bg-BG"/>
        </w:rPr>
      </w:pPr>
      <w:r w:rsidRPr="00B97D74">
        <w:rPr>
          <w:rFonts w:eastAsia="Calibri"/>
          <w:lang w:val="bg-BG"/>
        </w:rPr>
        <w:t xml:space="preserve">Обектът </w:t>
      </w:r>
      <w:r w:rsidRPr="00B97D74">
        <w:rPr>
          <w:lang w:val="bg-BG" w:eastAsia="bg-BG"/>
        </w:rPr>
        <w:t xml:space="preserve"> на поръчката включва </w:t>
      </w:r>
      <w:r w:rsidR="00F5609B">
        <w:rPr>
          <w:lang w:val="bg-BG" w:eastAsia="bg-BG"/>
        </w:rPr>
        <w:t>шест</w:t>
      </w:r>
      <w:r w:rsidRPr="00B97D74">
        <w:rPr>
          <w:lang w:val="bg-BG" w:eastAsia="bg-BG"/>
        </w:rPr>
        <w:t xml:space="preserve"> обособени позиции:</w:t>
      </w:r>
    </w:p>
    <w:p w:rsidR="00B97D74" w:rsidRPr="00B97D74" w:rsidRDefault="00B97D74" w:rsidP="00B97D74">
      <w:pPr>
        <w:ind w:firstLine="360"/>
        <w:jc w:val="both"/>
        <w:rPr>
          <w:lang w:val="bg-BG" w:eastAsia="bg-BG"/>
        </w:rPr>
      </w:pPr>
    </w:p>
    <w:p w:rsidR="00B97D74" w:rsidRPr="00B97D74" w:rsidRDefault="00B97D74" w:rsidP="00B97D74">
      <w:pPr>
        <w:ind w:firstLine="360"/>
        <w:jc w:val="both"/>
        <w:rPr>
          <w:lang w:val="bg-BG" w:eastAsia="bg-BG"/>
        </w:rPr>
      </w:pPr>
      <w:r w:rsidRPr="00B97D74">
        <w:rPr>
          <w:b/>
          <w:lang w:val="bg-BG" w:eastAsia="bg-BG"/>
        </w:rPr>
        <w:t>ОБОСОБЕНА ПОЗИЦИЯ 1:</w:t>
      </w:r>
      <w:r w:rsidRPr="00B97D74">
        <w:rPr>
          <w:lang w:val="bg-BG" w:eastAsia="bg-BG"/>
        </w:rPr>
        <w:t xml:space="preserve"> </w:t>
      </w:r>
      <w:r w:rsidR="009D6CF2" w:rsidRPr="009D6CF2">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r w:rsidRPr="00B97D74">
        <w:rPr>
          <w:lang w:val="bg-BG" w:eastAsia="bg-BG"/>
        </w:rPr>
        <w:t>;</w:t>
      </w:r>
    </w:p>
    <w:p w:rsidR="00B97D74" w:rsidRPr="00B97D74" w:rsidRDefault="00B97D74" w:rsidP="00B97D74">
      <w:pPr>
        <w:ind w:firstLine="360"/>
        <w:jc w:val="both"/>
        <w:rPr>
          <w:lang w:val="bg-BG" w:eastAsia="bg-BG"/>
        </w:rPr>
      </w:pPr>
    </w:p>
    <w:p w:rsidR="00B97D74" w:rsidRDefault="00B97D74" w:rsidP="00B97D74">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00761CB3" w:rsidRPr="00761CB3">
        <w:rPr>
          <w:i/>
          <w:lang w:val="bg-BG" w:eastAsia="bg-BG"/>
        </w:rPr>
        <w:t>„Охрана на обекти в УНСС с технически средства и проверка на полученит</w:t>
      </w:r>
      <w:r w:rsidR="00F04C96">
        <w:rPr>
          <w:i/>
          <w:lang w:val="bg-BG" w:eastAsia="bg-BG"/>
        </w:rPr>
        <w:t>е сигнали от въоръжени автопатр</w:t>
      </w:r>
      <w:r w:rsidR="00761CB3" w:rsidRPr="00761CB3">
        <w:rPr>
          <w:i/>
          <w:lang w:val="bg-BG" w:eastAsia="bg-BG"/>
        </w:rPr>
        <w:t>ули“</w:t>
      </w:r>
    </w:p>
    <w:p w:rsidR="00761CB3" w:rsidRDefault="00761CB3" w:rsidP="00B97D74">
      <w:pPr>
        <w:ind w:firstLine="360"/>
        <w:jc w:val="both"/>
        <w:rPr>
          <w:i/>
          <w:lang w:val="bg-BG" w:eastAsia="bg-BG"/>
        </w:rPr>
      </w:pPr>
    </w:p>
    <w:p w:rsidR="00761CB3" w:rsidRDefault="00761CB3" w:rsidP="00761CB3">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w:t>
      </w:r>
      <w:r w:rsidR="00F04C96">
        <w:rPr>
          <w:i/>
          <w:lang w:val="bg-BG" w:eastAsia="bg-BG"/>
        </w:rPr>
        <w:t>е сигнали от въоръжени автопатр</w:t>
      </w:r>
      <w:r w:rsidRPr="00761CB3">
        <w:rPr>
          <w:i/>
          <w:lang w:val="bg-BG" w:eastAsia="bg-BG"/>
        </w:rPr>
        <w:t>ули“</w:t>
      </w:r>
    </w:p>
    <w:p w:rsidR="00761CB3"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4:</w:t>
      </w:r>
      <w:r w:rsidRPr="00C31D01">
        <w:rPr>
          <w:lang w:val="bg-BG" w:eastAsia="bg-BG"/>
        </w:rPr>
        <w:t xml:space="preserve"> </w:t>
      </w:r>
      <w:r w:rsidR="00F5609B" w:rsidRPr="00C31D01">
        <w:rPr>
          <w:i/>
          <w:lang w:val="bg-BG" w:eastAsia="bg-BG"/>
        </w:rPr>
        <w:t>“Охрана на имуществото на РЦДО-гр.Хасково с технически средства и специализирани патрули”</w:t>
      </w:r>
    </w:p>
    <w:p w:rsidR="00761CB3" w:rsidRPr="00C31D01" w:rsidRDefault="00761CB3" w:rsidP="00761CB3">
      <w:pPr>
        <w:ind w:firstLine="360"/>
        <w:jc w:val="both"/>
        <w:rPr>
          <w:i/>
          <w:lang w:val="bg-BG" w:eastAsia="bg-BG"/>
        </w:rPr>
      </w:pPr>
    </w:p>
    <w:p w:rsidR="00761CB3" w:rsidRPr="00C31D01" w:rsidRDefault="00761CB3" w:rsidP="00761CB3">
      <w:pPr>
        <w:ind w:firstLine="360"/>
        <w:jc w:val="both"/>
        <w:rPr>
          <w:i/>
          <w:lang w:val="bg-BG" w:eastAsia="bg-BG"/>
        </w:rPr>
      </w:pPr>
      <w:r w:rsidRPr="00C31D01">
        <w:rPr>
          <w:b/>
          <w:lang w:val="bg-BG" w:eastAsia="bg-BG"/>
        </w:rPr>
        <w:t>ОБОСОБЕНА ПОЗИЦИЯ 5:</w:t>
      </w:r>
      <w:r w:rsidRPr="00C31D01">
        <w:rPr>
          <w:lang w:val="bg-BG" w:eastAsia="bg-BG"/>
        </w:rPr>
        <w:t xml:space="preserve"> </w:t>
      </w:r>
      <w:r w:rsidRPr="00C31D01">
        <w:rPr>
          <w:i/>
          <w:lang w:val="bg-BG" w:eastAsia="bg-BG"/>
        </w:rPr>
        <w:t>„</w:t>
      </w:r>
      <w:r w:rsidR="00F5609B" w:rsidRPr="00C31D01">
        <w:rPr>
          <w:i/>
          <w:lang w:val="bg-BG" w:eastAsia="bg-BG"/>
        </w:rPr>
        <w:t>Охрана със сигнално-охранителна техника /паник-бутон/ на УОБ-Равда</w:t>
      </w:r>
      <w:r w:rsidRPr="00C31D01">
        <w:rPr>
          <w:i/>
          <w:lang w:val="bg-BG" w:eastAsia="bg-BG"/>
        </w:rPr>
        <w:t>“</w:t>
      </w:r>
    </w:p>
    <w:p w:rsidR="00F5609B" w:rsidRPr="00C31D01" w:rsidRDefault="00F5609B" w:rsidP="00761CB3">
      <w:pPr>
        <w:ind w:firstLine="360"/>
        <w:jc w:val="both"/>
        <w:rPr>
          <w:i/>
          <w:lang w:val="bg-BG" w:eastAsia="bg-BG"/>
        </w:rPr>
      </w:pPr>
    </w:p>
    <w:p w:rsidR="00F5609B" w:rsidRPr="00C31D01" w:rsidRDefault="00F5609B" w:rsidP="00F5609B">
      <w:pPr>
        <w:ind w:firstLine="360"/>
        <w:jc w:val="both"/>
        <w:rPr>
          <w:i/>
          <w:lang w:val="bg-B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F5609B" w:rsidRDefault="00F5609B" w:rsidP="00F5609B">
      <w:pPr>
        <w:ind w:firstLine="360"/>
        <w:jc w:val="both"/>
        <w:rPr>
          <w:i/>
          <w:color w:val="FF0000"/>
          <w:lang w:val="bg-BG" w:eastAsia="bg-BG"/>
        </w:rPr>
      </w:pPr>
    </w:p>
    <w:p w:rsidR="00F5609B" w:rsidRPr="00761CB3" w:rsidRDefault="00F5609B" w:rsidP="00761CB3">
      <w:pPr>
        <w:ind w:firstLine="360"/>
        <w:jc w:val="both"/>
        <w:rPr>
          <w:i/>
          <w:color w:val="FF0000"/>
          <w:lang w:val="bg-BG" w:eastAsia="bg-BG"/>
        </w:rPr>
      </w:pPr>
    </w:p>
    <w:p w:rsidR="00B97D74" w:rsidRPr="00B97D74" w:rsidRDefault="00761CB3" w:rsidP="00B97D74">
      <w:pPr>
        <w:tabs>
          <w:tab w:val="left" w:pos="0"/>
        </w:tabs>
        <w:jc w:val="both"/>
        <w:rPr>
          <w:lang w:val="bg-BG" w:eastAsia="bg-BG"/>
        </w:rPr>
      </w:pPr>
      <w:r>
        <w:rPr>
          <w:lang w:val="bg-BG" w:eastAsia="bg-BG"/>
        </w:rPr>
        <w:tab/>
      </w:r>
    </w:p>
    <w:p w:rsidR="00B97D74" w:rsidRPr="00B97D74" w:rsidRDefault="00B97D74" w:rsidP="00B97D74">
      <w:pPr>
        <w:jc w:val="both"/>
        <w:rPr>
          <w:lang w:val="bg-BG" w:eastAsia="bg-BG"/>
        </w:rPr>
      </w:pPr>
      <w:r w:rsidRPr="00B97D74">
        <w:rPr>
          <w:lang w:val="bg-BG" w:eastAsia="bg-BG"/>
        </w:rPr>
        <w:tab/>
      </w:r>
      <w:r w:rsidRPr="00B97D74">
        <w:rPr>
          <w:lang w:val="bg-BG" w:eastAsia="bg-BG"/>
        </w:rPr>
        <w:tab/>
      </w:r>
      <w:r w:rsidRPr="00B97D74">
        <w:rPr>
          <w:lang w:val="bg-BG" w:eastAsia="bg-BG"/>
        </w:rPr>
        <w:tab/>
      </w:r>
      <w:r w:rsidRPr="00B97D74">
        <w:rPr>
          <w:lang w:val="bg-BG" w:eastAsia="bg-BG"/>
        </w:rPr>
        <w:tab/>
      </w:r>
    </w:p>
    <w:p w:rsidR="00B97D74" w:rsidRPr="00B97D74" w:rsidRDefault="00B97D74" w:rsidP="001E60C8">
      <w:pPr>
        <w:widowControl w:val="0"/>
        <w:numPr>
          <w:ilvl w:val="0"/>
          <w:numId w:val="29"/>
        </w:numPr>
        <w:suppressAutoHyphens/>
        <w:jc w:val="both"/>
        <w:rPr>
          <w:rFonts w:eastAsia="Arial Unicode MS"/>
          <w:color w:val="000000"/>
          <w:lang w:val="bg-BG"/>
        </w:rPr>
      </w:pPr>
      <w:r w:rsidRPr="00B97D74">
        <w:rPr>
          <w:b/>
          <w:color w:val="000000"/>
          <w:lang w:val="ru-RU" w:eastAsia="bg-BG"/>
        </w:rPr>
        <w:t>КОЛИЧЕСТВ</w:t>
      </w:r>
      <w:r w:rsidRPr="00B97D74">
        <w:rPr>
          <w:b/>
          <w:color w:val="000000"/>
          <w:lang w:val="bg-BG" w:eastAsia="bg-BG"/>
        </w:rPr>
        <w:t xml:space="preserve">О, </w:t>
      </w:r>
      <w:r w:rsidRPr="00B97D74">
        <w:rPr>
          <w:b/>
          <w:color w:val="000000"/>
          <w:lang w:val="ru-RU" w:eastAsia="bg-BG"/>
        </w:rPr>
        <w:t xml:space="preserve">ОБЕМ </w:t>
      </w:r>
      <w:r w:rsidRPr="00B97D74">
        <w:rPr>
          <w:b/>
          <w:color w:val="000000"/>
          <w:lang w:val="bg-BG" w:eastAsia="bg-BG"/>
        </w:rPr>
        <w:t xml:space="preserve">И СЪДЪРЖАНИЕ </w:t>
      </w:r>
      <w:r w:rsidRPr="00B97D74">
        <w:rPr>
          <w:b/>
          <w:color w:val="000000"/>
          <w:lang w:val="ru-RU" w:eastAsia="bg-BG"/>
        </w:rPr>
        <w:t>НА ПОРЪЧКАТА</w:t>
      </w:r>
      <w:bookmarkStart w:id="1" w:name="_Toc101780191"/>
      <w:r w:rsidRPr="00B97D74">
        <w:rPr>
          <w:b/>
          <w:color w:val="000000"/>
          <w:lang w:val="ru-RU" w:eastAsia="bg-BG"/>
        </w:rPr>
        <w:t>:</w:t>
      </w:r>
      <w:r w:rsidRPr="00B97D74">
        <w:rPr>
          <w:rFonts w:eastAsia="Arial Unicode MS"/>
          <w:color w:val="000000"/>
          <w:lang w:val="bg-BG"/>
        </w:rPr>
        <w:t xml:space="preserve"> </w:t>
      </w:r>
    </w:p>
    <w:p w:rsidR="00B97D74" w:rsidRPr="00B97D74" w:rsidRDefault="00B97D74" w:rsidP="00B97D74">
      <w:pPr>
        <w:widowControl w:val="0"/>
        <w:suppressAutoHyphens/>
        <w:jc w:val="both"/>
        <w:rPr>
          <w:rFonts w:eastAsia="Arial Unicode MS"/>
          <w:color w:val="FF0000"/>
          <w:lang w:val="bg-BG"/>
        </w:rPr>
      </w:pPr>
    </w:p>
    <w:p w:rsidR="00761CB3" w:rsidRDefault="00B97D74" w:rsidP="00B97D74">
      <w:pPr>
        <w:ind w:firstLine="360"/>
        <w:jc w:val="both"/>
        <w:rPr>
          <w:i/>
          <w:lang w:val="bg-BG" w:eastAsia="bg-BG"/>
        </w:rPr>
      </w:pPr>
      <w:r w:rsidRPr="00B97D74">
        <w:rPr>
          <w:b/>
          <w:lang w:val="bg-BG" w:eastAsia="bg-BG"/>
        </w:rPr>
        <w:t>ОБОСОБЕНА ПОЗИЦИЯ 1</w:t>
      </w:r>
      <w:r w:rsidRPr="00B97D74">
        <w:rPr>
          <w:lang w:val="bg-BG" w:eastAsia="bg-BG"/>
        </w:rPr>
        <w:t xml:space="preserve">: </w:t>
      </w:r>
      <w:r w:rsidR="000D4640" w:rsidRPr="000D4640">
        <w:rPr>
          <w:i/>
          <w:lang w:val="bg-BG" w:eastAsia="bg-BG"/>
        </w:rPr>
        <w:t>Осъществяване на охрана на имущество, мероприятия и ценни пратки в съответствие с чл.5, ал.1, т.т. 2, 3 и 4 от Закона за частната охранителна дейност</w:t>
      </w:r>
    </w:p>
    <w:p w:rsidR="00761CB3" w:rsidRDefault="00761CB3" w:rsidP="00B97D74">
      <w:pPr>
        <w:ind w:firstLine="360"/>
        <w:jc w:val="both"/>
        <w:rPr>
          <w:i/>
          <w:lang w:val="bg-BG" w:eastAsia="bg-BG"/>
        </w:rPr>
      </w:pPr>
    </w:p>
    <w:p w:rsidR="00CC6B6B" w:rsidRDefault="00B97D74"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BatangChe" w:hAnsi="Times New Roman"/>
          <w:i/>
          <w:sz w:val="24"/>
          <w:szCs w:val="24"/>
          <w:lang w:eastAsia="bg-BG"/>
        </w:rPr>
        <w:t xml:space="preserve"> </w:t>
      </w:r>
      <w:r w:rsidR="00761CB3" w:rsidRPr="00761CB3">
        <w:rPr>
          <w:rFonts w:ascii="Times New Roman" w:eastAsia="BatangChe" w:hAnsi="Times New Roman"/>
          <w:sz w:val="24"/>
          <w:szCs w:val="24"/>
        </w:rPr>
        <w:t>1.1.Денонощна 24-часова невъоръжена охрана на територията, сградния фонд, имуществото и мероприятия  на УНСС – София, студентски град „Христо Ботев“, ул.“8-ми декември“, състояща се от три стационарни, два вътрешни обходни поста, един външен обходен пост, един пост</w:t>
      </w:r>
      <w:r w:rsidR="00BF5676">
        <w:rPr>
          <w:rFonts w:ascii="Times New Roman" w:eastAsia="BatangChe" w:hAnsi="Times New Roman"/>
          <w:sz w:val="24"/>
          <w:szCs w:val="24"/>
        </w:rPr>
        <w:t>,</w:t>
      </w:r>
      <w:r w:rsidR="00761CB3" w:rsidRPr="00761CB3">
        <w:rPr>
          <w:rFonts w:ascii="Times New Roman" w:eastAsia="BatangChe" w:hAnsi="Times New Roman"/>
          <w:sz w:val="24"/>
          <w:szCs w:val="24"/>
        </w:rPr>
        <w:t xml:space="preserve">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 охранителни системи, пожароизвестителни системи и системи за контрол на достъпа до паркингите, чрез бариери или автоматични врати</w:t>
      </w:r>
      <w:r w:rsidR="00BF5676">
        <w:rPr>
          <w:rFonts w:ascii="Times New Roman" w:eastAsia="BatangChe" w:hAnsi="Times New Roman"/>
          <w:sz w:val="24"/>
          <w:szCs w:val="24"/>
        </w:rPr>
        <w:t>,</w:t>
      </w:r>
      <w:r w:rsidR="00761CB3" w:rsidRPr="00761CB3">
        <w:rPr>
          <w:rFonts w:ascii="Times New Roman" w:eastAsia="BatangChe" w:hAnsi="Times New Roman"/>
          <w:sz w:val="24"/>
          <w:szCs w:val="24"/>
        </w:rPr>
        <w:t xml:space="preserve"> задействани с дистанционно управление.</w:t>
      </w:r>
    </w:p>
    <w:p w:rsidR="00761CB3" w:rsidRPr="00CC6B6B" w:rsidRDefault="00761CB3" w:rsidP="00CC6B6B">
      <w:pPr>
        <w:pStyle w:val="ListParagraph"/>
        <w:tabs>
          <w:tab w:val="left" w:pos="0"/>
        </w:tabs>
        <w:ind w:left="0" w:firstLine="720"/>
        <w:jc w:val="both"/>
        <w:rPr>
          <w:rFonts w:ascii="Times New Roman" w:eastAsia="BatangChe" w:hAnsi="Times New Roman"/>
          <w:sz w:val="24"/>
          <w:szCs w:val="24"/>
        </w:rPr>
      </w:pPr>
      <w:r w:rsidRPr="00761CB3">
        <w:rPr>
          <w:rFonts w:ascii="Times New Roman" w:eastAsiaTheme="minorHAnsi" w:hAnsi="Times New Roman"/>
          <w:sz w:val="24"/>
          <w:szCs w:val="24"/>
        </w:rPr>
        <w:t>1.2.Денонощна 24-часова невъоръжена охрана на територията, сградния фонд, имущество и мероприятия в спортен комплекс Бонсист – София,  студентски град „Христо Ботев“, ул.“8-ми декември“, състояща се от един стационарен пост.</w:t>
      </w:r>
      <w:r w:rsidRPr="00CC6B6B">
        <w:rPr>
          <w:rFonts w:ascii="Times New Roman" w:eastAsiaTheme="minorHAnsi" w:hAnsi="Times New Roman"/>
        </w:rPr>
        <w:t xml:space="preserve"> </w:t>
      </w:r>
      <w:r w:rsidRPr="00761CB3">
        <w:rPr>
          <w:rFonts w:ascii="Times New Roman" w:eastAsiaTheme="minorHAnsi" w:hAnsi="Times New Roman"/>
          <w:sz w:val="24"/>
          <w:szCs w:val="24"/>
        </w:rPr>
        <w:t>В сградата има изградена пожароизвестителна система.</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Pr>
          <w:rFonts w:eastAsiaTheme="minorHAnsi"/>
          <w:lang w:val="bg-BG"/>
        </w:rPr>
        <w:t xml:space="preserve">1.3. </w:t>
      </w:r>
      <w:r w:rsidRPr="00761CB3">
        <w:rPr>
          <w:rFonts w:eastAsiaTheme="minorHAnsi"/>
          <w:lang w:val="bg-BG"/>
        </w:rPr>
        <w:t xml:space="preserve">Денонощна 24-часова невъоръжена охрана на територията, сградния фонд и имуществото в Студентски общежития към </w:t>
      </w:r>
      <w:r w:rsidR="00F04C96" w:rsidRPr="00F04C96">
        <w:rPr>
          <w:rFonts w:eastAsiaTheme="minorHAnsi"/>
          <w:lang w:val="bg-BG"/>
        </w:rPr>
        <w:t>Поделение „Студентски столове и общежития“ (П „ССО“)</w:t>
      </w:r>
      <w:r w:rsidR="00F04C96">
        <w:rPr>
          <w:rFonts w:eastAsiaTheme="minorHAnsi"/>
          <w:lang w:val="bg-BG"/>
        </w:rPr>
        <w:t xml:space="preserve"> </w:t>
      </w:r>
      <w:r w:rsidRPr="00761CB3">
        <w:rPr>
          <w:rFonts w:eastAsiaTheme="minorHAnsi"/>
          <w:lang w:val="bg-BG"/>
        </w:rPr>
        <w:t>– София, Студентски град, бл. 23А - ниско тяло, а именно бл.9; 23А; 23Б;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карти(чипове) и контрол върху състоянието на пожароизвестителни системи.</w:t>
      </w:r>
    </w:p>
    <w:p w:rsidR="00761CB3" w:rsidRPr="00761CB3" w:rsidRDefault="00761CB3" w:rsidP="00761CB3">
      <w:pPr>
        <w:tabs>
          <w:tab w:val="left" w:pos="2884"/>
        </w:tabs>
        <w:spacing w:after="200" w:line="276" w:lineRule="auto"/>
        <w:ind w:firstLine="720"/>
        <w:contextualSpacing/>
        <w:jc w:val="both"/>
        <w:rPr>
          <w:rFonts w:eastAsiaTheme="minorHAnsi"/>
          <w:lang w:val="bg-BG"/>
        </w:rPr>
      </w:pPr>
      <w:r w:rsidRPr="00761CB3">
        <w:rPr>
          <w:rFonts w:eastAsiaTheme="minorHAnsi"/>
          <w:lang w:val="bg-BG"/>
        </w:rPr>
        <w:t>1.</w:t>
      </w:r>
      <w:r>
        <w:rPr>
          <w:rFonts w:eastAsiaTheme="minorHAnsi"/>
          <w:lang w:val="bg-BG"/>
        </w:rPr>
        <w:t>4</w:t>
      </w:r>
      <w:r w:rsidRPr="00761CB3">
        <w:rPr>
          <w:rFonts w:eastAsiaTheme="minorHAnsi"/>
          <w:lang w:val="bg-BG"/>
        </w:rPr>
        <w:t>.</w:t>
      </w:r>
      <w:r>
        <w:rPr>
          <w:rFonts w:eastAsiaTheme="minorHAnsi"/>
          <w:lang w:val="bg-BG"/>
        </w:rPr>
        <w:t xml:space="preserve"> </w:t>
      </w:r>
      <w:r w:rsidRPr="00761CB3">
        <w:rPr>
          <w:rFonts w:eastAsiaTheme="minorHAnsi"/>
          <w:lang w:val="bg-BG"/>
        </w:rPr>
        <w:t>Дейност по защита на пари след заявка пренасяни от упълномощени от Възложителя лица, в непосредствена близост до обектите, без необходимост от използване на транспорт прогнозно количество – 5 пъти на месец</w:t>
      </w:r>
      <w:r>
        <w:rPr>
          <w:rFonts w:eastAsiaTheme="minorHAnsi"/>
          <w:lang w:val="bg-BG"/>
        </w:rPr>
        <w:t xml:space="preserve"> за УНСС и </w:t>
      </w:r>
      <w:r w:rsidRPr="00761CB3">
        <w:rPr>
          <w:rFonts w:eastAsiaTheme="minorHAnsi"/>
          <w:lang w:val="bg-BG"/>
        </w:rPr>
        <w:t xml:space="preserve"> 20 пъти на месец</w:t>
      </w:r>
      <w:r>
        <w:rPr>
          <w:rFonts w:eastAsiaTheme="minorHAnsi"/>
          <w:lang w:val="bg-BG"/>
        </w:rPr>
        <w:t xml:space="preserve"> за ПССО</w:t>
      </w:r>
      <w:r w:rsidRPr="00761CB3">
        <w:rPr>
          <w:rFonts w:eastAsiaTheme="minorHAnsi"/>
          <w:lang w:val="bg-BG"/>
        </w:rPr>
        <w:t>;</w:t>
      </w:r>
    </w:p>
    <w:p w:rsidR="00761CB3" w:rsidRPr="00761CB3" w:rsidRDefault="00761CB3" w:rsidP="00761CB3">
      <w:pPr>
        <w:tabs>
          <w:tab w:val="left" w:pos="2884"/>
        </w:tabs>
        <w:spacing w:after="200" w:line="276" w:lineRule="auto"/>
        <w:ind w:firstLine="709"/>
        <w:contextualSpacing/>
        <w:jc w:val="both"/>
        <w:rPr>
          <w:rFonts w:eastAsiaTheme="minorHAnsi"/>
          <w:lang w:val="bg-BG"/>
        </w:rPr>
      </w:pPr>
      <w:r w:rsidRPr="00761CB3">
        <w:rPr>
          <w:rFonts w:eastAsiaTheme="minorHAnsi"/>
          <w:lang w:val="bg-BG"/>
        </w:rPr>
        <w:t>1.</w:t>
      </w:r>
      <w:r>
        <w:rPr>
          <w:rFonts w:eastAsiaTheme="minorHAnsi"/>
          <w:lang w:val="bg-BG"/>
        </w:rPr>
        <w:t>5</w:t>
      </w:r>
      <w:r w:rsidRPr="00761CB3">
        <w:rPr>
          <w:rFonts w:eastAsiaTheme="minorHAnsi"/>
          <w:lang w:val="bg-BG"/>
        </w:rPr>
        <w:t xml:space="preserve">. Дейност по охрана след заявка с автомобил и охранители на ценни пратки и товари  при прогнозно количество – 5 пъти на месец </w:t>
      </w:r>
      <w:r>
        <w:rPr>
          <w:rFonts w:eastAsiaTheme="minorHAnsi"/>
          <w:lang w:val="bg-BG"/>
        </w:rPr>
        <w:t xml:space="preserve">за УНСС, </w:t>
      </w:r>
      <w:r w:rsidRPr="00761CB3">
        <w:rPr>
          <w:rFonts w:eastAsiaTheme="minorHAnsi"/>
          <w:lang w:val="bg-BG"/>
        </w:rPr>
        <w:t xml:space="preserve">съгласно изискванията на Наредба № </w:t>
      </w:r>
      <w:r w:rsidRPr="00761CB3">
        <w:rPr>
          <w:rFonts w:eastAsiaTheme="minorHAnsi"/>
        </w:rPr>
        <w:t xml:space="preserve">I </w:t>
      </w:r>
      <w:r w:rsidRPr="00761CB3">
        <w:rPr>
          <w:rFonts w:eastAsiaTheme="minorHAnsi"/>
          <w:lang w:val="bg-BG"/>
        </w:rPr>
        <w:t>-121 от 24 юни 2004 г. за реда за организиране</w:t>
      </w:r>
      <w:r w:rsidRPr="00761CB3">
        <w:rPr>
          <w:rFonts w:eastAsiaTheme="minorHAnsi"/>
        </w:rPr>
        <w:t xml:space="preserve"> </w:t>
      </w:r>
      <w:r w:rsidRPr="00761CB3">
        <w:rPr>
          <w:rFonts w:eastAsiaTheme="minorHAnsi"/>
          <w:lang w:val="bg-BG"/>
        </w:rPr>
        <w:t>охраната при транспортиране на ценни пратки и товари</w:t>
      </w:r>
      <w:r w:rsidRPr="00761CB3">
        <w:rPr>
          <w:rFonts w:eastAsiaTheme="minorHAnsi"/>
        </w:rPr>
        <w:t xml:space="preserve"> </w:t>
      </w:r>
      <w:r w:rsidRPr="00761CB3">
        <w:rPr>
          <w:rFonts w:eastAsiaTheme="minorHAnsi"/>
          <w:lang w:val="bg-BG"/>
        </w:rPr>
        <w:t>издадена от министерство на вътрешните работи.</w:t>
      </w:r>
      <w:r w:rsidRPr="00761CB3">
        <w:rPr>
          <w:rFonts w:eastAsiaTheme="minorHAnsi"/>
        </w:rPr>
        <w:t xml:space="preserve"> </w:t>
      </w:r>
    </w:p>
    <w:p w:rsidR="00761CB3" w:rsidRPr="00761CB3" w:rsidRDefault="00761CB3" w:rsidP="00761CB3">
      <w:pPr>
        <w:tabs>
          <w:tab w:val="left" w:pos="709"/>
          <w:tab w:val="left" w:pos="2884"/>
        </w:tabs>
        <w:spacing w:after="200" w:line="276" w:lineRule="auto"/>
        <w:ind w:hanging="11"/>
        <w:contextualSpacing/>
        <w:jc w:val="both"/>
        <w:rPr>
          <w:rFonts w:eastAsiaTheme="minorHAnsi"/>
          <w:lang w:val="bg-BG"/>
        </w:rPr>
      </w:pPr>
      <w:r w:rsidRPr="00761CB3">
        <w:rPr>
          <w:rFonts w:eastAsiaTheme="minorHAnsi"/>
          <w:lang w:val="bg-BG"/>
        </w:rPr>
        <w:tab/>
      </w:r>
      <w:r w:rsidRPr="00761CB3">
        <w:rPr>
          <w:rFonts w:eastAsiaTheme="minorHAnsi"/>
          <w:lang w:val="bg-BG"/>
        </w:rPr>
        <w:tab/>
      </w:r>
      <w:r w:rsidRPr="00761CB3">
        <w:rPr>
          <w:rFonts w:eastAsiaTheme="minorHAnsi"/>
        </w:rPr>
        <w:t>1.6. За осъществяване на дейността е необходимо изпълнителя да предвиди и назначи освен н</w:t>
      </w:r>
      <w:r w:rsidR="00BF5676">
        <w:rPr>
          <w:rFonts w:eastAsiaTheme="minorHAnsi"/>
          <w:lang w:val="bg-BG"/>
        </w:rPr>
        <w:t>е</w:t>
      </w:r>
      <w:r w:rsidRPr="00761CB3">
        <w:rPr>
          <w:rFonts w:eastAsiaTheme="minorHAnsi"/>
        </w:rPr>
        <w:t xml:space="preserve">обходимия брой охранители и </w:t>
      </w:r>
      <w:r>
        <w:rPr>
          <w:rFonts w:eastAsiaTheme="minorHAnsi"/>
          <w:lang w:val="bg-BG"/>
        </w:rPr>
        <w:t xml:space="preserve">по </w:t>
      </w:r>
      <w:r w:rsidRPr="00761CB3">
        <w:rPr>
          <w:rFonts w:eastAsiaTheme="minorHAnsi"/>
        </w:rPr>
        <w:t>един ръководител на охранителна дейност</w:t>
      </w:r>
      <w:r>
        <w:rPr>
          <w:rFonts w:eastAsiaTheme="minorHAnsi"/>
          <w:lang w:val="bg-BG"/>
        </w:rPr>
        <w:t xml:space="preserve"> за УНСС и ПССО</w:t>
      </w:r>
      <w:r w:rsidR="00BF5676">
        <w:rPr>
          <w:rFonts w:eastAsiaTheme="minorHAnsi"/>
          <w:lang w:val="bg-BG"/>
        </w:rPr>
        <w:t>.</w:t>
      </w:r>
      <w:r w:rsidRPr="00761CB3">
        <w:rPr>
          <w:rFonts w:eastAsiaTheme="minorHAnsi"/>
          <w:lang w:val="bg-BG"/>
        </w:rPr>
        <w:t xml:space="preserve">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lang w:val="bg-BG"/>
        </w:rPr>
        <w:t>1.7</w:t>
      </w:r>
      <w:r w:rsidRPr="00761CB3">
        <w:rPr>
          <w:rFonts w:eastAsiaTheme="minorHAnsi"/>
        </w:rPr>
        <w:t>.При организиране на охраната изпълнителя, извършващ охранителните услуги е длъжен:</w:t>
      </w:r>
    </w:p>
    <w:p w:rsidR="00761CB3" w:rsidRPr="00761CB3" w:rsidRDefault="00761CB3" w:rsidP="00761CB3">
      <w:pPr>
        <w:tabs>
          <w:tab w:val="left" w:pos="2884"/>
        </w:tabs>
        <w:spacing w:after="200" w:line="276" w:lineRule="auto"/>
        <w:ind w:firstLine="709"/>
        <w:contextualSpacing/>
        <w:jc w:val="both"/>
        <w:rPr>
          <w:rFonts w:eastAsiaTheme="minorHAnsi"/>
        </w:rPr>
      </w:pPr>
      <w:r w:rsidRPr="00761CB3">
        <w:rPr>
          <w:rFonts w:eastAsiaTheme="minorHAnsi"/>
        </w:rPr>
        <w:lastRenderedPageBreak/>
        <w:t>1.7.1. да оценява най-малко веднъж годишно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2</w:t>
      </w:r>
      <w:r w:rsidRPr="00761CB3">
        <w:rPr>
          <w:rFonts w:eastAsiaTheme="minorHAnsi"/>
        </w:rPr>
        <w:t xml:space="preserve">. да изготвя доклад на база оценката по т. </w:t>
      </w:r>
      <w:r w:rsidRPr="00761CB3">
        <w:rPr>
          <w:rFonts w:eastAsiaTheme="minorHAnsi"/>
          <w:lang w:val="bg-BG"/>
        </w:rPr>
        <w:t>1</w:t>
      </w:r>
      <w:r w:rsidRPr="00761CB3">
        <w:rPr>
          <w:rFonts w:eastAsiaTheme="minorHAnsi"/>
        </w:rPr>
        <w:t>.</w:t>
      </w:r>
      <w:r w:rsidRPr="00761CB3">
        <w:rPr>
          <w:rFonts w:eastAsiaTheme="minorHAnsi"/>
          <w:lang w:val="bg-BG"/>
        </w:rPr>
        <w:t>7</w:t>
      </w:r>
      <w:r w:rsidRPr="00761CB3">
        <w:rPr>
          <w:rFonts w:eastAsiaTheme="minorHAnsi"/>
        </w:rPr>
        <w:t>.1. за необходимите мерки за подобряване на състоянието и степента на сигурност на охраняваните обекти;</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w:t>
      </w:r>
      <w:r w:rsidRPr="00761CB3">
        <w:rPr>
          <w:rFonts w:eastAsiaTheme="minorHAnsi"/>
          <w:lang w:val="bg-BG"/>
        </w:rPr>
        <w:t>3</w:t>
      </w:r>
      <w:r w:rsidRPr="00761CB3">
        <w:rPr>
          <w:rFonts w:eastAsiaTheme="minorHAnsi"/>
        </w:rPr>
        <w:t>. да създават организация за охрана и безопасност, включително чрез провеждане на задължителен ежедневен и периодичен инструктаж на охранителите;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1.7.4. да изготвя и съхранява правила и указания за извършваните охранителни дейности, които се утвърждават от Възложителя;</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 xml:space="preserve">1.7.5. да изготви план за охраната, при спазване на изискванията на чл. 24, ал. 2 от </w:t>
      </w:r>
      <w:r w:rsidR="00F04C96" w:rsidRPr="00F04C96">
        <w:rPr>
          <w:rFonts w:eastAsiaTheme="minorHAnsi"/>
        </w:rPr>
        <w:t>Закона за частната охранителна дейност (ЗЧОД)</w:t>
      </w:r>
      <w:r w:rsidRPr="00761CB3">
        <w:rPr>
          <w:rFonts w:eastAsiaTheme="minorHAnsi"/>
        </w:rPr>
        <w:t>;</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1.7.6. да назначава ръководител</w:t>
      </w:r>
      <w:r>
        <w:rPr>
          <w:rFonts w:eastAsiaTheme="minorHAnsi"/>
          <w:lang w:val="bg-BG"/>
        </w:rPr>
        <w:t>и</w:t>
      </w:r>
      <w:r w:rsidRPr="00761CB3">
        <w:rPr>
          <w:rFonts w:eastAsiaTheme="minorHAnsi"/>
        </w:rPr>
        <w:t xml:space="preserve"> на охранителна дейност и охранители при спазване на чл. 27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1.7.7. всички назначени „ръководители на охранителна дейност” и „охранители” следва да са преминали обучение по реда на чл. 28 от ЗЧОД;</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1.7.8. да осигури на служителите си лична индетификационна карта със снимка, отличителен знак и представително униформено облекло;</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1.7.9. да осигури на служителите си помощни средства – белезници, палки, фенери и др. необходими за дейността.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1.7.10. да организира за своя сметка в зависимост от обстановката:</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а) заградителни мероприятия, засади и секретни постове със специализирани екипи;</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б) допълнителни нови временни постове</w:t>
      </w:r>
    </w:p>
    <w:p w:rsidR="00761CB3" w:rsidRPr="00761CB3" w:rsidRDefault="00761CB3" w:rsidP="00761CB3">
      <w:pPr>
        <w:tabs>
          <w:tab w:val="left" w:pos="709"/>
          <w:tab w:val="left" w:pos="2884"/>
        </w:tabs>
        <w:spacing w:after="200" w:line="276" w:lineRule="auto"/>
        <w:ind w:firstLine="709"/>
        <w:contextualSpacing/>
        <w:jc w:val="both"/>
        <w:rPr>
          <w:rFonts w:eastAsiaTheme="minorHAnsi"/>
        </w:rPr>
      </w:pPr>
      <w:r w:rsidRPr="00761CB3">
        <w:rPr>
          <w:rFonts w:eastAsiaTheme="minorHAnsi"/>
        </w:rPr>
        <w:t>в) демонстративно присъствие на оперативна група за реагиране и контрол на обектите</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 xml:space="preserve">1.7.11. да монтира за своя сметка регистратори на обхода, като при поискване от страна на Възложителя следва да предоставя данните за извършените обходи. </w:t>
      </w:r>
    </w:p>
    <w:p w:rsidR="00761CB3" w:rsidRPr="00761CB3" w:rsidRDefault="00761CB3" w:rsidP="00761CB3">
      <w:pPr>
        <w:tabs>
          <w:tab w:val="left" w:pos="0"/>
          <w:tab w:val="left" w:pos="2884"/>
        </w:tabs>
        <w:spacing w:after="200" w:line="276" w:lineRule="auto"/>
        <w:ind w:firstLine="709"/>
        <w:contextualSpacing/>
        <w:jc w:val="both"/>
        <w:rPr>
          <w:rFonts w:eastAsiaTheme="minorHAnsi"/>
        </w:rPr>
      </w:pPr>
      <w:r w:rsidRPr="00761CB3">
        <w:rPr>
          <w:rFonts w:eastAsiaTheme="minorHAnsi"/>
        </w:rPr>
        <w:t>1.7.12. да осигури постоянна мобилна и радиовръзка на охраната с дежурните оперативни и група за реагиране и контрол;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1.7.13. да осъществява за своя сметка засилени мерки за сигурност при провеждане на официални мероприятия от УНСС;</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1.7.14. след писмено искане да обезщети парично Възложителя за претърпени вреди и липси в седемдневен срок от констатирането им установено с протокол.</w:t>
      </w:r>
    </w:p>
    <w:p w:rsidR="00761CB3" w:rsidRPr="00761CB3" w:rsidRDefault="00761CB3" w:rsidP="00761CB3">
      <w:pPr>
        <w:tabs>
          <w:tab w:val="left" w:pos="0"/>
          <w:tab w:val="left" w:pos="2884"/>
        </w:tabs>
        <w:spacing w:after="200" w:line="276" w:lineRule="auto"/>
        <w:ind w:left="720" w:hanging="720"/>
        <w:contextualSpacing/>
        <w:jc w:val="both"/>
        <w:rPr>
          <w:rFonts w:eastAsiaTheme="minorHAnsi"/>
        </w:rPr>
      </w:pPr>
      <w:r w:rsidRPr="00761CB3">
        <w:rPr>
          <w:rFonts w:eastAsiaTheme="minorHAnsi"/>
          <w:lang w:val="bg-BG"/>
        </w:rPr>
        <w:tab/>
      </w:r>
      <w:r w:rsidRPr="00761CB3">
        <w:rPr>
          <w:rFonts w:eastAsiaTheme="minorHAnsi"/>
        </w:rPr>
        <w:t>1.7.</w:t>
      </w:r>
      <w:r w:rsidRPr="00761CB3">
        <w:rPr>
          <w:rFonts w:eastAsiaTheme="minorHAnsi"/>
          <w:lang w:val="bg-BG"/>
        </w:rPr>
        <w:t>15</w:t>
      </w:r>
      <w:r w:rsidRPr="00761CB3">
        <w:rPr>
          <w:rFonts w:eastAsiaTheme="minorHAnsi"/>
        </w:rPr>
        <w:t>. При осъществяване на дейността охранителите са длъжни:</w:t>
      </w:r>
    </w:p>
    <w:p w:rsidR="00761CB3" w:rsidRPr="00F04C96" w:rsidRDefault="00761CB3" w:rsidP="00761CB3">
      <w:pPr>
        <w:tabs>
          <w:tab w:val="left" w:pos="0"/>
        </w:tabs>
        <w:spacing w:after="200" w:line="276" w:lineRule="auto"/>
        <w:contextualSpacing/>
        <w:jc w:val="both"/>
        <w:rPr>
          <w:rFonts w:eastAsiaTheme="minorHAnsi"/>
          <w:lang w:val="bg-BG"/>
        </w:rPr>
      </w:pPr>
      <w:r w:rsidRPr="00761CB3">
        <w:rPr>
          <w:rFonts w:eastAsiaTheme="minorHAnsi"/>
          <w:lang w:val="bg-BG"/>
        </w:rPr>
        <w:tab/>
        <w:t xml:space="preserve">- </w:t>
      </w:r>
      <w:r w:rsidRPr="00761CB3">
        <w:rPr>
          <w:rFonts w:eastAsiaTheme="minorHAnsi"/>
        </w:rPr>
        <w:t>да изисква</w:t>
      </w:r>
      <w:r w:rsidR="00F04C96">
        <w:rPr>
          <w:rFonts w:eastAsiaTheme="minorHAnsi"/>
        </w:rPr>
        <w:t xml:space="preserve">т спазването на установения от </w:t>
      </w:r>
      <w:r w:rsidR="00F04C96">
        <w:rPr>
          <w:rFonts w:eastAsiaTheme="minorHAnsi"/>
          <w:lang w:val="bg-BG"/>
        </w:rPr>
        <w:t>В</w:t>
      </w:r>
      <w:r w:rsidRPr="00761CB3">
        <w:rPr>
          <w:rFonts w:eastAsiaTheme="minorHAnsi"/>
        </w:rPr>
        <w:t>ъзложителя пропусквателен режим и вътрешния ред в обектите;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да проверяват и съдействат при сигнали, получени от обекти, оборудвани с технически системи за сигурност;</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необходимост да извършват проверки по начин, който не уронва честта и достойнството на гражданите;</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rPr>
        <w:tab/>
      </w:r>
      <w:r w:rsidRPr="00761CB3">
        <w:rPr>
          <w:rFonts w:eastAsiaTheme="minorHAnsi"/>
          <w:lang w:val="bg-BG"/>
        </w:rPr>
        <w:t xml:space="preserve">- </w:t>
      </w:r>
      <w:r w:rsidRPr="00761CB3">
        <w:rPr>
          <w:rFonts w:eastAsiaTheme="minorHAnsi"/>
        </w:rPr>
        <w:t>да осъществява дейността по видеонаблюдение, съгласно чл. 30, ал. 4, 5 и 6 от ЗЧОД;</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tab/>
        <w:t xml:space="preserve">- </w:t>
      </w:r>
      <w:r w:rsidRPr="00761CB3">
        <w:rPr>
          <w:rFonts w:eastAsiaTheme="minorHAnsi"/>
        </w:rPr>
        <w:t xml:space="preserve"> при констатирано нарушение на пропусквателния режим и/или на правилата за вътрешния ред в охранявания обект да уведоми ръководителя си, а той упълномощеното от възложителя лице;</w:t>
      </w:r>
    </w:p>
    <w:p w:rsidR="00761CB3" w:rsidRPr="00761CB3" w:rsidRDefault="00761CB3" w:rsidP="00761CB3">
      <w:pPr>
        <w:tabs>
          <w:tab w:val="left" w:pos="0"/>
        </w:tabs>
        <w:spacing w:after="200" w:line="276" w:lineRule="auto"/>
        <w:contextualSpacing/>
        <w:jc w:val="both"/>
        <w:rPr>
          <w:rFonts w:eastAsiaTheme="minorHAnsi"/>
          <w:lang w:val="bg-BG"/>
        </w:rPr>
      </w:pPr>
      <w:r w:rsidRPr="00761CB3">
        <w:rPr>
          <w:rFonts w:eastAsiaTheme="minorHAnsi"/>
        </w:rPr>
        <w:tab/>
      </w:r>
      <w:r w:rsidRPr="00761CB3">
        <w:rPr>
          <w:rFonts w:eastAsiaTheme="minorHAnsi"/>
          <w:lang w:val="bg-BG"/>
        </w:rPr>
        <w:t xml:space="preserve">- </w:t>
      </w:r>
      <w:r w:rsidRPr="00761CB3">
        <w:rPr>
          <w:rFonts w:eastAsiaTheme="minorHAnsi"/>
        </w:rPr>
        <w:t xml:space="preserve"> при данни за извършване на престъпление незабавно да уведоми ръководителя на обекта, представителя на възложителя и полицейските органи;</w:t>
      </w:r>
    </w:p>
    <w:p w:rsidR="00761CB3" w:rsidRPr="00761CB3" w:rsidRDefault="00761CB3" w:rsidP="00761CB3">
      <w:pPr>
        <w:tabs>
          <w:tab w:val="left" w:pos="0"/>
        </w:tabs>
        <w:spacing w:after="200" w:line="276" w:lineRule="auto"/>
        <w:contextualSpacing/>
        <w:jc w:val="both"/>
        <w:rPr>
          <w:rFonts w:eastAsiaTheme="minorHAnsi"/>
        </w:rPr>
      </w:pPr>
      <w:r w:rsidRPr="00761CB3">
        <w:rPr>
          <w:rFonts w:eastAsiaTheme="minorHAnsi"/>
          <w:lang w:val="bg-BG"/>
        </w:rPr>
        <w:lastRenderedPageBreak/>
        <w:t xml:space="preserve">- </w:t>
      </w:r>
      <w:r w:rsidRPr="00761CB3">
        <w:rPr>
          <w:rFonts w:eastAsiaTheme="minorHAnsi"/>
        </w:rPr>
        <w:t>при задържане да действат, съгласно разпоредбите на чл. 32 от ЗЧОД;</w:t>
      </w:r>
    </w:p>
    <w:p w:rsidR="00761CB3" w:rsidRPr="00761CB3" w:rsidRDefault="00761CB3" w:rsidP="00761CB3">
      <w:pPr>
        <w:tabs>
          <w:tab w:val="left" w:pos="0"/>
          <w:tab w:val="left" w:pos="709"/>
        </w:tabs>
        <w:spacing w:after="200" w:line="276" w:lineRule="auto"/>
        <w:contextualSpacing/>
        <w:jc w:val="both"/>
        <w:rPr>
          <w:rFonts w:eastAsiaTheme="minorHAnsi"/>
          <w:lang w:val="bg-BG"/>
        </w:rPr>
      </w:pPr>
      <w:r w:rsidRPr="00761CB3">
        <w:rPr>
          <w:rFonts w:eastAsiaTheme="minorHAnsi"/>
          <w:lang w:val="bg-BG"/>
        </w:rPr>
        <w:tab/>
      </w:r>
      <w:r w:rsidRPr="00761CB3">
        <w:rPr>
          <w:rFonts w:eastAsiaTheme="minorHAnsi"/>
        </w:rPr>
        <w:tab/>
      </w:r>
      <w:r w:rsidRPr="00761CB3">
        <w:rPr>
          <w:rFonts w:eastAsiaTheme="minorHAnsi"/>
          <w:lang w:val="bg-BG"/>
        </w:rPr>
        <w:t>- да</w:t>
      </w:r>
      <w:r w:rsidRPr="00761CB3">
        <w:rPr>
          <w:rFonts w:asciiTheme="minorHAnsi" w:eastAsiaTheme="minorHAnsi" w:hAnsiTheme="minorHAnsi" w:cstheme="minorBidi"/>
          <w:lang w:val="bg-BG"/>
        </w:rPr>
        <w:t xml:space="preserve"> </w:t>
      </w:r>
      <w:r w:rsidRPr="00761CB3">
        <w:rPr>
          <w:rFonts w:eastAsiaTheme="minorHAnsi"/>
        </w:rPr>
        <w:t>предприема</w:t>
      </w:r>
      <w:r w:rsidRPr="00761CB3">
        <w:rPr>
          <w:rFonts w:eastAsiaTheme="minorHAnsi"/>
          <w:lang w:val="bg-BG"/>
        </w:rPr>
        <w:t>т</w:t>
      </w:r>
      <w:r w:rsidRPr="00761CB3">
        <w:rPr>
          <w:rFonts w:eastAsiaTheme="minorHAnsi"/>
        </w:rPr>
        <w:t xml:space="preserve"> адекватни охранителни действия при откриване на безконтролни пакети</w:t>
      </w:r>
      <w:r w:rsidRPr="00761CB3">
        <w:rPr>
          <w:rFonts w:eastAsiaTheme="minorHAnsi"/>
          <w:lang w:val="bg-BG"/>
        </w:rPr>
        <w:t>,</w:t>
      </w:r>
      <w:r w:rsidRPr="00761CB3">
        <w:rPr>
          <w:rFonts w:eastAsiaTheme="minorHAnsi"/>
        </w:rPr>
        <w:t xml:space="preserve"> багажи</w:t>
      </w:r>
      <w:r w:rsidRPr="00761CB3">
        <w:rPr>
          <w:rFonts w:eastAsiaTheme="minorHAnsi"/>
          <w:lang w:val="bg-BG"/>
        </w:rPr>
        <w:t xml:space="preserve"> и</w:t>
      </w:r>
      <w:r w:rsidRPr="00761CB3">
        <w:rPr>
          <w:rFonts w:eastAsiaTheme="minorHAnsi"/>
        </w:rPr>
        <w:t xml:space="preserve"> при анонимни сигнали за поставени взривни устройства и др. подобни на територията на подобектите</w:t>
      </w:r>
      <w:r w:rsidRPr="00761CB3">
        <w:rPr>
          <w:rFonts w:eastAsiaTheme="minorHAnsi"/>
          <w:lang w:val="bg-BG"/>
        </w:rPr>
        <w:t>.</w:t>
      </w:r>
    </w:p>
    <w:p w:rsidR="00761CB3" w:rsidRPr="00761CB3" w:rsidRDefault="00761CB3" w:rsidP="00761CB3">
      <w:pPr>
        <w:tabs>
          <w:tab w:val="left" w:pos="0"/>
          <w:tab w:val="left" w:pos="709"/>
        </w:tabs>
        <w:spacing w:after="200" w:line="276" w:lineRule="auto"/>
        <w:contextualSpacing/>
        <w:jc w:val="both"/>
        <w:rPr>
          <w:rFonts w:eastAsiaTheme="minorHAnsi"/>
        </w:rPr>
      </w:pPr>
      <w:r w:rsidRPr="00761CB3">
        <w:rPr>
          <w:rFonts w:eastAsiaTheme="minorHAnsi"/>
        </w:rPr>
        <w:t xml:space="preserve"> </w:t>
      </w:r>
      <w:r w:rsidRPr="00761CB3">
        <w:rPr>
          <w:rFonts w:eastAsiaTheme="minorHAnsi"/>
          <w:lang w:val="bg-BG"/>
        </w:rPr>
        <w:tab/>
        <w:t xml:space="preserve">- </w:t>
      </w:r>
      <w:r w:rsidRPr="00761CB3">
        <w:rPr>
          <w:rFonts w:eastAsiaTheme="minorHAnsi"/>
        </w:rPr>
        <w:t>да използват лични предпазни и защитни средства, физическа сила и помощни средства при спазване на разпоредбите на чл. чл. 33,34 и 35  от ЗЧОД</w:t>
      </w:r>
      <w:r w:rsidRPr="00761CB3">
        <w:rPr>
          <w:rFonts w:eastAsiaTheme="minorHAnsi"/>
          <w:lang w:val="bg-BG"/>
        </w:rPr>
        <w:t>.</w:t>
      </w:r>
      <w:r w:rsidRPr="00761CB3">
        <w:rPr>
          <w:rFonts w:eastAsiaTheme="minorHAnsi"/>
        </w:rPr>
        <w:tab/>
      </w:r>
    </w:p>
    <w:p w:rsidR="00B97D74" w:rsidRPr="00B97D74" w:rsidRDefault="00B97D74" w:rsidP="00B97D74">
      <w:pPr>
        <w:ind w:firstLine="360"/>
        <w:jc w:val="both"/>
        <w:rPr>
          <w:i/>
          <w:lang w:val="bg-BG" w:eastAsia="bg-BG"/>
        </w:rPr>
      </w:pPr>
    </w:p>
    <w:p w:rsidR="00CC6B6B" w:rsidRDefault="00F04C96" w:rsidP="00CC6B6B">
      <w:pPr>
        <w:keepNext/>
        <w:keepLines/>
        <w:widowControl w:val="0"/>
        <w:tabs>
          <w:tab w:val="left" w:pos="760"/>
        </w:tabs>
        <w:spacing w:after="143" w:line="266" w:lineRule="exact"/>
        <w:jc w:val="both"/>
        <w:outlineLvl w:val="3"/>
        <w:rPr>
          <w:b/>
          <w:bCs/>
          <w:lang w:val="bg-BG"/>
        </w:rPr>
      </w:pPr>
      <w:bookmarkStart w:id="2" w:name="bookmark6"/>
      <w:bookmarkEnd w:id="1"/>
      <w:r>
        <w:rPr>
          <w:b/>
          <w:bCs/>
          <w:lang w:val="bg-BG"/>
        </w:rPr>
        <w:tab/>
        <w:t>Обем на поръчката за Обособена позиция  1</w:t>
      </w:r>
      <w:r w:rsidR="00CC6B6B">
        <w:rPr>
          <w:b/>
          <w:bCs/>
          <w:lang w:val="bg-BG"/>
        </w:rPr>
        <w:t>–</w:t>
      </w:r>
      <w:r w:rsidR="00761CB3">
        <w:rPr>
          <w:b/>
          <w:bCs/>
          <w:lang w:val="bg-BG"/>
        </w:rPr>
        <w:t xml:space="preserve"> </w:t>
      </w:r>
      <w:r w:rsidR="00CC6B6B">
        <w:rPr>
          <w:b/>
          <w:bCs/>
          <w:lang w:val="bg-BG"/>
        </w:rPr>
        <w:t>двадесет и един поста общо, както следва:</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три стационарни, два вътрешни обходни поста, един външен обходен пост, един пост</w:t>
      </w:r>
      <w:r w:rsidR="00203B8B">
        <w:rPr>
          <w:rFonts w:ascii="Times New Roman" w:hAnsi="Times New Roman"/>
          <w:b/>
          <w:bCs/>
          <w:sz w:val="24"/>
          <w:szCs w:val="24"/>
        </w:rPr>
        <w:t>,</w:t>
      </w:r>
      <w:r w:rsidRPr="00CC6B6B">
        <w:rPr>
          <w:rFonts w:ascii="Times New Roman" w:hAnsi="Times New Roman"/>
          <w:b/>
          <w:bCs/>
          <w:sz w:val="24"/>
          <w:szCs w:val="24"/>
        </w:rPr>
        <w:t xml:space="preserve">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 за УНСС – София, студентски град „Христо Ботев“, ул.“8-ми декември“;  </w:t>
      </w:r>
    </w:p>
    <w:p w:rsidR="00CC6B6B" w:rsidRPr="00CC6B6B"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 xml:space="preserve">един стационарен пост в спортен комплекс Бонсист – София,  студентски град „Христо Ботев“, ул.“8-ми декември“; </w:t>
      </w:r>
    </w:p>
    <w:p w:rsidR="00B97D74" w:rsidRDefault="00CC6B6B" w:rsidP="001E60C8">
      <w:pPr>
        <w:pStyle w:val="ListParagraph"/>
        <w:keepNext/>
        <w:keepLines/>
        <w:widowControl w:val="0"/>
        <w:numPr>
          <w:ilvl w:val="0"/>
          <w:numId w:val="30"/>
        </w:numPr>
        <w:tabs>
          <w:tab w:val="left" w:pos="760"/>
        </w:tabs>
        <w:spacing w:after="143" w:line="266" w:lineRule="exact"/>
        <w:jc w:val="both"/>
        <w:outlineLvl w:val="3"/>
        <w:rPr>
          <w:rFonts w:ascii="Times New Roman" w:hAnsi="Times New Roman"/>
          <w:b/>
          <w:bCs/>
          <w:sz w:val="24"/>
          <w:szCs w:val="24"/>
        </w:rPr>
      </w:pPr>
      <w:r w:rsidRPr="00CC6B6B">
        <w:rPr>
          <w:rFonts w:ascii="Times New Roman" w:hAnsi="Times New Roman"/>
          <w:b/>
          <w:bCs/>
          <w:sz w:val="24"/>
          <w:szCs w:val="24"/>
        </w:rPr>
        <w:t>един стационарен пост за всеки един обект или общо дванадесет поста за Студентски общежития към П“ССО“ – София, Студентски град, бл. 23А - ниско тяло, а именно бл.9; 23А; 23Б; 24; 26; 36Б; 38; 40А; 53Б; 55В; 55Г и 61А</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Default="008167FE" w:rsidP="008167FE">
      <w:pPr>
        <w:ind w:firstLine="360"/>
        <w:jc w:val="both"/>
        <w:rPr>
          <w:i/>
          <w:lang w:val="bg-BG" w:eastAsia="bg-BG"/>
        </w:rPr>
      </w:pPr>
      <w:r w:rsidRPr="00B97D74">
        <w:rPr>
          <w:b/>
          <w:lang w:val="bg-BG" w:eastAsia="bg-BG"/>
        </w:rPr>
        <w:t>ОБОСОБЕНА ПОЗИЦИЯ 2:</w:t>
      </w:r>
      <w:r w:rsidRPr="00B97D74">
        <w:rPr>
          <w:lang w:val="bg-BG" w:eastAsia="bg-BG"/>
        </w:rPr>
        <w:t xml:space="preserve"> </w:t>
      </w:r>
      <w:r w:rsidRPr="00761CB3">
        <w:rPr>
          <w:i/>
          <w:lang w:val="bg-BG" w:eastAsia="bg-BG"/>
        </w:rPr>
        <w:t>„Охрана на обекти в УНСС с технически средства и проверка на полученит</w:t>
      </w:r>
      <w:r w:rsidR="00F04C96">
        <w:rPr>
          <w:i/>
          <w:lang w:val="bg-BG" w:eastAsia="bg-BG"/>
        </w:rPr>
        <w:t>е сигнали от въоръжени автопатр</w:t>
      </w:r>
      <w:r w:rsidRPr="00761CB3">
        <w:rPr>
          <w:i/>
          <w:lang w:val="bg-BG" w:eastAsia="bg-BG"/>
        </w:rPr>
        <w:t>ули“</w:t>
      </w:r>
    </w:p>
    <w:p w:rsidR="008167FE" w:rsidRDefault="008167FE" w:rsidP="008167FE">
      <w:pPr>
        <w:pStyle w:val="ListParagraph"/>
        <w:keepNext/>
        <w:keepLines/>
        <w:widowControl w:val="0"/>
        <w:tabs>
          <w:tab w:val="left" w:pos="760"/>
        </w:tabs>
        <w:spacing w:after="143" w:line="266" w:lineRule="exact"/>
        <w:jc w:val="both"/>
        <w:outlineLvl w:val="3"/>
        <w:rPr>
          <w:rFonts w:ascii="Times New Roman" w:hAnsi="Times New Roman"/>
          <w:b/>
          <w:bCs/>
          <w:sz w:val="24"/>
          <w:szCs w:val="24"/>
        </w:rPr>
      </w:pP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1. </w:t>
      </w:r>
      <w:r w:rsidR="008167FE" w:rsidRPr="008167FE">
        <w:rPr>
          <w:rFonts w:eastAsiaTheme="minorHAnsi"/>
          <w:lang w:val="bg-BG"/>
        </w:rPr>
        <w:t>Охрана на имущество с технически средства и проверка на получените</w:t>
      </w:r>
      <w:r w:rsidR="00F04C96">
        <w:rPr>
          <w:rFonts w:eastAsiaTheme="minorHAnsi"/>
          <w:lang w:val="bg-BG"/>
        </w:rPr>
        <w:t xml:space="preserve"> сигнали от въоръжени  автопатр</w:t>
      </w:r>
      <w:r w:rsidR="008167FE" w:rsidRPr="008167FE">
        <w:rPr>
          <w:rFonts w:eastAsiaTheme="minorHAnsi"/>
          <w:lang w:val="bg-BG"/>
        </w:rPr>
        <w:t>ули  съгласно чл. 5, ал.1, т. 2, ал.2  и чл.10 от Закона за частната охранителна дейност в следните касови помещения на</w:t>
      </w:r>
      <w:r w:rsidR="00F04C96">
        <w:rPr>
          <w:rFonts w:eastAsiaTheme="minorHAnsi"/>
          <w:lang w:val="bg-BG"/>
        </w:rPr>
        <w:t xml:space="preserve"> УНСС: Централна каса, Стол, Сти</w:t>
      </w:r>
      <w:r w:rsidR="008167FE" w:rsidRPr="008167FE">
        <w:rPr>
          <w:rFonts w:eastAsiaTheme="minorHAnsi"/>
          <w:lang w:val="bg-BG"/>
        </w:rPr>
        <w:t xml:space="preserve">пендии, Издателски комплекс, с местоположение: гр. София, Студентски град „Хр. Ботев“, бул.“8- ми декември“, включващо: </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1.1. </w:t>
      </w:r>
      <w:r w:rsidR="008167FE" w:rsidRPr="008167FE">
        <w:rPr>
          <w:rFonts w:eastAsiaTheme="minorHAnsi"/>
          <w:lang w:val="bg-BG"/>
        </w:rPr>
        <w:t>Денонощно наблюдение и контрол върху състоянието на техническите системи за сигурност в обектите и реакция с въоръжен автопатрул в срок до 7 минути;</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1.2. </w:t>
      </w:r>
      <w:r w:rsidR="008167FE" w:rsidRPr="008167FE">
        <w:rPr>
          <w:rFonts w:eastAsiaTheme="minorHAnsi"/>
          <w:lang w:val="bg-BG"/>
        </w:rPr>
        <w:t>Охрана с паник бутон - реакция с въоръжен автопатрул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Охраната да се извършва посредством монтираната сигнално-охранителна техника, собственост на УНСС, а изпълнителя</w:t>
      </w:r>
      <w:r w:rsidR="00203B8B">
        <w:rPr>
          <w:rFonts w:eastAsiaTheme="minorHAnsi"/>
          <w:lang w:val="bg-BG"/>
        </w:rPr>
        <w:t>т</w:t>
      </w:r>
      <w:r w:rsidRPr="008167FE">
        <w:rPr>
          <w:rFonts w:eastAsiaTheme="minorHAnsi"/>
          <w:lang w:val="bg-BG"/>
        </w:rPr>
        <w:t xml:space="preserve">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2. </w:t>
      </w:r>
      <w:r w:rsidR="008167FE" w:rsidRPr="008167FE">
        <w:rPr>
          <w:rFonts w:eastAsiaTheme="minorHAnsi"/>
          <w:lang w:val="bg-BG"/>
        </w:rPr>
        <w:t>Извършване на абонаментна техническа поддръжка включваща: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2.1.</w:t>
      </w:r>
      <w:r w:rsidR="008167FE" w:rsidRPr="008167FE">
        <w:rPr>
          <w:rFonts w:eastAsiaTheme="minorHAnsi"/>
          <w:lang w:val="bg-BG"/>
        </w:rPr>
        <w:t xml:space="preserve"> Посещение на обектите в срок до 1 час от повикването и извършване на диагностика на системата.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lastRenderedPageBreak/>
        <w:t>2.2</w:t>
      </w:r>
      <w:r w:rsidR="008167FE" w:rsidRPr="008167FE">
        <w:rPr>
          <w:rFonts w:eastAsiaTheme="minorHAnsi"/>
          <w:lang w:val="bg-BG"/>
        </w:rPr>
        <w:t>.</w:t>
      </w:r>
      <w:r>
        <w:rPr>
          <w:rFonts w:eastAsiaTheme="minorHAnsi"/>
          <w:lang w:val="bg-BG"/>
        </w:rPr>
        <w:t xml:space="preserve"> </w:t>
      </w:r>
      <w:r w:rsidR="008167FE" w:rsidRPr="008167FE">
        <w:rPr>
          <w:rFonts w:eastAsiaTheme="minorHAnsi"/>
          <w:lang w:val="bg-BG"/>
        </w:rPr>
        <w:t>Възстановяване работоспособността на системата, в случай</w:t>
      </w:r>
      <w:r w:rsidR="008167FE" w:rsidRPr="008167FE">
        <w:rPr>
          <w:rFonts w:eastAsiaTheme="minorHAnsi"/>
        </w:rPr>
        <w:t xml:space="preserve"> </w:t>
      </w:r>
      <w:r w:rsidR="008167FE"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w:t>
      </w:r>
      <w:r w:rsidR="008167FE" w:rsidRPr="008167FE">
        <w:rPr>
          <w:rFonts w:eastAsiaTheme="minorHAnsi"/>
          <w:lang w:val="bg-BG"/>
        </w:rPr>
        <w:t>.3.</w:t>
      </w:r>
      <w:r>
        <w:rPr>
          <w:rFonts w:eastAsiaTheme="minorHAnsi"/>
          <w:lang w:val="bg-BG"/>
        </w:rPr>
        <w:t xml:space="preserve"> </w:t>
      </w:r>
      <w:r w:rsidR="008167FE" w:rsidRPr="008167FE">
        <w:rPr>
          <w:rFonts w:eastAsiaTheme="minorHAnsi"/>
          <w:lang w:val="bg-BG"/>
        </w:rPr>
        <w:t>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w:t>
      </w:r>
      <w:r w:rsidR="008167FE" w:rsidRPr="008167FE">
        <w:rPr>
          <w:rFonts w:eastAsiaTheme="minorHAnsi"/>
          <w:lang w:val="bg-BG"/>
        </w:rPr>
        <w:t>.4. Посещение на обектите при повикване в случай на промени  в обстановката, както и профилактично веднъж годишно.</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2.5.</w:t>
      </w:r>
      <w:r w:rsidR="008167FE" w:rsidRPr="008167FE">
        <w:rPr>
          <w:rFonts w:eastAsiaTheme="minorHAnsi"/>
          <w:lang w:val="bg-BG"/>
        </w:rPr>
        <w:t xml:space="preserve"> Защита от блокиране на радиоканалите с GPRS/ IP модул-трафик комуникация.</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2.6.</w:t>
      </w:r>
      <w:r w:rsidR="008167FE" w:rsidRPr="008167FE">
        <w:rPr>
          <w:rFonts w:eastAsiaTheme="minorHAnsi"/>
          <w:lang w:val="bg-BG"/>
        </w:rPr>
        <w:t xml:space="preserve"> Монтиране от Изпълнителя на </w:t>
      </w:r>
      <w:r w:rsidR="008167FE" w:rsidRPr="008167FE">
        <w:rPr>
          <w:rFonts w:eastAsiaTheme="minorHAnsi"/>
        </w:rPr>
        <w:t xml:space="preserve">GPRS/IP </w:t>
      </w:r>
      <w:r w:rsidR="008167FE" w:rsidRPr="008167FE">
        <w:rPr>
          <w:rFonts w:eastAsiaTheme="minorHAnsi"/>
          <w:lang w:val="bg-BG"/>
        </w:rPr>
        <w:t>модули.</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2.7.</w:t>
      </w:r>
      <w:r w:rsidR="008167FE" w:rsidRPr="008167FE">
        <w:rPr>
          <w:rFonts w:asciiTheme="minorHAnsi" w:eastAsiaTheme="minorHAnsi" w:hAnsiTheme="minorHAnsi" w:cstheme="minorBidi"/>
          <w:lang w:val="bg-BG"/>
        </w:rPr>
        <w:t xml:space="preserve"> </w:t>
      </w:r>
      <w:r w:rsidR="008167FE"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r>
        <w:rPr>
          <w:b/>
          <w:lang w:val="bg-BG" w:eastAsia="bg-BG"/>
        </w:rPr>
        <w:t>ОБОСОБЕНА ПОЗИЦИЯ 3</w:t>
      </w:r>
      <w:r w:rsidRPr="00B97D74">
        <w:rPr>
          <w:b/>
          <w:lang w:val="bg-BG" w:eastAsia="bg-BG"/>
        </w:rPr>
        <w:t>:</w:t>
      </w:r>
      <w:r w:rsidRPr="00B97D74">
        <w:rPr>
          <w:lang w:val="bg-BG" w:eastAsia="bg-BG"/>
        </w:rPr>
        <w:t xml:space="preserve"> </w:t>
      </w:r>
      <w:r w:rsidRPr="00761CB3">
        <w:rPr>
          <w:i/>
          <w:lang w:val="bg-BG" w:eastAsia="bg-BG"/>
        </w:rPr>
        <w:t>„Охрана на обекти в П „ССО“ с технически средства и проверка на получените сигнали от въоръжени автопатрули“</w:t>
      </w:r>
    </w:p>
    <w:p w:rsidR="008167FE" w:rsidRDefault="008167FE" w:rsidP="008167FE">
      <w:pPr>
        <w:ind w:firstLine="360"/>
        <w:jc w:val="both"/>
        <w:rPr>
          <w:i/>
          <w:lang w:val="bg-BG" w:eastAsia="bg-BG"/>
        </w:rPr>
      </w:pPr>
    </w:p>
    <w:p w:rsidR="008167FE" w:rsidRPr="008167FE" w:rsidRDefault="008167FE" w:rsidP="00A40DFA">
      <w:pPr>
        <w:spacing w:after="200" w:line="276" w:lineRule="auto"/>
        <w:ind w:firstLine="708"/>
        <w:jc w:val="both"/>
        <w:rPr>
          <w:rFonts w:eastAsiaTheme="minorHAnsi"/>
          <w:lang w:val="bg-BG"/>
        </w:rPr>
      </w:pPr>
      <w:r w:rsidRPr="008167FE">
        <w:rPr>
          <w:rFonts w:eastAsiaTheme="minorHAnsi"/>
          <w:lang w:val="bg-BG"/>
        </w:rPr>
        <w:t>1. Охрана на имущество с технически средства и проверка на получените</w:t>
      </w:r>
      <w:r w:rsidR="00A40DFA">
        <w:rPr>
          <w:rFonts w:eastAsiaTheme="minorHAnsi"/>
          <w:lang w:val="bg-BG"/>
        </w:rPr>
        <w:t xml:space="preserve"> сигнали от въоръжени  автопатр</w:t>
      </w:r>
      <w:r w:rsidRPr="008167FE">
        <w:rPr>
          <w:rFonts w:eastAsiaTheme="minorHAnsi"/>
          <w:lang w:val="bg-BG"/>
        </w:rPr>
        <w:t>ули  съгласно чл. 5, ал.1, т. 2, ал.</w:t>
      </w:r>
      <w:r w:rsidR="00A40DFA">
        <w:rPr>
          <w:rFonts w:eastAsiaTheme="minorHAnsi"/>
          <w:lang w:val="bg-BG"/>
        </w:rPr>
        <w:t xml:space="preserve"> </w:t>
      </w:r>
      <w:r w:rsidRPr="008167FE">
        <w:rPr>
          <w:rFonts w:eastAsiaTheme="minorHAnsi"/>
          <w:lang w:val="bg-BG"/>
        </w:rPr>
        <w:t>2  и чл.</w:t>
      </w:r>
      <w:r w:rsidR="00A40DFA">
        <w:rPr>
          <w:rFonts w:eastAsiaTheme="minorHAnsi"/>
          <w:lang w:val="bg-BG"/>
        </w:rPr>
        <w:t xml:space="preserve"> </w:t>
      </w:r>
      <w:r w:rsidRPr="008167FE">
        <w:rPr>
          <w:rFonts w:eastAsiaTheme="minorHAnsi"/>
          <w:lang w:val="bg-BG"/>
        </w:rPr>
        <w:t xml:space="preserve">10 от Закона за частната охранителна дейност в следните обекти на П“ССО“: обект Централа и паник бутон в бллок 23А ниско тяло и обект Студентски стол вбл.53Б , с местоположение: гр. София, Студентски град, бл.23А ниско тяло, включващо: </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1.1. </w:t>
      </w:r>
      <w:r w:rsidR="008167FE" w:rsidRPr="008167FE">
        <w:rPr>
          <w:rFonts w:eastAsiaTheme="minorHAnsi"/>
          <w:lang w:val="bg-BG"/>
        </w:rPr>
        <w:t>Денонощно наблюдение и контрол върху състоянието на техническите системи за сигурност в обектит</w:t>
      </w:r>
      <w:r w:rsidR="00FD5A1E">
        <w:rPr>
          <w:rFonts w:eastAsiaTheme="minorHAnsi"/>
          <w:lang w:val="bg-BG"/>
        </w:rPr>
        <w:t>е и реакция с въоръжен автопатр</w:t>
      </w:r>
      <w:r w:rsidR="008167FE" w:rsidRPr="008167FE">
        <w:rPr>
          <w:rFonts w:eastAsiaTheme="minorHAnsi"/>
          <w:lang w:val="bg-BG"/>
        </w:rPr>
        <w:t>ул в срок до 7 минути;</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1.</w:t>
      </w:r>
      <w:r w:rsidR="008167FE" w:rsidRPr="008167FE">
        <w:rPr>
          <w:rFonts w:eastAsiaTheme="minorHAnsi"/>
          <w:lang w:val="bg-BG"/>
        </w:rPr>
        <w:t>2.</w:t>
      </w:r>
      <w:r>
        <w:rPr>
          <w:rFonts w:eastAsiaTheme="minorHAnsi"/>
          <w:lang w:val="bg-BG"/>
        </w:rPr>
        <w:t xml:space="preserve"> </w:t>
      </w:r>
      <w:r w:rsidR="008167FE" w:rsidRPr="008167FE">
        <w:rPr>
          <w:rFonts w:eastAsiaTheme="minorHAnsi"/>
          <w:lang w:val="bg-BG"/>
        </w:rPr>
        <w:t>Охрана с паник бутон - реакция с въоръжен автопатраул в срок до 7 минути;</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 xml:space="preserve">Охраната да се извършва посредством монтираната сигнално-охранителна техника, собственост на УНСС, а изпълнителя доставя и монтира обектовите предаватели за комуникация с дежурния център на изпълнителя и GPRS/ IP модули за защита от блокиране на радиоканалите. </w:t>
      </w:r>
    </w:p>
    <w:p w:rsidR="008167FE" w:rsidRPr="008167FE" w:rsidRDefault="008167FE" w:rsidP="008167FE">
      <w:pPr>
        <w:spacing w:after="200" w:line="276" w:lineRule="auto"/>
        <w:ind w:firstLine="708"/>
        <w:jc w:val="both"/>
        <w:rPr>
          <w:rFonts w:eastAsiaTheme="minorHAnsi"/>
          <w:lang w:val="bg-BG"/>
        </w:rPr>
      </w:pPr>
      <w:r w:rsidRPr="008167FE">
        <w:rPr>
          <w:rFonts w:eastAsiaTheme="minorHAnsi"/>
          <w:lang w:val="bg-BG"/>
        </w:rPr>
        <w:t>Охраната да се осъществява с имуществена отговорност в размер до внесената такса охрана в годината до момента на събитието.</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 xml:space="preserve">2. </w:t>
      </w:r>
      <w:r w:rsidR="008167FE" w:rsidRPr="008167FE">
        <w:rPr>
          <w:rFonts w:eastAsiaTheme="minorHAnsi"/>
          <w:lang w:val="bg-BG"/>
        </w:rPr>
        <w:t>Извършване на абонаментна техническа поддръжка включваща: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w:t>
      </w:r>
      <w:r w:rsidR="008167FE" w:rsidRPr="008167FE">
        <w:rPr>
          <w:rFonts w:eastAsiaTheme="minorHAnsi"/>
          <w:lang w:val="bg-BG"/>
        </w:rPr>
        <w:t>.1. Посещение на обектите в срок до 1 час от повикването и извършване на диагностика на системата.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w:t>
      </w:r>
      <w:r w:rsidR="008167FE" w:rsidRPr="008167FE">
        <w:rPr>
          <w:rFonts w:eastAsiaTheme="minorHAnsi"/>
          <w:lang w:val="bg-BG"/>
        </w:rPr>
        <w:t>.2</w:t>
      </w:r>
      <w:r>
        <w:rPr>
          <w:rFonts w:eastAsiaTheme="minorHAnsi"/>
          <w:lang w:val="bg-BG"/>
        </w:rPr>
        <w:t xml:space="preserve">. </w:t>
      </w:r>
      <w:r w:rsidR="008167FE" w:rsidRPr="008167FE">
        <w:rPr>
          <w:rFonts w:eastAsiaTheme="minorHAnsi"/>
          <w:lang w:val="bg-BG"/>
        </w:rPr>
        <w:t>Възстановяване работоспособността на системата, в случай</w:t>
      </w:r>
      <w:r w:rsidR="008167FE" w:rsidRPr="008167FE">
        <w:rPr>
          <w:rFonts w:eastAsiaTheme="minorHAnsi"/>
        </w:rPr>
        <w:t xml:space="preserve"> </w:t>
      </w:r>
      <w:r w:rsidR="008167FE" w:rsidRPr="008167FE">
        <w:rPr>
          <w:rFonts w:eastAsiaTheme="minorHAnsi"/>
          <w:lang w:val="bg-BG"/>
        </w:rPr>
        <w:t>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w:t>
      </w:r>
      <w:r w:rsidR="008167FE" w:rsidRPr="008167FE">
        <w:rPr>
          <w:rFonts w:eastAsiaTheme="minorHAnsi"/>
          <w:lang w:val="bg-BG"/>
        </w:rPr>
        <w:t>.3.</w:t>
      </w:r>
      <w:r>
        <w:rPr>
          <w:rFonts w:eastAsiaTheme="minorHAnsi"/>
          <w:lang w:val="bg-BG"/>
        </w:rPr>
        <w:t xml:space="preserve"> </w:t>
      </w:r>
      <w:r w:rsidR="008167FE" w:rsidRPr="008167FE">
        <w:rPr>
          <w:rFonts w:eastAsiaTheme="minorHAnsi"/>
          <w:lang w:val="bg-BG"/>
        </w:rPr>
        <w:t>Извършване ремонт на системата,чрез подмяна на повредени детектори, клавиатури, контролни панели, акумулатори, сирени и комуникационни средства.</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lastRenderedPageBreak/>
        <w:t>2</w:t>
      </w:r>
      <w:r w:rsidR="008167FE" w:rsidRPr="008167FE">
        <w:rPr>
          <w:rFonts w:eastAsiaTheme="minorHAnsi"/>
          <w:lang w:val="bg-BG"/>
        </w:rPr>
        <w:t>.4. Посещение на обектите при повикване в случай на промени  в обстановката, както и профилактично веднъж годишно.</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2.5</w:t>
      </w:r>
      <w:r w:rsidR="008167FE" w:rsidRPr="008167FE">
        <w:rPr>
          <w:rFonts w:eastAsiaTheme="minorHAnsi"/>
          <w:lang w:val="bg-BG"/>
        </w:rPr>
        <w:t>. Защита от блокиране на радиоканалите с GPRS/ IP модул-трафик комуникация.</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2.6</w:t>
      </w:r>
      <w:r w:rsidR="008167FE" w:rsidRPr="008167FE">
        <w:rPr>
          <w:rFonts w:eastAsiaTheme="minorHAnsi"/>
          <w:lang w:val="bg-BG"/>
        </w:rPr>
        <w:t xml:space="preserve">. Монтиране от Изпълнителя на </w:t>
      </w:r>
      <w:r w:rsidR="008167FE" w:rsidRPr="008167FE">
        <w:rPr>
          <w:rFonts w:eastAsiaTheme="minorHAnsi"/>
        </w:rPr>
        <w:t xml:space="preserve">GPRS/IP </w:t>
      </w:r>
      <w:r w:rsidR="008167FE" w:rsidRPr="008167FE">
        <w:rPr>
          <w:rFonts w:eastAsiaTheme="minorHAnsi"/>
          <w:lang w:val="bg-BG"/>
        </w:rPr>
        <w:t>модули.</w:t>
      </w:r>
    </w:p>
    <w:p w:rsidR="008167FE" w:rsidRPr="008167FE" w:rsidRDefault="00A40DFA" w:rsidP="008167FE">
      <w:pPr>
        <w:spacing w:after="200" w:line="276" w:lineRule="auto"/>
        <w:ind w:firstLine="708"/>
        <w:jc w:val="both"/>
        <w:rPr>
          <w:rFonts w:eastAsiaTheme="minorHAnsi"/>
          <w:lang w:val="bg-BG"/>
        </w:rPr>
      </w:pPr>
      <w:r>
        <w:rPr>
          <w:rFonts w:eastAsiaTheme="minorHAnsi"/>
          <w:lang w:val="bg-BG"/>
        </w:rPr>
        <w:t>2.7</w:t>
      </w:r>
      <w:r w:rsidR="008167FE" w:rsidRPr="008167FE">
        <w:rPr>
          <w:rFonts w:eastAsiaTheme="minorHAnsi"/>
          <w:lang w:val="bg-BG"/>
        </w:rPr>
        <w:t>.</w:t>
      </w:r>
      <w:r w:rsidR="008167FE" w:rsidRPr="008167FE">
        <w:rPr>
          <w:rFonts w:asciiTheme="minorHAnsi" w:eastAsiaTheme="minorHAnsi" w:hAnsiTheme="minorHAnsi" w:cstheme="minorBidi"/>
          <w:lang w:val="bg-BG"/>
        </w:rPr>
        <w:t xml:space="preserve"> </w:t>
      </w:r>
      <w:r w:rsidR="008167FE" w:rsidRPr="008167FE">
        <w:rPr>
          <w:rFonts w:eastAsiaTheme="minorHAnsi"/>
          <w:lang w:val="bg-BG"/>
        </w:rPr>
        <w:t>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8167FE" w:rsidRDefault="008167FE" w:rsidP="008167FE">
      <w:pPr>
        <w:ind w:firstLine="360"/>
        <w:jc w:val="both"/>
        <w:rPr>
          <w:i/>
          <w:lang w:val="bg-BG" w:eastAsia="bg-BG"/>
        </w:rPr>
      </w:pPr>
    </w:p>
    <w:p w:rsidR="008167FE" w:rsidRPr="00F5609B" w:rsidRDefault="008167FE" w:rsidP="008167FE">
      <w:pPr>
        <w:ind w:firstLine="360"/>
        <w:jc w:val="both"/>
        <w:rPr>
          <w:i/>
          <w:lang w:val="bg-BG" w:eastAsia="bg-BG"/>
        </w:rPr>
      </w:pPr>
      <w:r w:rsidRPr="00F5609B">
        <w:rPr>
          <w:b/>
          <w:lang w:val="bg-BG" w:eastAsia="bg-BG"/>
        </w:rPr>
        <w:t>ОБОСОБЕНА ПОЗИЦИЯ 4:</w:t>
      </w:r>
      <w:r w:rsidRPr="00F5609B">
        <w:rPr>
          <w:lang w:val="bg-BG" w:eastAsia="bg-BG"/>
        </w:rPr>
        <w:t xml:space="preserve"> </w:t>
      </w:r>
      <w:r w:rsidR="00F5609B" w:rsidRPr="00F5609B">
        <w:rPr>
          <w:i/>
          <w:lang w:val="bg-BG" w:eastAsia="bg-BG"/>
        </w:rPr>
        <w:t>“Охрана на имуществото на РЦДО-гр.Хасково с технически средства и специализирани патрули”</w:t>
      </w:r>
    </w:p>
    <w:p w:rsidR="008167FE" w:rsidRDefault="008167FE" w:rsidP="008167FE">
      <w:pPr>
        <w:ind w:firstLine="360"/>
        <w:jc w:val="both"/>
        <w:rPr>
          <w:i/>
          <w:color w:val="FF0000"/>
          <w:lang w:val="bg-BG" w:eastAsia="bg-BG"/>
        </w:rPr>
      </w:pPr>
    </w:p>
    <w:p w:rsidR="00A40DFA" w:rsidRPr="00A40DFA" w:rsidRDefault="00A40DFA" w:rsidP="00F5609B">
      <w:pPr>
        <w:spacing w:after="200" w:line="276" w:lineRule="auto"/>
        <w:ind w:firstLine="708"/>
        <w:jc w:val="both"/>
        <w:rPr>
          <w:rFonts w:eastAsiaTheme="minorHAnsi"/>
          <w:lang w:val="bg-BG"/>
        </w:rPr>
      </w:pPr>
      <w:r w:rsidRPr="00A40DFA">
        <w:rPr>
          <w:lang w:val="bg-BG" w:eastAsia="bg-BG"/>
        </w:rPr>
        <w:t xml:space="preserve">1. Охрана на имущество с технически средства и проверка на получените сигнали от въоръжени  автопатрули  съгласно чл. 5, ал.1, т. 2, ал.2  и чл.10 от Закона за частната охранителна дейност на </w:t>
      </w:r>
      <w:r>
        <w:rPr>
          <w:lang w:val="bg-BG" w:eastAsia="bg-BG"/>
        </w:rPr>
        <w:t xml:space="preserve">обект </w:t>
      </w:r>
      <w:r w:rsidRPr="00A40DFA">
        <w:rPr>
          <w:lang w:val="bg-BG" w:eastAsia="bg-BG"/>
        </w:rPr>
        <w:t>РЦДО-гр.Хаск</w:t>
      </w:r>
      <w:r w:rsidR="00641400">
        <w:rPr>
          <w:lang w:val="bg-BG" w:eastAsia="bg-BG"/>
        </w:rPr>
        <w:t>ово</w:t>
      </w:r>
      <w:r w:rsidR="00641400" w:rsidRPr="00641400">
        <w:rPr>
          <w:lang w:val="bg-BG" w:eastAsia="bg-BG"/>
        </w:rPr>
        <w:t>, включващо:</w:t>
      </w:r>
    </w:p>
    <w:p w:rsidR="00F5609B" w:rsidRPr="00F5609B" w:rsidRDefault="00FD5A1E" w:rsidP="00FD5A1E">
      <w:pPr>
        <w:spacing w:after="200" w:line="276" w:lineRule="auto"/>
        <w:ind w:firstLine="708"/>
        <w:jc w:val="both"/>
        <w:rPr>
          <w:rFonts w:eastAsiaTheme="minorHAnsi"/>
          <w:lang w:val="bg-BG"/>
        </w:rPr>
      </w:pPr>
      <w:r w:rsidRPr="00FD5A1E">
        <w:rPr>
          <w:rFonts w:eastAsiaTheme="minorHAnsi"/>
          <w:lang w:val="bg-BG"/>
        </w:rPr>
        <w:t xml:space="preserve">Денонощно наблюдение и контрол върху състоянието на техническите системи за сигурност в обектите и реакция с въоръжен автопатрул в срок </w:t>
      </w:r>
      <w:r w:rsidR="00F5609B" w:rsidRPr="00F5609B">
        <w:rPr>
          <w:rFonts w:eastAsiaTheme="minorHAnsi"/>
          <w:lang w:val="bg-BG"/>
        </w:rPr>
        <w:t>до 8 /осем/ минути от момента на по</w:t>
      </w:r>
      <w:r>
        <w:rPr>
          <w:rFonts w:eastAsiaTheme="minorHAnsi"/>
          <w:lang w:val="bg-BG"/>
        </w:rPr>
        <w:t>лучаването на алармен сигнал</w:t>
      </w:r>
      <w:r w:rsidR="00F5609B" w:rsidRPr="00F5609B">
        <w:rPr>
          <w:rFonts w:eastAsiaTheme="minorHAnsi"/>
          <w:lang w:val="bg-BG"/>
        </w:rPr>
        <w:t>;</w:t>
      </w:r>
    </w:p>
    <w:p w:rsidR="00F5609B" w:rsidRPr="00F5609B" w:rsidRDefault="00FD5A1E" w:rsidP="00F5609B">
      <w:pPr>
        <w:spacing w:after="200" w:line="276" w:lineRule="auto"/>
        <w:ind w:firstLine="708"/>
        <w:jc w:val="both"/>
        <w:rPr>
          <w:rFonts w:eastAsiaTheme="minorHAnsi"/>
          <w:lang w:val="bg-BG"/>
        </w:rPr>
      </w:pPr>
      <w:r>
        <w:rPr>
          <w:rFonts w:eastAsiaTheme="minorHAnsi"/>
          <w:lang w:val="bg-BG"/>
        </w:rPr>
        <w:t>Т</w:t>
      </w:r>
      <w:r w:rsidR="00F5609B" w:rsidRPr="00F5609B">
        <w:rPr>
          <w:rFonts w:eastAsiaTheme="minorHAnsi"/>
          <w:lang w:val="bg-BG"/>
        </w:rPr>
        <w:t>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w:t>
      </w:r>
      <w:r>
        <w:rPr>
          <w:rFonts w:eastAsiaTheme="minorHAnsi"/>
          <w:lang w:val="bg-BG"/>
        </w:rPr>
        <w:t xml:space="preserve"> </w:t>
      </w:r>
      <w:r w:rsidR="00F5609B" w:rsidRPr="00F5609B">
        <w:rPr>
          <w:rFonts w:eastAsiaTheme="minorHAnsi"/>
          <w:lang w:val="bg-BG"/>
        </w:rPr>
        <w:t>- по своя преценка, гарантираща н</w:t>
      </w:r>
      <w:r>
        <w:rPr>
          <w:rFonts w:eastAsiaTheme="minorHAnsi"/>
          <w:lang w:val="bg-BG"/>
        </w:rPr>
        <w:t>епрекъснатост и надеждна работа</w:t>
      </w:r>
      <w:r w:rsidR="00F5609B" w:rsidRPr="00F5609B">
        <w:rPr>
          <w:rFonts w:eastAsiaTheme="minorHAnsi"/>
          <w:lang w:val="bg-BG"/>
        </w:rPr>
        <w:t>;</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При откриване на повреда, времето за реакция и започване на работа по отстраняването е до 2 /два/ часа </w:t>
      </w:r>
      <w:r w:rsidR="00FD5A1E">
        <w:rPr>
          <w:rFonts w:eastAsiaTheme="minorHAnsi"/>
          <w:lang w:val="bg-BG"/>
        </w:rPr>
        <w:t>от констатирането и</w:t>
      </w:r>
    </w:p>
    <w:p w:rsidR="00F5609B" w:rsidRPr="00F5609B" w:rsidRDefault="00F5609B" w:rsidP="00F5609B">
      <w:pPr>
        <w:spacing w:after="200" w:line="276" w:lineRule="auto"/>
        <w:ind w:firstLine="708"/>
        <w:jc w:val="both"/>
        <w:rPr>
          <w:rFonts w:eastAsiaTheme="minorHAnsi"/>
          <w:lang w:val="bg-BG"/>
        </w:rPr>
      </w:pPr>
      <w:r w:rsidRPr="00F5609B">
        <w:rPr>
          <w:rFonts w:eastAsiaTheme="minorHAnsi"/>
          <w:lang w:val="bg-BG"/>
        </w:rPr>
        <w:t xml:space="preserve">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w:t>
      </w:r>
      <w:r w:rsidR="00B10D55">
        <w:rPr>
          <w:rFonts w:eastAsiaTheme="minorHAnsi"/>
          <w:lang w:val="bg-BG"/>
        </w:rPr>
        <w:t xml:space="preserve">или еквивалент </w:t>
      </w:r>
      <w:r w:rsidRPr="00F5609B">
        <w:rPr>
          <w:rFonts w:eastAsiaTheme="minorHAnsi"/>
          <w:lang w:val="bg-BG"/>
        </w:rPr>
        <w:t>или EN</w:t>
      </w:r>
      <w:r w:rsidR="00B10D55">
        <w:rPr>
          <w:rFonts w:eastAsiaTheme="minorHAnsi"/>
          <w:lang w:val="bg-BG"/>
        </w:rPr>
        <w:t xml:space="preserve"> или еквивалент</w:t>
      </w:r>
      <w:r w:rsidRPr="00F5609B">
        <w:rPr>
          <w:rFonts w:eastAsiaTheme="minorHAnsi"/>
          <w:lang w:val="bg-BG"/>
        </w:rPr>
        <w:t>.</w:t>
      </w:r>
      <w:r w:rsidR="00641400">
        <w:rPr>
          <w:rFonts w:eastAsiaTheme="minorHAnsi"/>
          <w:lang w:val="bg-BG"/>
        </w:rPr>
        <w:t xml:space="preserve"> </w:t>
      </w:r>
      <w:r w:rsidRPr="00F5609B">
        <w:rPr>
          <w:rFonts w:eastAsiaTheme="minorHAnsi"/>
          <w:lang w:val="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8167FE" w:rsidRPr="00B10D55" w:rsidRDefault="00641400" w:rsidP="00F5609B">
      <w:pPr>
        <w:spacing w:after="200" w:line="276" w:lineRule="auto"/>
        <w:ind w:firstLine="708"/>
        <w:jc w:val="both"/>
        <w:rPr>
          <w:rFonts w:eastAsiaTheme="minorHAnsi"/>
          <w:lang w:val="bg-BG"/>
        </w:rPr>
      </w:pPr>
      <w:r>
        <w:rPr>
          <w:rFonts w:eastAsiaTheme="minorHAnsi"/>
          <w:lang w:val="bg-BG"/>
        </w:rPr>
        <w:t>2</w:t>
      </w:r>
      <w:r w:rsidR="008167FE" w:rsidRPr="00B10D55">
        <w:rPr>
          <w:rFonts w:eastAsiaTheme="minorHAnsi"/>
          <w:lang w:val="bg-BG"/>
        </w:rPr>
        <w:t xml:space="preserve">. </w:t>
      </w:r>
      <w:r w:rsidR="00B10D55" w:rsidRPr="00B10D55">
        <w:rPr>
          <w:rFonts w:eastAsiaTheme="minorHAnsi"/>
          <w:lang w:val="bg-BG"/>
        </w:rPr>
        <w:t xml:space="preserve">Месечна абонаментна такса </w:t>
      </w:r>
      <w:r w:rsidR="00B10D55">
        <w:rPr>
          <w:rFonts w:eastAsiaTheme="minorHAnsi"/>
          <w:lang w:val="bg-BG"/>
        </w:rPr>
        <w:t>за о</w:t>
      </w:r>
      <w:r w:rsidR="00B10D55" w:rsidRPr="00B10D55">
        <w:rPr>
          <w:rFonts w:eastAsiaTheme="minorHAnsi"/>
        </w:rPr>
        <w:t xml:space="preserve">храна на имуществото на РЦДО-гр.Хасково с технически средства и специализирани патрули </w:t>
      </w:r>
      <w:r w:rsidR="00B10D55" w:rsidRPr="00B10D55">
        <w:rPr>
          <w:rFonts w:eastAsiaTheme="minorHAnsi"/>
          <w:lang w:val="bg-BG"/>
        </w:rPr>
        <w:t>не може да надхвърля</w:t>
      </w:r>
      <w:r w:rsidR="008167FE" w:rsidRPr="00B10D55">
        <w:rPr>
          <w:rFonts w:eastAsiaTheme="minorHAnsi"/>
          <w:lang w:val="bg-BG"/>
        </w:rPr>
        <w:t xml:space="preserve"> </w:t>
      </w:r>
      <w:r w:rsidR="001F12B4" w:rsidRPr="00B10D55">
        <w:rPr>
          <w:rFonts w:eastAsiaTheme="minorHAnsi"/>
          <w:lang w:val="bg-BG"/>
        </w:rPr>
        <w:t>50</w:t>
      </w:r>
      <w:r w:rsidR="00B10D55">
        <w:rPr>
          <w:rFonts w:eastAsiaTheme="minorHAnsi"/>
          <w:lang w:val="bg-BG"/>
        </w:rPr>
        <w:t xml:space="preserve"> </w:t>
      </w:r>
      <w:r w:rsidR="001F12B4" w:rsidRPr="00B10D55">
        <w:rPr>
          <w:rFonts w:eastAsiaTheme="minorHAnsi"/>
          <w:lang w:val="bg-BG"/>
        </w:rPr>
        <w:t>лв.</w:t>
      </w:r>
      <w:r>
        <w:rPr>
          <w:rFonts w:eastAsiaTheme="minorHAnsi"/>
          <w:lang w:val="bg-BG"/>
        </w:rPr>
        <w:t xml:space="preserve"> </w:t>
      </w:r>
      <w:r w:rsidR="001F12B4" w:rsidRPr="00B10D55">
        <w:rPr>
          <w:rFonts w:eastAsiaTheme="minorHAnsi"/>
          <w:lang w:val="bg-BG"/>
        </w:rPr>
        <w:t>без ДДС</w:t>
      </w:r>
      <w:r w:rsidR="00B10D55" w:rsidRPr="00B10D55">
        <w:rPr>
          <w:rFonts w:eastAsiaTheme="minorHAnsi"/>
          <w:lang w:val="bg-BG"/>
        </w:rPr>
        <w:t>.</w:t>
      </w:r>
      <w:r w:rsidR="00B10D55">
        <w:rPr>
          <w:rFonts w:eastAsiaTheme="minorHAnsi"/>
          <w:lang w:val="bg-BG"/>
        </w:rPr>
        <w:t xml:space="preserve"> Участник, който не спази това изискване ще бъде отстранен от класиране в процедурата за обществената поръчка.</w:t>
      </w:r>
    </w:p>
    <w:p w:rsidR="008167FE" w:rsidRDefault="008167FE" w:rsidP="008167FE">
      <w:pPr>
        <w:ind w:firstLine="360"/>
        <w:jc w:val="both"/>
        <w:rPr>
          <w:i/>
          <w:color w:val="FF0000"/>
          <w:lang w:val="bg-BG" w:eastAsia="bg-BG"/>
        </w:rPr>
      </w:pPr>
    </w:p>
    <w:p w:rsidR="008167FE" w:rsidRDefault="008167FE" w:rsidP="008167FE">
      <w:pPr>
        <w:ind w:firstLine="360"/>
        <w:jc w:val="both"/>
        <w:rPr>
          <w:i/>
          <w:lang w:val="bg-BG" w:eastAsia="bg-BG"/>
        </w:rPr>
      </w:pPr>
      <w:r w:rsidRPr="00F5609B">
        <w:rPr>
          <w:b/>
          <w:lang w:val="bg-BG" w:eastAsia="bg-BG"/>
        </w:rPr>
        <w:t>ОБОСОБЕНА ПОЗИЦИЯ 5:</w:t>
      </w:r>
      <w:r w:rsidRPr="00F5609B">
        <w:rPr>
          <w:lang w:val="bg-BG" w:eastAsia="bg-BG"/>
        </w:rPr>
        <w:t xml:space="preserve"> </w:t>
      </w:r>
      <w:r w:rsidR="00F5609B" w:rsidRPr="00F5609B">
        <w:rPr>
          <w:i/>
          <w:lang w:val="bg-BG" w:eastAsia="bg-BG"/>
        </w:rPr>
        <w:t>“Охрана със сигнално-охранителна техника /паник-бутон/ на УОБ-Равда”</w:t>
      </w:r>
    </w:p>
    <w:p w:rsidR="00641400" w:rsidRPr="00F5609B" w:rsidRDefault="00641400" w:rsidP="008167FE">
      <w:pPr>
        <w:ind w:firstLine="360"/>
        <w:jc w:val="both"/>
        <w:rPr>
          <w:i/>
          <w:lang w:val="bg-BG" w:eastAsia="bg-BG"/>
        </w:rPr>
      </w:pPr>
    </w:p>
    <w:p w:rsidR="008167FE" w:rsidRPr="00641400" w:rsidRDefault="00641400" w:rsidP="00641400">
      <w:pPr>
        <w:spacing w:after="200" w:line="276" w:lineRule="auto"/>
        <w:ind w:firstLine="708"/>
        <w:jc w:val="both"/>
        <w:rPr>
          <w:rFonts w:eastAsiaTheme="minorHAnsi"/>
          <w:lang w:val="bg-BG"/>
        </w:rPr>
      </w:pPr>
      <w:r w:rsidRPr="00A40DFA">
        <w:rPr>
          <w:lang w:val="bg-BG" w:eastAsia="bg-BG"/>
        </w:rPr>
        <w:t>Охрана на имущество с</w:t>
      </w:r>
      <w:r w:rsidR="002B082A">
        <w:rPr>
          <w:lang w:val="bg-BG" w:eastAsia="bg-BG"/>
        </w:rPr>
        <w:t>ъс</w:t>
      </w:r>
      <w:r w:rsidRPr="00A40DFA">
        <w:rPr>
          <w:lang w:val="bg-BG" w:eastAsia="bg-BG"/>
        </w:rPr>
        <w:t xml:space="preserve"> </w:t>
      </w:r>
      <w:r w:rsidR="002B082A" w:rsidRPr="002B082A">
        <w:rPr>
          <w:lang w:val="bg-BG" w:eastAsia="bg-BG"/>
        </w:rPr>
        <w:t xml:space="preserve">сигнално-охранителна техника /паник-бутон/ </w:t>
      </w:r>
      <w:r w:rsidRPr="00A40DFA">
        <w:rPr>
          <w:lang w:val="bg-BG" w:eastAsia="bg-BG"/>
        </w:rPr>
        <w:t xml:space="preserve">и проверка на получените сигнали от въоръжени  автопатрули  съгласно чл. 5, ал.1, т. 2, ал.2  и чл.10 от Закона за частната охранителна дейност на </w:t>
      </w:r>
      <w:r>
        <w:rPr>
          <w:lang w:val="bg-BG" w:eastAsia="bg-BG"/>
        </w:rPr>
        <w:t>обект УОБ-Равда</w:t>
      </w:r>
      <w:r w:rsidRPr="00641400">
        <w:rPr>
          <w:lang w:val="bg-BG" w:eastAsia="bg-BG"/>
        </w:rPr>
        <w:t>, включващо:</w:t>
      </w:r>
    </w:p>
    <w:bookmarkEnd w:id="2"/>
    <w:p w:rsidR="00F5609B" w:rsidRPr="00F5609B" w:rsidRDefault="00641400" w:rsidP="00F5609B">
      <w:pPr>
        <w:ind w:firstLine="720"/>
        <w:jc w:val="both"/>
        <w:rPr>
          <w:rFonts w:eastAsiaTheme="minorHAnsi"/>
          <w:lang w:val="bg-BG"/>
        </w:rPr>
      </w:pPr>
      <w:r w:rsidRPr="00641400">
        <w:rPr>
          <w:rFonts w:eastAsiaTheme="minorHAnsi"/>
          <w:lang w:val="bg-BG"/>
        </w:rPr>
        <w:lastRenderedPageBreak/>
        <w:t xml:space="preserve">Денонощно наблюдение и контрол върху състоянието на техническите системи за сигурност в обектите и реакция с въоръжен автопатрул </w:t>
      </w:r>
      <w:r>
        <w:rPr>
          <w:rFonts w:eastAsiaTheme="minorHAnsi"/>
          <w:lang w:val="bg-BG"/>
        </w:rPr>
        <w:t xml:space="preserve">в </w:t>
      </w:r>
      <w:r w:rsidRPr="00641400">
        <w:rPr>
          <w:rFonts w:eastAsiaTheme="minorHAnsi"/>
          <w:lang w:val="bg-BG"/>
        </w:rPr>
        <w:t>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w:t>
      </w:r>
    </w:p>
    <w:p w:rsidR="00F5609B" w:rsidRDefault="00F5609B" w:rsidP="00F5609B">
      <w:pPr>
        <w:ind w:firstLine="720"/>
        <w:jc w:val="both"/>
        <w:rPr>
          <w:rFonts w:eastAsiaTheme="minorHAnsi"/>
          <w:lang w:val="bg-BG"/>
        </w:rPr>
      </w:pPr>
    </w:p>
    <w:p w:rsidR="00641400" w:rsidRDefault="00641400" w:rsidP="00F5609B">
      <w:pPr>
        <w:ind w:firstLine="720"/>
        <w:jc w:val="both"/>
        <w:rPr>
          <w:lang w:val="bg-BG"/>
        </w:rPr>
      </w:pPr>
    </w:p>
    <w:p w:rsidR="00C31D01" w:rsidRDefault="00C31D01" w:rsidP="00C31D01">
      <w:pPr>
        <w:ind w:firstLine="360"/>
        <w:jc w:val="both"/>
        <w:rPr>
          <w:i/>
          <w:lang w:val="bg-BG" w:eastAsia="bg-BG"/>
        </w:rPr>
      </w:pPr>
      <w:r w:rsidRPr="00C31D01">
        <w:rPr>
          <w:b/>
          <w:lang w:val="bg-BG" w:eastAsia="bg-BG"/>
        </w:rPr>
        <w:t>ОБОСОБЕНА ПОЗИЦИЯ 6:</w:t>
      </w:r>
      <w:r w:rsidRPr="00C31D01">
        <w:rPr>
          <w:lang w:val="bg-BG" w:eastAsia="bg-BG"/>
        </w:rPr>
        <w:t xml:space="preserve"> </w:t>
      </w:r>
      <w:r w:rsidRPr="00C31D01">
        <w:rPr>
          <w:i/>
          <w:lang w:val="bg-BG" w:eastAsia="bg-BG"/>
        </w:rPr>
        <w:t>„Транспорт и охрана на ценни пратки за нуждите на  РЦДО гр. Хасково“</w:t>
      </w:r>
    </w:p>
    <w:p w:rsidR="00641400" w:rsidRDefault="00641400" w:rsidP="00C31D01">
      <w:pPr>
        <w:ind w:firstLine="360"/>
        <w:jc w:val="both"/>
        <w:rPr>
          <w:i/>
          <w:lang w:eastAsia="bg-BG"/>
        </w:rPr>
      </w:pPr>
    </w:p>
    <w:p w:rsidR="000D4640" w:rsidRDefault="000D4640" w:rsidP="00EE6503">
      <w:pPr>
        <w:widowControl w:val="0"/>
        <w:autoSpaceDE w:val="0"/>
        <w:autoSpaceDN w:val="0"/>
        <w:adjustRightInd w:val="0"/>
        <w:spacing w:line="230" w:lineRule="exact"/>
        <w:ind w:right="68" w:firstLine="360"/>
        <w:jc w:val="both"/>
        <w:rPr>
          <w:rFonts w:eastAsiaTheme="minorEastAsia"/>
          <w:color w:val="000000"/>
          <w:lang w:val="bg-BG" w:eastAsia="bg-BG" w:bidi="he-IL"/>
        </w:rPr>
      </w:pPr>
      <w:r>
        <w:rPr>
          <w:rFonts w:eastAsiaTheme="minorEastAsia"/>
          <w:color w:val="151515"/>
          <w:lang w:val="bg-BG" w:eastAsia="bg-BG" w:bidi="he-IL"/>
        </w:rPr>
        <w:t>Д</w:t>
      </w:r>
      <w:r w:rsidRPr="000D4640">
        <w:rPr>
          <w:rFonts w:eastAsiaTheme="minorEastAsia"/>
          <w:color w:val="000000"/>
          <w:lang w:val="bg-BG" w:eastAsia="bg-BG" w:bidi="he-IL"/>
        </w:rPr>
        <w:t xml:space="preserve">а осъществява </w:t>
      </w:r>
      <w:r w:rsidRPr="000D4640">
        <w:rPr>
          <w:rFonts w:eastAsiaTheme="minorEastAsia"/>
          <w:color w:val="151515"/>
          <w:lang w:val="bg-BG" w:eastAsia="bg-BG" w:bidi="he-IL"/>
        </w:rPr>
        <w:t>т</w:t>
      </w:r>
      <w:r w:rsidRPr="000D4640">
        <w:rPr>
          <w:rFonts w:eastAsiaTheme="minorEastAsia"/>
          <w:color w:val="000000"/>
          <w:lang w:val="bg-BG" w:eastAsia="bg-BG" w:bidi="he-IL"/>
        </w:rPr>
        <w:t>ранспорт и охрана на ценни пратки за нуждите на РЦДО гр.Хасково, бу</w:t>
      </w:r>
      <w:r w:rsidRPr="000D4640">
        <w:rPr>
          <w:rFonts w:eastAsiaTheme="minorEastAsia"/>
          <w:color w:val="292929"/>
          <w:lang w:val="bg-BG" w:eastAsia="bg-BG" w:bidi="he-IL"/>
        </w:rPr>
        <w:t>л</w:t>
      </w:r>
      <w:r w:rsidRPr="000D4640">
        <w:rPr>
          <w:rFonts w:eastAsiaTheme="minorEastAsia"/>
          <w:color w:val="000000"/>
          <w:lang w:val="bg-BG" w:eastAsia="bg-BG" w:bidi="he-IL"/>
        </w:rPr>
        <w:t>. „Бъ</w:t>
      </w:r>
      <w:r w:rsidRPr="000D4640">
        <w:rPr>
          <w:rFonts w:eastAsiaTheme="minorEastAsia"/>
          <w:color w:val="151515"/>
          <w:lang w:val="bg-BG" w:eastAsia="bg-BG" w:bidi="he-IL"/>
        </w:rPr>
        <w:t>л</w:t>
      </w:r>
      <w:r w:rsidRPr="000D4640">
        <w:rPr>
          <w:rFonts w:eastAsiaTheme="minorEastAsia"/>
          <w:color w:val="000000"/>
          <w:lang w:val="bg-BG" w:eastAsia="bg-BG" w:bidi="he-IL"/>
        </w:rPr>
        <w:t>гария“ №168, ЕИК: 0006706021576, предварително заявени от последното, до/от клонове на банки в рамките на гр.Хасково, с които РЦДО има сключен договор за предоставяне на финансови услуги</w:t>
      </w:r>
      <w:r w:rsidRPr="000D4640">
        <w:rPr>
          <w:rFonts w:eastAsiaTheme="minorEastAsia"/>
          <w:color w:val="151515"/>
          <w:lang w:val="bg-BG" w:eastAsia="bg-BG" w:bidi="he-IL"/>
        </w:rPr>
        <w:t xml:space="preserve">, </w:t>
      </w:r>
      <w:r w:rsidRPr="000D4640">
        <w:rPr>
          <w:rFonts w:eastAsiaTheme="minorEastAsia"/>
          <w:color w:val="000000"/>
          <w:lang w:val="bg-BG" w:eastAsia="bg-BG" w:bidi="he-IL"/>
        </w:rPr>
        <w:t>срещ</w:t>
      </w:r>
      <w:r w:rsidRPr="000D4640">
        <w:rPr>
          <w:rFonts w:eastAsiaTheme="minorEastAsia"/>
          <w:color w:val="292929"/>
          <w:lang w:val="bg-BG" w:eastAsia="bg-BG" w:bidi="he-IL"/>
        </w:rPr>
        <w:t xml:space="preserve">у </w:t>
      </w:r>
      <w:r w:rsidRPr="000D4640">
        <w:rPr>
          <w:rFonts w:eastAsiaTheme="minorEastAsia"/>
          <w:color w:val="000000"/>
          <w:lang w:val="bg-BG" w:eastAsia="bg-BG" w:bidi="he-IL"/>
        </w:rPr>
        <w:t>въ</w:t>
      </w:r>
      <w:r w:rsidRPr="000D4640">
        <w:rPr>
          <w:rFonts w:eastAsiaTheme="minorEastAsia"/>
          <w:color w:val="292929"/>
          <w:lang w:val="bg-BG" w:eastAsia="bg-BG" w:bidi="he-IL"/>
        </w:rPr>
        <w:t>з</w:t>
      </w:r>
      <w:r w:rsidRPr="000D4640">
        <w:rPr>
          <w:rFonts w:eastAsiaTheme="minorEastAsia"/>
          <w:color w:val="000000"/>
          <w:lang w:val="bg-BG" w:eastAsia="bg-BG" w:bidi="he-IL"/>
        </w:rPr>
        <w:t>награж</w:t>
      </w:r>
      <w:r w:rsidRPr="000D4640">
        <w:rPr>
          <w:rFonts w:eastAsiaTheme="minorEastAsia"/>
          <w:color w:val="151515"/>
          <w:lang w:val="bg-BG" w:eastAsia="bg-BG" w:bidi="he-IL"/>
        </w:rPr>
        <w:t>д</w:t>
      </w:r>
      <w:r w:rsidRPr="000D4640">
        <w:rPr>
          <w:rFonts w:eastAsiaTheme="minorEastAsia"/>
          <w:color w:val="000000"/>
          <w:lang w:val="bg-BG" w:eastAsia="bg-BG" w:bidi="he-IL"/>
        </w:rPr>
        <w:t>ение, п</w:t>
      </w:r>
      <w:r w:rsidRPr="000D4640">
        <w:rPr>
          <w:rFonts w:eastAsiaTheme="minorEastAsia"/>
          <w:color w:val="151515"/>
          <w:lang w:val="bg-BG" w:eastAsia="bg-BG" w:bidi="he-IL"/>
        </w:rPr>
        <w:t xml:space="preserve">о </w:t>
      </w:r>
      <w:r w:rsidRPr="000D4640">
        <w:rPr>
          <w:rFonts w:eastAsiaTheme="minorEastAsia"/>
          <w:color w:val="000000"/>
          <w:lang w:val="bg-BG" w:eastAsia="bg-BG" w:bidi="he-IL"/>
        </w:rPr>
        <w:t>пр</w:t>
      </w:r>
      <w:r w:rsidRPr="000D4640">
        <w:rPr>
          <w:rFonts w:eastAsiaTheme="minorEastAsia"/>
          <w:color w:val="151515"/>
          <w:lang w:val="bg-BG" w:eastAsia="bg-BG" w:bidi="he-IL"/>
        </w:rPr>
        <w:t>е</w:t>
      </w:r>
      <w:r w:rsidRPr="000D4640">
        <w:rPr>
          <w:rFonts w:eastAsiaTheme="minorEastAsia"/>
          <w:color w:val="292929"/>
          <w:lang w:val="bg-BG" w:eastAsia="bg-BG" w:bidi="he-IL"/>
        </w:rPr>
        <w:t>д</w:t>
      </w:r>
      <w:r w:rsidRPr="000D4640">
        <w:rPr>
          <w:rFonts w:eastAsiaTheme="minorEastAsia"/>
          <w:color w:val="000000"/>
          <w:lang w:val="bg-BG" w:eastAsia="bg-BG" w:bidi="he-IL"/>
        </w:rPr>
        <w:t xml:space="preserve">варително </w:t>
      </w:r>
      <w:r w:rsidRPr="000D4640">
        <w:rPr>
          <w:rFonts w:eastAsiaTheme="minorEastAsia"/>
          <w:color w:val="151515"/>
          <w:lang w:val="bg-BG" w:eastAsia="bg-BG" w:bidi="he-IL"/>
        </w:rPr>
        <w:t>у</w:t>
      </w:r>
      <w:r w:rsidRPr="000D4640">
        <w:rPr>
          <w:rFonts w:eastAsiaTheme="minorEastAsia"/>
          <w:color w:val="000000"/>
          <w:lang w:val="bg-BG" w:eastAsia="bg-BG" w:bidi="he-IL"/>
        </w:rPr>
        <w:t xml:space="preserve">точнени маршрути. </w:t>
      </w:r>
    </w:p>
    <w:p w:rsidR="000D4640" w:rsidRDefault="000D4640" w:rsidP="00EE6503">
      <w:pPr>
        <w:widowControl w:val="0"/>
        <w:autoSpaceDE w:val="0"/>
        <w:autoSpaceDN w:val="0"/>
        <w:adjustRightInd w:val="0"/>
        <w:spacing w:line="230" w:lineRule="exact"/>
        <w:ind w:right="68" w:firstLine="360"/>
        <w:jc w:val="both"/>
        <w:rPr>
          <w:rFonts w:eastAsiaTheme="minorEastAsia"/>
          <w:color w:val="000000"/>
          <w:lang w:val="bg-BG" w:eastAsia="bg-BG" w:bidi="he-IL"/>
        </w:rPr>
      </w:pPr>
      <w:r w:rsidRPr="000D4640">
        <w:rPr>
          <w:rFonts w:eastAsiaTheme="minorEastAsia"/>
          <w:color w:val="000000"/>
          <w:lang w:val="bg-BG" w:eastAsia="bg-BG" w:bidi="he-IL"/>
        </w:rPr>
        <w:t xml:space="preserve">Услугата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0D4640">
        <w:rPr>
          <w:rFonts w:eastAsiaTheme="minorEastAsia"/>
          <w:color w:val="000000"/>
          <w:lang w:eastAsia="bg-BG" w:bidi="he-IL"/>
        </w:rPr>
        <w:t>I</w:t>
      </w:r>
      <w:r w:rsidRPr="000D4640">
        <w:rPr>
          <w:rFonts w:eastAsiaTheme="minorEastAsia"/>
          <w:color w:val="000000"/>
          <w:lang w:val="bg-BG" w:eastAsia="bg-BG" w:bidi="he-IL"/>
        </w:rPr>
        <w:t>-121 от 24.06.2004 г. за реда за организиране охраната при транспортиране на ценни пратки и товари.</w:t>
      </w:r>
    </w:p>
    <w:p w:rsidR="000D4640" w:rsidRDefault="000D4640" w:rsidP="00EE6503">
      <w:pPr>
        <w:widowControl w:val="0"/>
        <w:autoSpaceDE w:val="0"/>
        <w:autoSpaceDN w:val="0"/>
        <w:adjustRightInd w:val="0"/>
        <w:spacing w:line="230" w:lineRule="exact"/>
        <w:ind w:right="68" w:firstLine="360"/>
        <w:jc w:val="both"/>
        <w:rPr>
          <w:rFonts w:eastAsiaTheme="minorEastAsia"/>
          <w:color w:val="000000"/>
          <w:lang w:val="bg-BG" w:eastAsia="bg-BG" w:bidi="he-IL"/>
        </w:rPr>
      </w:pPr>
      <w:r w:rsidRPr="000D4640">
        <w:rPr>
          <w:rFonts w:eastAsiaTheme="minorEastAsia"/>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0D4640" w:rsidRPr="000D4640" w:rsidRDefault="000D4640" w:rsidP="00EE6503">
      <w:pPr>
        <w:widowControl w:val="0"/>
        <w:autoSpaceDE w:val="0"/>
        <w:autoSpaceDN w:val="0"/>
        <w:adjustRightInd w:val="0"/>
        <w:spacing w:line="230" w:lineRule="exact"/>
        <w:ind w:right="68" w:firstLine="360"/>
        <w:jc w:val="both"/>
        <w:rPr>
          <w:rFonts w:eastAsiaTheme="minorEastAsia"/>
          <w:color w:val="000000"/>
          <w:lang w:val="bg-BG" w:eastAsia="bg-BG" w:bidi="he-IL"/>
        </w:rPr>
      </w:pPr>
      <w:r w:rsidRPr="000D4640">
        <w:rPr>
          <w:rFonts w:eastAsiaTheme="minorEastAsia"/>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023855" w:rsidRDefault="00023855" w:rsidP="00C31D01">
      <w:pPr>
        <w:ind w:firstLine="360"/>
        <w:jc w:val="both"/>
        <w:rPr>
          <w:i/>
          <w:lang w:eastAsia="bg-BG"/>
        </w:rPr>
      </w:pPr>
    </w:p>
    <w:p w:rsidR="00C31D01" w:rsidRPr="00F21F20" w:rsidRDefault="00C31D01" w:rsidP="00C31D01">
      <w:pPr>
        <w:jc w:val="both"/>
        <w:rPr>
          <w:lang w:val="bg-BG"/>
        </w:rPr>
      </w:pPr>
    </w:p>
    <w:p w:rsidR="00AC2857" w:rsidRPr="00AC2857" w:rsidRDefault="00AC2857" w:rsidP="00AC2857">
      <w:pPr>
        <w:shd w:val="clear" w:color="auto" w:fill="FFFFFF"/>
        <w:tabs>
          <w:tab w:val="left" w:pos="709"/>
        </w:tabs>
        <w:spacing w:line="276" w:lineRule="auto"/>
        <w:jc w:val="both"/>
        <w:outlineLvl w:val="0"/>
        <w:rPr>
          <w:b/>
          <w:u w:val="single"/>
          <w:lang w:val="bg-BG" w:eastAsia="bg-BG"/>
        </w:rPr>
      </w:pPr>
      <w:r w:rsidRPr="00AC2857">
        <w:rPr>
          <w:b/>
          <w:u w:val="single"/>
          <w:lang w:val="bg-BG" w:eastAsia="bg-BG"/>
        </w:rPr>
        <w:t>Прогнозна стойност:</w:t>
      </w:r>
    </w:p>
    <w:p w:rsidR="00AC2857" w:rsidRPr="00AC2857" w:rsidRDefault="00AC2857" w:rsidP="00AC2857">
      <w:pPr>
        <w:shd w:val="clear" w:color="auto" w:fill="FFFFFF"/>
        <w:tabs>
          <w:tab w:val="left" w:pos="709"/>
        </w:tabs>
        <w:spacing w:line="276" w:lineRule="auto"/>
        <w:jc w:val="both"/>
        <w:outlineLvl w:val="0"/>
        <w:rPr>
          <w:b/>
          <w:u w:val="single"/>
          <w:lang w:val="bg-BG" w:eastAsia="bg-BG"/>
        </w:rPr>
      </w:pPr>
    </w:p>
    <w:p w:rsidR="00AC2857" w:rsidRPr="00C31D01" w:rsidRDefault="00AC2857" w:rsidP="00AC2857">
      <w:pPr>
        <w:shd w:val="clear" w:color="auto" w:fill="FFFFFF"/>
        <w:spacing w:line="276" w:lineRule="auto"/>
        <w:ind w:firstLine="720"/>
        <w:jc w:val="both"/>
        <w:rPr>
          <w:lang w:val="bg-BG" w:eastAsia="bg-BG"/>
        </w:rPr>
      </w:pPr>
      <w:r w:rsidRPr="00C31D01">
        <w:rPr>
          <w:lang w:val="bg-BG" w:eastAsia="bg-BG"/>
        </w:rPr>
        <w:t xml:space="preserve">Прогнозната стойност на настоящата поръчка е в размер на </w:t>
      </w:r>
      <w:r w:rsidR="00406AD8" w:rsidRPr="00406AD8">
        <w:rPr>
          <w:lang w:val="ru-RU" w:eastAsia="bg-BG"/>
        </w:rPr>
        <w:t>4527400</w:t>
      </w:r>
      <w:r w:rsidR="00406AD8">
        <w:rPr>
          <w:lang w:val="ru-RU" w:eastAsia="bg-BG"/>
        </w:rPr>
        <w:t>.00</w:t>
      </w:r>
      <w:r w:rsidRPr="00C31D01">
        <w:rPr>
          <w:lang w:val="bg-BG" w:eastAsia="bg-BG"/>
        </w:rPr>
        <w:t xml:space="preserve"> (</w:t>
      </w:r>
      <w:r w:rsidR="00406AD8">
        <w:rPr>
          <w:lang w:val="bg-BG" w:eastAsia="bg-BG"/>
        </w:rPr>
        <w:t>четири</w:t>
      </w:r>
      <w:r w:rsidR="00C31D01" w:rsidRPr="00C31D01">
        <w:rPr>
          <w:lang w:val="bg-BG" w:eastAsia="bg-BG"/>
        </w:rPr>
        <w:t xml:space="preserve"> милиона </w:t>
      </w:r>
      <w:r w:rsidR="00406AD8">
        <w:rPr>
          <w:lang w:val="bg-BG" w:eastAsia="bg-BG"/>
        </w:rPr>
        <w:t>петстотин</w:t>
      </w:r>
      <w:r w:rsidR="00C31D01" w:rsidRPr="00C31D01">
        <w:rPr>
          <w:lang w:val="bg-BG" w:eastAsia="bg-BG"/>
        </w:rPr>
        <w:t xml:space="preserve"> </w:t>
      </w:r>
      <w:r w:rsidR="00406AD8">
        <w:rPr>
          <w:lang w:val="bg-BG" w:eastAsia="bg-BG"/>
        </w:rPr>
        <w:t>два</w:t>
      </w:r>
      <w:r w:rsidR="00B97D74" w:rsidRPr="00C31D01">
        <w:rPr>
          <w:lang w:val="bg-BG" w:eastAsia="bg-BG"/>
        </w:rPr>
        <w:t xml:space="preserve">десет и </w:t>
      </w:r>
      <w:r w:rsidR="00406AD8">
        <w:rPr>
          <w:lang w:val="bg-BG" w:eastAsia="bg-BG"/>
        </w:rPr>
        <w:t>седем</w:t>
      </w:r>
      <w:r w:rsidR="00B97D74" w:rsidRPr="00C31D01">
        <w:rPr>
          <w:lang w:val="bg-BG" w:eastAsia="bg-BG"/>
        </w:rPr>
        <w:t xml:space="preserve"> хиляди, </w:t>
      </w:r>
      <w:r w:rsidR="00C31D01" w:rsidRPr="00C31D01">
        <w:rPr>
          <w:lang w:val="bg-BG" w:eastAsia="bg-BG"/>
        </w:rPr>
        <w:t>четири</w:t>
      </w:r>
      <w:r w:rsidR="00B97D74" w:rsidRPr="00C31D01">
        <w:rPr>
          <w:lang w:val="bg-BG" w:eastAsia="bg-BG"/>
        </w:rPr>
        <w:t>стотин лева 00ст.</w:t>
      </w:r>
      <w:r w:rsidRPr="00C31D01">
        <w:rPr>
          <w:lang w:val="bg-BG" w:eastAsia="bg-BG"/>
        </w:rPr>
        <w:t>) лв. без ДДС разпределени както следва:</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1</w:t>
      </w:r>
      <w:r w:rsidRPr="00C31D01">
        <w:rPr>
          <w:lang w:val="bg-BG" w:eastAsia="bg-BG"/>
        </w:rPr>
        <w:t xml:space="preserve"> прогнозната стойност е в размер на </w:t>
      </w:r>
      <w:r w:rsidR="00406AD8">
        <w:rPr>
          <w:lang w:val="bg-BG" w:eastAsia="bg-BG"/>
        </w:rPr>
        <w:t>4489</w:t>
      </w:r>
      <w:r w:rsidR="00406AD8" w:rsidRPr="00406AD8">
        <w:rPr>
          <w:lang w:val="bg-BG" w:eastAsia="bg-BG"/>
        </w:rPr>
        <w:t>000.00</w:t>
      </w:r>
      <w:r w:rsidRPr="00C31D01">
        <w:rPr>
          <w:lang w:val="bg-BG" w:eastAsia="bg-BG"/>
        </w:rPr>
        <w:t xml:space="preserve"> (</w:t>
      </w:r>
      <w:r w:rsidR="00406AD8">
        <w:rPr>
          <w:lang w:val="bg-BG" w:eastAsia="bg-BG"/>
        </w:rPr>
        <w:t>четири милиона, четиристотин осем</w:t>
      </w:r>
      <w:r w:rsidR="00B97D74" w:rsidRPr="00C31D01">
        <w:rPr>
          <w:lang w:val="bg-BG" w:eastAsia="bg-BG"/>
        </w:rPr>
        <w:t xml:space="preserve">десет и </w:t>
      </w:r>
      <w:r w:rsidR="00406AD8">
        <w:rPr>
          <w:lang w:val="bg-BG" w:eastAsia="bg-BG"/>
        </w:rPr>
        <w:t>девет</w:t>
      </w:r>
      <w:r w:rsidR="00B97D74" w:rsidRPr="00C31D01">
        <w:rPr>
          <w:lang w:val="bg-BG" w:eastAsia="bg-BG"/>
        </w:rPr>
        <w:t xml:space="preserve"> хиляди лева 00ст</w:t>
      </w:r>
      <w:r w:rsidRPr="00C31D01">
        <w:rPr>
          <w:lang w:val="bg-BG" w:eastAsia="bg-BG"/>
        </w:rPr>
        <w:t>) лева без ДДС</w:t>
      </w:r>
    </w:p>
    <w:p w:rsidR="00AC2857" w:rsidRPr="00C31D01" w:rsidRDefault="00AC2857" w:rsidP="00AC2857">
      <w:pPr>
        <w:shd w:val="clear" w:color="auto" w:fill="FFFFFF"/>
        <w:spacing w:line="276" w:lineRule="auto"/>
        <w:ind w:firstLine="709"/>
        <w:jc w:val="both"/>
        <w:rPr>
          <w:lang w:val="bg-BG" w:eastAsia="bg-BG"/>
        </w:rPr>
      </w:pPr>
      <w:r w:rsidRPr="00C31D01">
        <w:rPr>
          <w:b/>
          <w:lang w:val="bg-BG" w:eastAsia="bg-BG"/>
        </w:rPr>
        <w:t>За обособена позиция 2</w:t>
      </w:r>
      <w:r w:rsidRPr="00C31D01">
        <w:rPr>
          <w:lang w:val="bg-BG" w:eastAsia="bg-BG"/>
        </w:rPr>
        <w:t xml:space="preserve"> прогнозната стойност е в размер на </w:t>
      </w:r>
      <w:r w:rsidR="00406AD8">
        <w:rPr>
          <w:lang w:val="bg-BG" w:eastAsia="bg-BG"/>
        </w:rPr>
        <w:t>13500</w:t>
      </w:r>
      <w:r w:rsidR="00B97D74" w:rsidRPr="00C31D01">
        <w:rPr>
          <w:lang w:val="bg-BG" w:eastAsia="bg-BG"/>
        </w:rPr>
        <w:t>,00</w:t>
      </w:r>
      <w:r w:rsidRPr="00C31D01">
        <w:rPr>
          <w:lang w:val="bg-BG" w:eastAsia="bg-BG"/>
        </w:rPr>
        <w:t xml:space="preserve"> (</w:t>
      </w:r>
      <w:r w:rsidR="00406AD8">
        <w:rPr>
          <w:lang w:val="bg-BG" w:eastAsia="bg-BG"/>
        </w:rPr>
        <w:t>тринадесет</w:t>
      </w:r>
      <w:r w:rsidR="00B97D74" w:rsidRPr="00C31D01">
        <w:rPr>
          <w:lang w:val="bg-BG" w:eastAsia="bg-BG"/>
        </w:rPr>
        <w:t xml:space="preserve"> хиляди</w:t>
      </w:r>
      <w:r w:rsidR="00406AD8">
        <w:rPr>
          <w:lang w:val="bg-BG" w:eastAsia="bg-BG"/>
        </w:rPr>
        <w:t xml:space="preserve"> и</w:t>
      </w:r>
      <w:r w:rsidR="00B97D74" w:rsidRPr="00C31D01">
        <w:rPr>
          <w:lang w:val="bg-BG" w:eastAsia="bg-BG"/>
        </w:rPr>
        <w:t xml:space="preserve"> </w:t>
      </w:r>
      <w:r w:rsidR="00406AD8">
        <w:rPr>
          <w:lang w:val="bg-BG" w:eastAsia="bg-BG"/>
        </w:rPr>
        <w:t>петстотин</w:t>
      </w:r>
      <w:r w:rsidR="00B97D74" w:rsidRPr="00C31D01">
        <w:rPr>
          <w:lang w:val="bg-BG" w:eastAsia="bg-BG"/>
        </w:rPr>
        <w:t xml:space="preserve"> лева и 00ст</w:t>
      </w:r>
      <w:r w:rsidRPr="00C31D01">
        <w:rPr>
          <w:lang w:val="bg-BG" w:eastAsia="bg-BG"/>
        </w:rPr>
        <w:t>)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3</w:t>
      </w:r>
      <w:r w:rsidRPr="00C31D01">
        <w:rPr>
          <w:lang w:val="bg-BG" w:eastAsia="bg-BG"/>
        </w:rPr>
        <w:t xml:space="preserve"> прогнозната стойност е в размер на </w:t>
      </w:r>
      <w:r w:rsidR="00406AD8">
        <w:rPr>
          <w:lang w:val="bg-BG" w:eastAsia="bg-BG"/>
        </w:rPr>
        <w:t>13</w:t>
      </w:r>
      <w:r w:rsidR="00406AD8" w:rsidRPr="00406AD8">
        <w:rPr>
          <w:lang w:val="bg-BG" w:eastAsia="bg-BG"/>
        </w:rPr>
        <w:t>200</w:t>
      </w:r>
      <w:r w:rsidRPr="00C31D01">
        <w:rPr>
          <w:lang w:val="bg-BG" w:eastAsia="bg-BG"/>
        </w:rPr>
        <w:t>,00 (</w:t>
      </w:r>
      <w:r w:rsidR="00406AD8">
        <w:rPr>
          <w:lang w:val="bg-BG" w:eastAsia="bg-BG"/>
        </w:rPr>
        <w:t xml:space="preserve">тринадесет </w:t>
      </w:r>
      <w:r w:rsidRPr="00C31D01">
        <w:rPr>
          <w:lang w:val="bg-BG" w:eastAsia="bg-BG"/>
        </w:rPr>
        <w:t xml:space="preserve">хиляди и </w:t>
      </w:r>
      <w:r w:rsidR="00406AD8">
        <w:rPr>
          <w:lang w:val="bg-BG" w:eastAsia="bg-BG"/>
        </w:rPr>
        <w:t>двеста</w:t>
      </w:r>
      <w:r w:rsidRPr="00C31D01">
        <w:rPr>
          <w:lang w:val="bg-BG" w:eastAsia="bg-BG"/>
        </w:rPr>
        <w:t xml:space="preserve">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4</w:t>
      </w:r>
      <w:r w:rsidRPr="00C31D01">
        <w:rPr>
          <w:lang w:val="bg-BG" w:eastAsia="bg-BG"/>
        </w:rPr>
        <w:t xml:space="preserve"> прогнозната стойност е в размер на </w:t>
      </w:r>
      <w:r w:rsidR="00406AD8">
        <w:rPr>
          <w:lang w:val="bg-BG" w:eastAsia="bg-BG"/>
        </w:rPr>
        <w:t>2000</w:t>
      </w:r>
      <w:r w:rsidRPr="00C31D01">
        <w:rPr>
          <w:lang w:val="bg-BG" w:eastAsia="bg-BG"/>
        </w:rPr>
        <w:t>,00 (</w:t>
      </w:r>
      <w:r w:rsidR="00406AD8">
        <w:rPr>
          <w:lang w:val="bg-BG" w:eastAsia="bg-BG"/>
        </w:rPr>
        <w:t>две</w:t>
      </w:r>
      <w:r w:rsidRPr="00C31D01">
        <w:rPr>
          <w:lang w:val="bg-BG" w:eastAsia="bg-BG"/>
        </w:rPr>
        <w:t xml:space="preserve"> хиляди лева и 00ст) лева без ДДС</w:t>
      </w:r>
    </w:p>
    <w:p w:rsidR="008167FE" w:rsidRPr="00C31D01" w:rsidRDefault="008167FE" w:rsidP="008167FE">
      <w:pPr>
        <w:shd w:val="clear" w:color="auto" w:fill="FFFFFF"/>
        <w:spacing w:line="276" w:lineRule="auto"/>
        <w:ind w:firstLine="709"/>
        <w:jc w:val="both"/>
        <w:rPr>
          <w:lang w:val="bg-BG" w:eastAsia="bg-BG"/>
        </w:rPr>
      </w:pPr>
      <w:r w:rsidRPr="00C31D01">
        <w:rPr>
          <w:b/>
          <w:lang w:val="bg-BG" w:eastAsia="bg-BG"/>
        </w:rPr>
        <w:t>За обособена позиция 5</w:t>
      </w:r>
      <w:r w:rsidRPr="00C31D01">
        <w:rPr>
          <w:lang w:val="bg-BG" w:eastAsia="bg-BG"/>
        </w:rPr>
        <w:t xml:space="preserve"> прогнозната стойност е в размер на </w:t>
      </w:r>
      <w:r w:rsidR="00704433">
        <w:rPr>
          <w:lang w:val="bg-BG" w:eastAsia="bg-BG"/>
        </w:rPr>
        <w:t>22</w:t>
      </w:r>
      <w:r w:rsidR="00704433" w:rsidRPr="00704433">
        <w:rPr>
          <w:lang w:val="bg-BG" w:eastAsia="bg-BG"/>
        </w:rPr>
        <w:t xml:space="preserve">00,00 (две хиляди </w:t>
      </w:r>
      <w:r w:rsidR="00704433">
        <w:rPr>
          <w:lang w:val="bg-BG" w:eastAsia="bg-BG"/>
        </w:rPr>
        <w:t xml:space="preserve">и двеста </w:t>
      </w:r>
      <w:r w:rsidR="00704433" w:rsidRPr="00704433">
        <w:rPr>
          <w:lang w:val="bg-BG" w:eastAsia="bg-BG"/>
        </w:rPr>
        <w:t>лева и 00ст) лева без ДДС</w:t>
      </w:r>
    </w:p>
    <w:p w:rsidR="00A24F89" w:rsidRPr="00AC2857" w:rsidRDefault="00C31D01" w:rsidP="00641400">
      <w:pPr>
        <w:shd w:val="clear" w:color="auto" w:fill="FFFFFF"/>
        <w:spacing w:line="276" w:lineRule="auto"/>
        <w:ind w:firstLine="709"/>
        <w:jc w:val="both"/>
        <w:rPr>
          <w:lang w:val="bg-BG" w:eastAsia="bg-BG"/>
        </w:rPr>
      </w:pPr>
      <w:r w:rsidRPr="00C31D01">
        <w:rPr>
          <w:b/>
          <w:lang w:val="bg-BG" w:eastAsia="bg-BG"/>
        </w:rPr>
        <w:t>За обособена позиция 6</w:t>
      </w:r>
      <w:r w:rsidRPr="00C31D01">
        <w:rPr>
          <w:lang w:val="bg-BG" w:eastAsia="bg-BG"/>
        </w:rPr>
        <w:t xml:space="preserve"> прогнозната стойност е в размер на 7 500,00 (седем хиляди и петс</w:t>
      </w:r>
      <w:r w:rsidR="00641400">
        <w:rPr>
          <w:lang w:val="bg-BG" w:eastAsia="bg-BG"/>
        </w:rPr>
        <w:t>тотин лева и 00ст) лева без ДДС</w:t>
      </w:r>
      <w:r w:rsidR="00AC2857" w:rsidRPr="00AC2857">
        <w:rPr>
          <w:lang w:val="bg-BG" w:eastAsia="bg-BG"/>
        </w:rPr>
        <w:t xml:space="preserve"> </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822D27" w:rsidRPr="00822D27" w:rsidRDefault="00822D27" w:rsidP="001F12B4">
      <w:pPr>
        <w:shd w:val="clear" w:color="auto" w:fill="FFFFFF"/>
        <w:spacing w:before="120" w:line="276" w:lineRule="auto"/>
        <w:ind w:firstLine="720"/>
        <w:jc w:val="both"/>
        <w:rPr>
          <w:b/>
          <w:caps/>
          <w:lang w:val="bg-BG" w:eastAsia="bg-BG"/>
        </w:rPr>
      </w:pPr>
      <w:r w:rsidRPr="00822D27">
        <w:rPr>
          <w:b/>
          <w:caps/>
          <w:lang w:val="bg-BG" w:eastAsia="bg-BG"/>
        </w:rPr>
        <w:t>1. Методика за определяне на комплексната оценка за обособена позиция 1</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Обществената поръчка</w:t>
      </w:r>
      <w:r>
        <w:rPr>
          <w:lang w:val="bg-BG" w:eastAsia="bg-BG"/>
        </w:rPr>
        <w:t xml:space="preserve"> за </w:t>
      </w:r>
      <w:r w:rsidRPr="00F04C96">
        <w:rPr>
          <w:lang w:val="bg-BG" w:eastAsia="bg-BG"/>
        </w:rPr>
        <w:t>обособен</w:t>
      </w:r>
      <w:r w:rsidR="00EE6503" w:rsidRPr="00F04C96">
        <w:rPr>
          <w:lang w:val="bg-BG" w:eastAsia="bg-BG"/>
        </w:rPr>
        <w:t>а</w:t>
      </w:r>
      <w:r w:rsidRPr="00F04C96">
        <w:rPr>
          <w:lang w:val="bg-BG" w:eastAsia="bg-BG"/>
        </w:rPr>
        <w:t xml:space="preserve"> позици</w:t>
      </w:r>
      <w:r w:rsidR="00EE6503" w:rsidRPr="00F04C96">
        <w:rPr>
          <w:lang w:val="bg-BG" w:eastAsia="bg-BG"/>
        </w:rPr>
        <w:t>я</w:t>
      </w:r>
      <w:r w:rsidRPr="00F04C96">
        <w:rPr>
          <w:lang w:val="bg-BG" w:eastAsia="bg-BG"/>
        </w:rPr>
        <w:t xml:space="preserve"> 1</w:t>
      </w:r>
      <w:r w:rsidRPr="004A38E3">
        <w:rPr>
          <w:color w:val="FF0000"/>
          <w:lang w:val="bg-BG" w:eastAsia="bg-BG"/>
        </w:rPr>
        <w:t xml:space="preserve">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обособена</w:t>
      </w:r>
      <w:r w:rsidR="00B10D55">
        <w:rPr>
          <w:rFonts w:eastAsia="MS Mincho"/>
          <w:lang w:val="bg-BG"/>
        </w:rPr>
        <w:t>та</w:t>
      </w:r>
      <w:r w:rsidRPr="001F12B4">
        <w:rPr>
          <w:rFonts w:eastAsia="MS Mincho"/>
          <w:lang w:val="bg-BG"/>
        </w:rPr>
        <w:t xml:space="preserve"> позиция се получава като сума от оценките на офертата по следните два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60 % (0,60).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0,6 х ОП  + 0,4 х Ц</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0,6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F04C96" w:rsidRPr="00F04C96" w:rsidRDefault="001F12B4" w:rsidP="00F04C96">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w:t>
      </w:r>
      <w:r w:rsidR="00F04C96">
        <w:rPr>
          <w:lang w:val="bg-BG"/>
        </w:rPr>
        <w:t xml:space="preserve">знак след десетичната запетая. </w:t>
      </w:r>
    </w:p>
    <w:p w:rsidR="001F12B4" w:rsidRPr="001F12B4" w:rsidRDefault="001F12B4" w:rsidP="00E96AA8">
      <w:pPr>
        <w:shd w:val="clear" w:color="auto" w:fill="FFFFFF"/>
        <w:tabs>
          <w:tab w:val="left" w:pos="993"/>
        </w:tabs>
        <w:spacing w:before="120" w:line="276" w:lineRule="auto"/>
        <w:ind w:left="720"/>
        <w:jc w:val="both"/>
        <w:rPr>
          <w:b/>
          <w:lang w:val="bg-BG" w:eastAsia="bg-BG"/>
        </w:rPr>
      </w:pPr>
      <w:r w:rsidRPr="001F12B4">
        <w:rPr>
          <w:b/>
          <w:lang w:val="bg-BG" w:eastAsia="bg-BG"/>
        </w:rPr>
        <w:t>Определяне на оценките по всеки показател</w:t>
      </w:r>
    </w:p>
    <w:p w:rsidR="001F12B4" w:rsidRPr="001F12B4" w:rsidRDefault="001F12B4" w:rsidP="001F12B4">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w:t>
      </w:r>
      <w:r w:rsidR="00A5257E">
        <w:rPr>
          <w:lang w:val="bg-BG"/>
        </w:rPr>
        <w:t>аплаха от терористичен акт</w:t>
      </w:r>
      <w:r w:rsidRPr="001F12B4">
        <w:rPr>
          <w:lang w:val="bg-BG"/>
        </w:rPr>
        <w:t xml:space="preserve">). </w:t>
      </w:r>
    </w:p>
    <w:p w:rsidR="001F12B4" w:rsidRPr="001F12B4" w:rsidRDefault="001F12B4" w:rsidP="001F12B4">
      <w:pPr>
        <w:shd w:val="clear" w:color="auto" w:fill="FFFFFF"/>
        <w:spacing w:before="120" w:line="276" w:lineRule="auto"/>
        <w:ind w:firstLine="709"/>
        <w:jc w:val="both"/>
        <w:rPr>
          <w:lang w:val="bg-BG"/>
        </w:rPr>
      </w:pPr>
      <w:r w:rsidRPr="001F12B4">
        <w:rPr>
          <w:lang w:val="bg-BG"/>
        </w:rPr>
        <w:t xml:space="preserve">Конкретният брой точки се определя за всяка оферта на базата на експертна оценка, извършвана от комисията по следните подпоказатели: </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720"/>
        <w:jc w:val="both"/>
        <w:rPr>
          <w:lang w:val="bg-BG"/>
        </w:rPr>
      </w:pPr>
      <w:r w:rsidRPr="001F12B4">
        <w:rPr>
          <w:b/>
          <w:lang w:val="bg-BG" w:eastAsia="bg-BG"/>
        </w:rPr>
        <w:lastRenderedPageBreak/>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планираните  дейности и начин на координация с Възложителя; мерките за осигуряване на качеството.</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анализирал обектите.</w:t>
      </w:r>
    </w:p>
    <w:p w:rsidR="001F12B4" w:rsidRPr="001F12B4" w:rsidRDefault="001F12B4" w:rsidP="001F12B4">
      <w:pPr>
        <w:shd w:val="clear" w:color="auto" w:fill="FFFFFF"/>
        <w:spacing w:after="120" w:line="276" w:lineRule="auto"/>
        <w:ind w:firstLine="709"/>
        <w:contextualSpacing/>
        <w:jc w:val="both"/>
        <w:rPr>
          <w:lang w:val="bg-BG" w:eastAsia="bg-BG"/>
        </w:rPr>
      </w:pPr>
      <w:r w:rsidRPr="001F12B4">
        <w:rPr>
          <w:lang w:val="bg-BG" w:eastAsia="bg-BG"/>
        </w:rPr>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E60C8">
      <w:pPr>
        <w:numPr>
          <w:ilvl w:val="0"/>
          <w:numId w:val="32"/>
        </w:numPr>
        <w:shd w:val="clear" w:color="auto" w:fill="FFFFFF"/>
        <w:tabs>
          <w:tab w:val="left" w:pos="0"/>
          <w:tab w:val="left" w:pos="993"/>
        </w:tabs>
        <w:spacing w:before="120" w:line="276" w:lineRule="auto"/>
        <w:ind w:left="0" w:firstLine="0"/>
        <w:jc w:val="both"/>
        <w:rPr>
          <w:lang w:val="bg-BG" w:eastAsia="bg-BG"/>
        </w:rPr>
      </w:pPr>
      <w:r w:rsidRPr="001F12B4">
        <w:rPr>
          <w:b/>
          <w:lang w:val="bg-BG" w:eastAsia="bg-BG"/>
        </w:rPr>
        <w:t>Преодоляването на кризисни и извънредни ситуации (пожар, наводнение, промишлени аварии, земетресение, нападение, з</w:t>
      </w:r>
      <w:r w:rsidR="00D522D5">
        <w:rPr>
          <w:b/>
          <w:lang w:val="bg-BG" w:eastAsia="bg-BG"/>
        </w:rPr>
        <w:t>аплаха от терористичен акт</w:t>
      </w:r>
      <w:r w:rsidRPr="001F12B4">
        <w:rPr>
          <w:b/>
          <w:lang w:val="bg-BG" w:eastAsia="bg-BG"/>
        </w:rPr>
        <w:t xml:space="preserve">)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w:t>
      </w:r>
      <w:r w:rsidR="00A5257E">
        <w:rPr>
          <w:lang w:val="bg-BG" w:eastAsia="bg-BG"/>
        </w:rPr>
        <w:t xml:space="preserve">вредните последици от </w:t>
      </w:r>
      <w:r w:rsidRPr="001F12B4">
        <w:rPr>
          <w:lang w:val="bg-BG" w:eastAsia="bg-BG"/>
        </w:rPr>
        <w:t xml:space="preserve">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w:t>
      </w:r>
      <w:r w:rsidR="00A5257E">
        <w:rPr>
          <w:lang w:val="bg-BG"/>
        </w:rPr>
        <w:t xml:space="preserve">които са подходящи </w:t>
      </w:r>
      <w:r w:rsidRPr="001F12B4">
        <w:rPr>
          <w:lang w:val="bg-BG"/>
        </w:rPr>
        <w:t xml:space="preserve">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w:t>
      </w:r>
      <w:r w:rsidRPr="001F12B4">
        <w:rPr>
          <w:lang w:val="bg-BG"/>
        </w:rPr>
        <w:lastRenderedPageBreak/>
        <w:t xml:space="preserve">предмета на обществената поръчка по отношение на качество и ефективността на изпълнението, като чрез него се цели постигане на целите на обществената поръчка. </w:t>
      </w:r>
    </w:p>
    <w:p w:rsidR="001F12B4" w:rsidRPr="001F12B4" w:rsidRDefault="001F12B4" w:rsidP="001F12B4">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1F12B4" w:rsidRPr="001F12B4" w:rsidRDefault="001F12B4" w:rsidP="001E60C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земетресение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1F12B4" w:rsidRPr="001F12B4" w:rsidRDefault="001F12B4" w:rsidP="001E60C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1F12B4" w:rsidRPr="001F12B4" w:rsidRDefault="001F12B4" w:rsidP="001F12B4">
      <w:pPr>
        <w:shd w:val="clear" w:color="auto" w:fill="FFFFFF"/>
        <w:tabs>
          <w:tab w:val="left" w:pos="426"/>
        </w:tabs>
        <w:spacing w:before="120" w:line="276" w:lineRule="auto"/>
        <w:jc w:val="both"/>
        <w:rPr>
          <w:lang w:eastAsia="bg-BG"/>
        </w:rPr>
      </w:pPr>
    </w:p>
    <w:p w:rsidR="001F12B4" w:rsidRPr="00A5257E" w:rsidRDefault="001F12B4" w:rsidP="001F12B4">
      <w:pPr>
        <w:shd w:val="clear" w:color="auto" w:fill="FFFFFF"/>
        <w:spacing w:line="276" w:lineRule="auto"/>
        <w:jc w:val="both"/>
        <w:rPr>
          <w:i/>
          <w:lang w:val="bg-BG"/>
        </w:rPr>
      </w:pPr>
      <w:r w:rsidRPr="001F12B4">
        <w:rPr>
          <w:bCs/>
          <w:i/>
          <w:lang w:val="bg-BG" w:eastAsia="zh-TW"/>
        </w:rPr>
        <w:t>В техническото си предложение участниците следва да се опишат м</w:t>
      </w:r>
      <w:r w:rsidRPr="001F12B4">
        <w:rPr>
          <w:i/>
          <w:lang w:val="bg-BG"/>
        </w:rPr>
        <w:t xml:space="preserve">ерките, които ще предприемат за </w:t>
      </w:r>
      <w:r w:rsidR="00A5257E">
        <w:rPr>
          <w:i/>
          <w:lang w:val="bg-BG"/>
        </w:rPr>
        <w:t>намаляване на вредните последици и начина за</w:t>
      </w:r>
      <w:r w:rsidRPr="001F12B4">
        <w:rPr>
          <w:i/>
          <w:lang w:val="bg-BG"/>
        </w:rPr>
        <w:t xml:space="preserve"> </w:t>
      </w:r>
      <w:r w:rsidR="00A5257E">
        <w:rPr>
          <w:i/>
          <w:lang w:val="bg-BG"/>
        </w:rPr>
        <w:t>действие на охраната при евентуалното настъпване</w:t>
      </w:r>
      <w:r w:rsidRPr="001F12B4">
        <w:rPr>
          <w:i/>
          <w:lang w:val="bg-BG"/>
        </w:rPr>
        <w:t xml:space="preserve"> на идентифицираните от Възложителя рискове (кризисни и извънредни ситуации)</w:t>
      </w:r>
      <w:r w:rsidR="00A5257E">
        <w:rPr>
          <w:i/>
          <w:lang w:val="bg-BG"/>
        </w:rPr>
        <w:t>, както</w:t>
      </w:r>
      <w:r w:rsidRPr="001F12B4">
        <w:rPr>
          <w:i/>
          <w:lang w:val="bg-BG"/>
        </w:rPr>
        <w:t xml:space="preserve"> и допускания с цел редуциране на негативното им въздействие върху успешното изпълнение на поръчката и постигане на очакваните резултати.</w:t>
      </w:r>
    </w:p>
    <w:p w:rsidR="001F12B4" w:rsidRPr="001F12B4" w:rsidRDefault="001F12B4" w:rsidP="001F12B4">
      <w:pPr>
        <w:shd w:val="clear" w:color="auto" w:fill="FFFFFF"/>
        <w:spacing w:line="276" w:lineRule="auto"/>
        <w:jc w:val="both"/>
        <w:rPr>
          <w:b/>
          <w:lang w:val="ru-RU"/>
        </w:rPr>
      </w:pPr>
    </w:p>
    <w:p w:rsidR="001F12B4" w:rsidRPr="001F12B4" w:rsidRDefault="001F12B4" w:rsidP="001F12B4">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1F12B4" w:rsidRPr="001F12B4" w:rsidRDefault="001F12B4" w:rsidP="001F12B4">
      <w:pPr>
        <w:shd w:val="clear" w:color="auto" w:fill="FFFFFF"/>
        <w:spacing w:line="276" w:lineRule="auto"/>
        <w:jc w:val="both"/>
        <w:rPr>
          <w:lang w:val="bg-BG"/>
        </w:rPr>
      </w:pPr>
      <w:r w:rsidRPr="001F12B4">
        <w:rPr>
          <w:b/>
          <w:lang w:val="bg-BG"/>
        </w:rPr>
        <w:tab/>
      </w:r>
      <w:r w:rsidRPr="001F12B4">
        <w:rPr>
          <w:lang w:val="bg-BG"/>
        </w:rPr>
        <w:t>Където :</w:t>
      </w:r>
    </w:p>
    <w:p w:rsidR="001F12B4" w:rsidRPr="001F12B4" w:rsidRDefault="001F12B4" w:rsidP="001F12B4">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1F12B4" w:rsidRPr="001F12B4" w:rsidRDefault="001F12B4" w:rsidP="001F12B4">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1F12B4" w:rsidRPr="001F12B4" w:rsidTr="00EE67E9">
        <w:trPr>
          <w:cantSplit/>
          <w:trHeight w:val="735"/>
        </w:trPr>
        <w:tc>
          <w:tcPr>
            <w:tcW w:w="7305"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1F12B4" w:rsidRPr="001F12B4" w:rsidRDefault="001F12B4" w:rsidP="001F12B4">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1F12B4" w:rsidRPr="001F12B4" w:rsidTr="00EE67E9">
        <w:trPr>
          <w:trHeight w:val="117"/>
        </w:trPr>
        <w:tc>
          <w:tcPr>
            <w:tcW w:w="7305" w:type="dxa"/>
            <w:shd w:val="clear" w:color="auto" w:fill="F2F2F2"/>
          </w:tcPr>
          <w:p w:rsidR="001F12B4" w:rsidRPr="001F12B4" w:rsidRDefault="001F12B4" w:rsidP="001F12B4">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70</w:t>
            </w:r>
          </w:p>
        </w:tc>
      </w:tr>
      <w:tr w:rsidR="001F12B4" w:rsidRPr="001F12B4" w:rsidTr="00EE67E9">
        <w:trPr>
          <w:trHeight w:val="3422"/>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contextualSpacing/>
              <w:jc w:val="both"/>
              <w:rPr>
                <w:lang w:val="bg-BG"/>
              </w:rPr>
            </w:pPr>
            <w:r w:rsidRPr="001F12B4">
              <w:rPr>
                <w:lang w:val="bg-BG"/>
              </w:rPr>
              <w:t xml:space="preserve">-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w:t>
            </w:r>
            <w:r w:rsidRPr="001F12B4">
              <w:rPr>
                <w:lang w:val="bg-BG"/>
              </w:rPr>
              <w:lastRenderedPageBreak/>
              <w:t>ръководители на охраната и ръководството на охранителната фирма.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1</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3. Предложени са мерки за вътрешен контрол и организация на работата на охранител, ръководител на охраната и ръководството на </w:t>
            </w:r>
            <w:r w:rsidRPr="001F12B4">
              <w:rPr>
                <w:lang w:val="bg-BG" w:eastAsia="bg-BG"/>
              </w:rPr>
              <w:lastRenderedPageBreak/>
              <w:t>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20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три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 xml:space="preserve">4. Посочени са и други дейности, извън посочените в изискванията на Възложителя, за които е даказана приложимостта и полезността </w:t>
            </w:r>
            <w:r w:rsidRPr="001F12B4">
              <w:rPr>
                <w:lang w:val="bg-BG" w:eastAsia="bg-BG"/>
              </w:rPr>
              <w:lastRenderedPageBreak/>
              <w:t>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lastRenderedPageBreak/>
              <w:t>50</w:t>
            </w:r>
          </w:p>
        </w:tc>
      </w:tr>
      <w:tr w:rsidR="001F12B4" w:rsidRPr="001F12B4" w:rsidTr="00EE67E9">
        <w:trPr>
          <w:trHeight w:val="117"/>
        </w:trPr>
        <w:tc>
          <w:tcPr>
            <w:tcW w:w="7305" w:type="dxa"/>
          </w:tcPr>
          <w:p w:rsidR="001F12B4" w:rsidRPr="001F12B4" w:rsidRDefault="001F12B4" w:rsidP="001F12B4">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1F12B4" w:rsidRPr="001F12B4" w:rsidRDefault="001F12B4" w:rsidP="001F12B4">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1F12B4" w:rsidRPr="001F12B4" w:rsidRDefault="001F12B4" w:rsidP="001F12B4">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1F12B4" w:rsidRPr="001F12B4" w:rsidRDefault="001F12B4" w:rsidP="001F12B4">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1F12B4" w:rsidRPr="001F12B4" w:rsidRDefault="001F12B4" w:rsidP="001F12B4">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70</w:t>
            </w:r>
          </w:p>
        </w:tc>
      </w:tr>
      <w:tr w:rsidR="001F12B4" w:rsidRPr="001F12B4" w:rsidTr="00EE67E9">
        <w:trPr>
          <w:trHeight w:val="542"/>
        </w:trPr>
        <w:tc>
          <w:tcPr>
            <w:tcW w:w="7305" w:type="dxa"/>
            <w:shd w:val="clear" w:color="auto" w:fill="F2F2F2"/>
          </w:tcPr>
          <w:p w:rsidR="001F12B4" w:rsidRPr="001F12B4" w:rsidRDefault="001F12B4" w:rsidP="001F12B4">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w:t>
            </w:r>
          </w:p>
          <w:p w:rsidR="001F12B4" w:rsidRPr="001F12B4" w:rsidRDefault="001F12B4" w:rsidP="001F12B4">
            <w:pPr>
              <w:shd w:val="clear" w:color="auto" w:fill="FFFFFF"/>
              <w:spacing w:line="276" w:lineRule="auto"/>
              <w:rPr>
                <w:b/>
                <w:bCs/>
                <w:color w:val="000000"/>
                <w:lang w:val="bg-BG"/>
              </w:rPr>
            </w:pPr>
          </w:p>
        </w:tc>
        <w:tc>
          <w:tcPr>
            <w:tcW w:w="2670" w:type="dxa"/>
            <w:shd w:val="clear" w:color="auto" w:fill="F2F2F2"/>
          </w:tcPr>
          <w:p w:rsidR="001F12B4" w:rsidRPr="001F12B4" w:rsidRDefault="001F12B4" w:rsidP="001F12B4">
            <w:pPr>
              <w:shd w:val="clear" w:color="auto" w:fill="FFFFFF"/>
              <w:spacing w:line="276" w:lineRule="auto"/>
              <w:jc w:val="center"/>
              <w:rPr>
                <w:b/>
                <w:bCs/>
                <w:color w:val="000000"/>
                <w:lang w:val="bg-BG"/>
              </w:rPr>
            </w:pPr>
            <w:r w:rsidRPr="001F12B4">
              <w:rPr>
                <w:b/>
                <w:bCs/>
                <w:color w:val="000000"/>
                <w:lang w:val="bg-BG"/>
              </w:rPr>
              <w:t>30</w:t>
            </w:r>
          </w:p>
        </w:tc>
      </w:tr>
      <w:tr w:rsidR="001F12B4" w:rsidRPr="001F12B4" w:rsidTr="00EE67E9">
        <w:trPr>
          <w:trHeight w:val="561"/>
        </w:trPr>
        <w:tc>
          <w:tcPr>
            <w:tcW w:w="7305" w:type="dxa"/>
          </w:tcPr>
          <w:p w:rsidR="001F12B4" w:rsidRPr="001F12B4" w:rsidRDefault="001F12B4" w:rsidP="00A5257E">
            <w:pPr>
              <w:shd w:val="clear" w:color="auto" w:fill="FFFFFF"/>
              <w:spacing w:line="276" w:lineRule="auto"/>
              <w:ind w:firstLine="284"/>
              <w:jc w:val="both"/>
              <w:rPr>
                <w:color w:val="000000"/>
                <w:lang w:val="bg-BG"/>
              </w:rPr>
            </w:pPr>
            <w:r w:rsidRPr="001F12B4">
              <w:rPr>
                <w:lang w:val="bg-BG" w:eastAsia="bg-BG"/>
              </w:rPr>
              <w:t xml:space="preserve">Участникът е </w:t>
            </w:r>
            <w:r w:rsidR="00A5257E">
              <w:rPr>
                <w:lang w:val="bg-BG" w:eastAsia="bg-BG"/>
              </w:rPr>
              <w:t>описал мерките, които ще предприеме</w:t>
            </w:r>
            <w:r w:rsidR="00A5257E" w:rsidRPr="00A5257E">
              <w:rPr>
                <w:lang w:val="bg-BG" w:eastAsia="bg-BG"/>
              </w:rPr>
              <w:t xml:space="preserve"> за намаляване на вредните последици и начина за действие на охраната при евентуалното настъпване на идентифицираните от Възложителя рискове (кризисни и извънредни ситуации), както и допускания с цел редуциране на негативното им въздействие върху успешното изпълнение на поръчката и по</w:t>
            </w:r>
            <w:r w:rsidR="00A5257E">
              <w:rPr>
                <w:lang w:val="bg-BG" w:eastAsia="bg-BG"/>
              </w:rPr>
              <w:t>стигане на очакваните резултати</w:t>
            </w:r>
            <w:r w:rsidRPr="001F12B4">
              <w:rPr>
                <w:lang w:val="bg-BG" w:eastAsia="bg-BG"/>
              </w:rPr>
              <w:t>.</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1</w:t>
            </w:r>
          </w:p>
        </w:tc>
      </w:tr>
      <w:tr w:rsidR="001F12B4" w:rsidRPr="001F12B4" w:rsidTr="00EE67E9">
        <w:trPr>
          <w:trHeight w:val="764"/>
        </w:trPr>
        <w:tc>
          <w:tcPr>
            <w:tcW w:w="7305" w:type="dxa"/>
          </w:tcPr>
          <w:p w:rsidR="001F12B4" w:rsidRDefault="001F12B4" w:rsidP="001F12B4">
            <w:pPr>
              <w:shd w:val="clear" w:color="auto" w:fill="FFFFFF"/>
              <w:spacing w:line="276" w:lineRule="auto"/>
              <w:ind w:firstLine="284"/>
              <w:jc w:val="both"/>
              <w:rPr>
                <w:lang w:val="bg-BG" w:eastAsia="bg-BG"/>
              </w:rPr>
            </w:pPr>
            <w:r w:rsidRPr="001F12B4">
              <w:rPr>
                <w:lang w:val="bg-BG" w:eastAsia="bg-BG"/>
              </w:rPr>
              <w:t xml:space="preserve">Участникът е описал </w:t>
            </w:r>
            <w:r w:rsidR="00A5257E" w:rsidRPr="00A5257E">
              <w:rPr>
                <w:lang w:val="bg-BG" w:eastAsia="bg-BG"/>
              </w:rPr>
              <w:t>мерките, които ще предприемат за намаляване на вредните последици и начина за действие на охраната при евентуалното настъпване на идентифицираните от Възложителя рискове (кризисни и извънредни ситуации), както и допускания с цел редуциране на негативното им въздействие върху успешното изпълнение на поръчката и по</w:t>
            </w:r>
            <w:r w:rsidR="00A5257E">
              <w:rPr>
                <w:lang w:val="bg-BG" w:eastAsia="bg-BG"/>
              </w:rPr>
              <w:t>стигане на очакваните резултати.</w:t>
            </w:r>
          </w:p>
          <w:p w:rsidR="001F12B4" w:rsidRDefault="00A5257E" w:rsidP="00A5257E">
            <w:pPr>
              <w:shd w:val="clear" w:color="auto" w:fill="FFFFFF"/>
              <w:spacing w:line="276" w:lineRule="auto"/>
              <w:ind w:firstLine="284"/>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следните обстоятелства:</w:t>
            </w:r>
          </w:p>
          <w:p w:rsidR="00822D27" w:rsidRDefault="00822D27" w:rsidP="00822D27">
            <w:pPr>
              <w:shd w:val="clear" w:color="auto" w:fill="FFFFFF"/>
              <w:spacing w:line="276" w:lineRule="auto"/>
              <w:ind w:firstLine="284"/>
              <w:jc w:val="both"/>
              <w:rPr>
                <w:lang w:val="bg-BG" w:eastAsia="bg-BG"/>
              </w:rPr>
            </w:pPr>
            <w:r w:rsidRPr="00822D27">
              <w:rPr>
                <w:lang w:val="bg-BG" w:eastAsia="bg-BG"/>
              </w:rPr>
              <w:t xml:space="preserve">- Предлагат се контролни дейности, </w:t>
            </w:r>
            <w:r>
              <w:rPr>
                <w:lang w:val="bg-BG" w:eastAsia="bg-BG"/>
              </w:rPr>
              <w:t>както</w:t>
            </w:r>
            <w:r w:rsidRPr="00822D27">
              <w:rPr>
                <w:lang w:val="bg-BG" w:eastAsia="bg-BG"/>
              </w:rPr>
              <w:t xml:space="preserve"> </w:t>
            </w:r>
            <w:r>
              <w:rPr>
                <w:lang w:val="bg-BG" w:eastAsia="bg-BG"/>
              </w:rPr>
              <w:t>по отношение на предложените</w:t>
            </w:r>
            <w:r w:rsidRPr="00822D27">
              <w:rPr>
                <w:lang w:val="bg-BG" w:eastAsia="bg-BG"/>
              </w:rPr>
              <w:t xml:space="preserve"> мерки</w:t>
            </w:r>
            <w:r>
              <w:rPr>
                <w:lang w:val="bg-BG" w:eastAsia="bg-BG"/>
              </w:rPr>
              <w:t>,</w:t>
            </w:r>
            <w:r>
              <w:t xml:space="preserve"> </w:t>
            </w:r>
            <w:r w:rsidRPr="00822D27">
              <w:rPr>
                <w:lang w:val="bg-BG" w:eastAsia="bg-BG"/>
              </w:rPr>
              <w:t>които ще предприемат за намаляване на вредните последици</w:t>
            </w:r>
            <w:r>
              <w:rPr>
                <w:lang w:val="bg-BG" w:eastAsia="bg-BG"/>
              </w:rPr>
              <w:t>, така</w:t>
            </w:r>
            <w:r w:rsidRPr="00822D27">
              <w:rPr>
                <w:lang w:val="bg-BG" w:eastAsia="bg-BG"/>
              </w:rPr>
              <w:t xml:space="preserve"> и </w:t>
            </w:r>
            <w:r>
              <w:rPr>
                <w:lang w:val="bg-BG" w:eastAsia="bg-BG"/>
              </w:rPr>
              <w:t xml:space="preserve">за </w:t>
            </w:r>
            <w:r w:rsidRPr="00822D27">
              <w:rPr>
                <w:lang w:val="bg-BG" w:eastAsia="bg-BG"/>
              </w:rPr>
              <w:t>начина за действие на охраната при евентуалното настъпване на идентифицираните от Възложителя рискове (кризисни и извънредни ситуации)</w:t>
            </w:r>
            <w:r>
              <w:rPr>
                <w:lang w:val="bg-BG" w:eastAsia="bg-BG"/>
              </w:rPr>
              <w:t>, за които е доказано</w:t>
            </w:r>
            <w:r w:rsidR="00832DC2">
              <w:rPr>
                <w:lang w:val="bg-BG" w:eastAsia="bg-BG"/>
              </w:rPr>
              <w:t xml:space="preserve"> (аргументирано)</w:t>
            </w:r>
            <w:r>
              <w:rPr>
                <w:lang w:val="bg-BG" w:eastAsia="bg-BG"/>
              </w:rPr>
              <w:t>, че ще спомогнат за ограничаване на вредните последици.</w:t>
            </w:r>
          </w:p>
          <w:p w:rsidR="00822D27" w:rsidRPr="00822D27" w:rsidRDefault="00822D27" w:rsidP="00822D27">
            <w:pPr>
              <w:shd w:val="clear" w:color="auto" w:fill="FFFFFF"/>
              <w:spacing w:line="276" w:lineRule="auto"/>
              <w:ind w:firstLine="284"/>
              <w:jc w:val="both"/>
              <w:rPr>
                <w:lang w:val="bg-BG" w:eastAsia="bg-BG"/>
              </w:rPr>
            </w:pPr>
            <w:r w:rsidRPr="00822D27">
              <w:rPr>
                <w:lang w:val="bg-BG" w:eastAsia="bg-BG"/>
              </w:rPr>
              <w:t xml:space="preserve">- Участникът е отчел всички възможни аспекти на проявление и области и сфери на влияние на описаните рискове </w:t>
            </w:r>
            <w:r w:rsidRPr="001F12B4">
              <w:rPr>
                <w:lang w:val="bg-BG"/>
              </w:rPr>
              <w:t>(кризисни и извънредни ситуации)</w:t>
            </w:r>
            <w:r>
              <w:rPr>
                <w:lang w:val="bg-BG"/>
              </w:rPr>
              <w:t xml:space="preserve"> </w:t>
            </w:r>
            <w:r w:rsidRPr="00822D27">
              <w:rPr>
                <w:lang w:val="bg-BG" w:eastAsia="bg-BG"/>
              </w:rPr>
              <w:t>и е оценил и предвидил степента на въздействието им върху изпълнението на всяка от дейностите по договора, като е предложил мерки</w:t>
            </w:r>
            <w:r w:rsidR="00D75662">
              <w:rPr>
                <w:lang w:val="bg-BG" w:eastAsia="bg-BG"/>
              </w:rPr>
              <w:t xml:space="preserve"> за намаляване на тяхното влияние</w:t>
            </w:r>
            <w:r w:rsidRPr="00822D27">
              <w:rPr>
                <w:lang w:val="bg-BG" w:eastAsia="bg-BG"/>
              </w:rPr>
              <w:t>;</w:t>
            </w:r>
          </w:p>
          <w:p w:rsidR="001F12B4" w:rsidRPr="001F12B4" w:rsidRDefault="001F12B4" w:rsidP="00822D27">
            <w:pPr>
              <w:shd w:val="clear" w:color="auto" w:fill="FFFFFF"/>
              <w:spacing w:line="276" w:lineRule="auto"/>
              <w:ind w:firstLine="284"/>
              <w:jc w:val="both"/>
              <w:rPr>
                <w:color w:val="000000"/>
                <w:lang w:val="bg-BG"/>
              </w:rPr>
            </w:pPr>
            <w:r w:rsidRPr="001F12B4">
              <w:rPr>
                <w:lang w:val="bg-BG" w:eastAsia="bg-BG"/>
              </w:rPr>
              <w:t xml:space="preserve">- </w:t>
            </w:r>
            <w:r w:rsidR="00822D27">
              <w:rPr>
                <w:lang w:val="bg-BG"/>
              </w:rPr>
              <w:t>У</w:t>
            </w:r>
            <w:r w:rsidRPr="001F12B4">
              <w:rPr>
                <w:lang w:val="bg-BG"/>
              </w:rPr>
              <w:t xml:space="preserve">частникът е разработил </w:t>
            </w:r>
            <w:r w:rsidRPr="00822D27">
              <w:rPr>
                <w:lang w:val="bg-BG"/>
              </w:rPr>
              <w:t>рамка на рисковете</w:t>
            </w:r>
            <w:r w:rsidR="00822D27">
              <w:rPr>
                <w:lang w:val="bg-BG"/>
              </w:rPr>
              <w:t xml:space="preserve"> </w:t>
            </w:r>
            <w:r w:rsidRPr="001F12B4">
              <w:rPr>
                <w:lang w:val="bg-BG"/>
              </w:rPr>
              <w:t xml:space="preserve">(кризисни и извънредни ситуации), определена </w:t>
            </w:r>
            <w:r w:rsidR="00822D27">
              <w:rPr>
                <w:lang w:val="bg-BG"/>
              </w:rPr>
              <w:t>по</w:t>
            </w:r>
            <w:r w:rsidRPr="001F12B4">
              <w:rPr>
                <w:lang w:val="bg-BG"/>
              </w:rPr>
              <w:t xml:space="preserve"> </w:t>
            </w:r>
            <w:r w:rsidRPr="00822D27">
              <w:rPr>
                <w:lang w:val="bg-BG"/>
              </w:rPr>
              <w:t>категории, подкатегории и типове риск,</w:t>
            </w:r>
            <w:r w:rsidRPr="001F12B4">
              <w:rPr>
                <w:lang w:val="bg-BG"/>
              </w:rPr>
              <w:t xml:space="preserve">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1F12B4" w:rsidRPr="001F12B4" w:rsidRDefault="001F12B4" w:rsidP="001F12B4">
            <w:pPr>
              <w:shd w:val="clear" w:color="auto" w:fill="FFFFFF"/>
              <w:spacing w:line="276" w:lineRule="auto"/>
              <w:jc w:val="center"/>
              <w:rPr>
                <w:color w:val="000000"/>
                <w:lang w:val="bg-BG"/>
              </w:rPr>
            </w:pPr>
            <w:r w:rsidRPr="001F12B4">
              <w:rPr>
                <w:color w:val="000000"/>
                <w:lang w:val="bg-BG"/>
              </w:rPr>
              <w:t>30</w:t>
            </w:r>
          </w:p>
        </w:tc>
      </w:tr>
    </w:tbl>
    <w:p w:rsidR="001F12B4" w:rsidRPr="001F12B4" w:rsidRDefault="001F12B4"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lastRenderedPageBreak/>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C32E33" w:rsidRPr="00C32E33" w:rsidRDefault="00C32E33" w:rsidP="00C32E33">
      <w:pPr>
        <w:pStyle w:val="NoSpacing"/>
        <w:jc w:val="both"/>
        <w:rPr>
          <w:rFonts w:eastAsia="Calibri"/>
          <w:lang w:eastAsia="en-US"/>
        </w:rPr>
      </w:pPr>
    </w:p>
    <w:p w:rsidR="00EF1A7E" w:rsidRPr="00EF1A7E" w:rsidRDefault="00EF1A7E" w:rsidP="00EF1A7E">
      <w:pPr>
        <w:pStyle w:val="NoSpacing"/>
        <w:ind w:firstLine="708"/>
        <w:jc w:val="both"/>
        <w:rPr>
          <w:rFonts w:eastAsia="Calibri"/>
          <w:lang w:eastAsia="en-US"/>
        </w:rPr>
      </w:pPr>
      <w:r w:rsidRPr="00EF1A7E">
        <w:rPr>
          <w:rFonts w:eastAsia="Calibri"/>
          <w:lang w:eastAsia="en-US"/>
        </w:rPr>
        <w:t>Към предлаганата цена участникът следва да представи подробен финансов разчет за начина на формиране на цената за един охранител и за един ръководител на охрана за един месец, от който да е видно, че в размера на предложената цена е предвидено заплащането на всички разходи съгласно действащото законодателство (КОДЕКС НА ТРУДА, ЗЧОД, ЗЗБУТ, КСО и др.).</w:t>
      </w:r>
      <w:r w:rsidR="00620601" w:rsidRPr="00620601">
        <w:t xml:space="preserve"> </w:t>
      </w:r>
      <w:r w:rsidR="00620601" w:rsidRPr="00620601">
        <w:rPr>
          <w:rFonts w:eastAsia="Calibri"/>
          <w:lang w:eastAsia="en-US"/>
        </w:rPr>
        <w:t>Месечната цена в лева без ДДС за един охранител с цел спазване на изискванията на националното законодателство и изискванията посочени по - долу не може да бъде по-ниска от 650,00 (шестстотин и петдесет) лева. Минималната цена е съобразена с действащата към момента на обявяване на поръчката минимална работна заплата за страната в размер на 420,00 (четиристотин и двадесет) лева.</w:t>
      </w:r>
    </w:p>
    <w:p w:rsidR="00EF1A7E" w:rsidRPr="00EF1A7E" w:rsidRDefault="00EF1A7E" w:rsidP="00EF1A7E">
      <w:pPr>
        <w:pStyle w:val="NoSpacing"/>
        <w:ind w:firstLine="708"/>
        <w:jc w:val="both"/>
        <w:rPr>
          <w:rFonts w:eastAsia="Calibri"/>
          <w:lang w:eastAsia="en-US"/>
        </w:rPr>
      </w:pPr>
      <w:r w:rsidRPr="00EF1A7E">
        <w:rPr>
          <w:rFonts w:eastAsia="Calibri"/>
          <w:lang w:eastAsia="en-US"/>
        </w:rPr>
        <w:t>В предложената цена трябва да са включени всички разходи за изпълнение на предмета на поръчката, в т.ч.:</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заплати и осигуровки;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материали, специализирани средства и оборудване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обучение, квалификация и преквалификация</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Разходи за извършване на годишни профилактични прегледи на служителите</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Застраховки</w:t>
      </w:r>
    </w:p>
    <w:p w:rsidR="00EF1A7E" w:rsidRPr="00EF1A7E" w:rsidRDefault="00EF1A7E" w:rsidP="00EF1A7E">
      <w:pPr>
        <w:pStyle w:val="NoSpacing"/>
        <w:ind w:firstLine="708"/>
        <w:jc w:val="both"/>
        <w:rPr>
          <w:rFonts w:eastAsia="Calibri"/>
          <w:lang w:eastAsia="en-US"/>
        </w:rPr>
      </w:pPr>
      <w:r w:rsidRPr="00EF1A7E">
        <w:rPr>
          <w:rFonts w:eastAsia="Calibri"/>
          <w:lang w:eastAsia="en-US"/>
        </w:rPr>
        <w:t>-</w:t>
      </w:r>
      <w:r w:rsidRPr="00EF1A7E">
        <w:rPr>
          <w:rFonts w:eastAsia="Calibri"/>
          <w:lang w:eastAsia="en-US"/>
        </w:rPr>
        <w:tab/>
        <w:t>Търговска печалба</w:t>
      </w:r>
    </w:p>
    <w:p w:rsidR="00EF1A7E" w:rsidRDefault="00EF1A7E" w:rsidP="00EF1A7E">
      <w:pPr>
        <w:pStyle w:val="NoSpacing"/>
        <w:ind w:firstLine="708"/>
        <w:jc w:val="both"/>
        <w:rPr>
          <w:rFonts w:eastAsia="Calibri"/>
          <w:lang w:eastAsia="en-US"/>
        </w:rPr>
      </w:pPr>
      <w:r w:rsidRPr="00EF1A7E">
        <w:rPr>
          <w:rFonts w:eastAsia="Calibri"/>
          <w:lang w:eastAsia="en-US"/>
        </w:rPr>
        <w:t>Участник, който не спази това изискване се отстранява от участие в процедурата.</w:t>
      </w:r>
    </w:p>
    <w:p w:rsidR="00EF1A7E" w:rsidRDefault="00EF1A7E" w:rsidP="00EF1A7E">
      <w:pPr>
        <w:pStyle w:val="NoSpacing"/>
        <w:ind w:firstLine="708"/>
        <w:jc w:val="both"/>
        <w:rPr>
          <w:rFonts w:eastAsia="Calibri"/>
          <w:lang w:eastAsia="en-US"/>
        </w:rPr>
      </w:pPr>
    </w:p>
    <w:p w:rsidR="00C32E33" w:rsidRPr="00C32E33" w:rsidRDefault="00C32E33" w:rsidP="00C32E33">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C32E33" w:rsidRPr="00C32E33" w:rsidRDefault="00C32E33" w:rsidP="00C32E33">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C32E33" w:rsidRPr="00C32E33" w:rsidRDefault="00C32E33" w:rsidP="00C32E33">
      <w:pPr>
        <w:pStyle w:val="NoSpacing"/>
        <w:jc w:val="both"/>
        <w:rPr>
          <w:rFonts w:eastAsia="Calibri"/>
          <w:lang w:eastAsia="en-US"/>
        </w:rPr>
      </w:pPr>
      <w:r w:rsidRPr="00C32E33">
        <w:rPr>
          <w:rFonts w:eastAsia="Calibri"/>
          <w:lang w:eastAsia="en-US"/>
        </w:rPr>
        <w:t>1. по-ниска предложена цена;</w:t>
      </w:r>
    </w:p>
    <w:p w:rsidR="00C32E33" w:rsidRPr="00C32E33" w:rsidRDefault="00C32E33" w:rsidP="00C32E33">
      <w:pPr>
        <w:pStyle w:val="NoSpacing"/>
        <w:jc w:val="both"/>
        <w:rPr>
          <w:rFonts w:eastAsia="Calibri"/>
          <w:lang w:eastAsia="en-US"/>
        </w:rPr>
      </w:pPr>
      <w:r w:rsidRPr="00C32E33">
        <w:rPr>
          <w:rFonts w:eastAsia="Calibri"/>
          <w:lang w:eastAsia="en-US"/>
        </w:rPr>
        <w:t xml:space="preserve">2. по-изгодно предложение по показател </w:t>
      </w:r>
      <w:r w:rsidR="001F12B4" w:rsidRPr="001F12B4">
        <w:rPr>
          <w:rFonts w:eastAsia="Calibri"/>
          <w:b/>
          <w:lang w:val="en-US" w:eastAsia="en-US"/>
        </w:rPr>
        <w:t>„Организация на персонала” (ОП)</w:t>
      </w:r>
      <w:r w:rsidRPr="00C32E33">
        <w:rPr>
          <w:rFonts w:eastAsia="Calibri"/>
          <w:lang w:eastAsia="en-US"/>
        </w:rPr>
        <w:t>.</w:t>
      </w:r>
    </w:p>
    <w:p w:rsidR="00C32E33" w:rsidRPr="00C32E33" w:rsidRDefault="00C32E33" w:rsidP="00C32E33">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F5006A" w:rsidRDefault="00F5006A" w:rsidP="00F5006A">
      <w:pPr>
        <w:ind w:firstLine="720"/>
        <w:jc w:val="both"/>
        <w:rPr>
          <w:color w:val="000000"/>
          <w:lang w:val="bg-BG" w:eastAsia="ar-SA"/>
        </w:rPr>
      </w:pPr>
    </w:p>
    <w:p w:rsidR="00E96AA8" w:rsidRPr="00822D27" w:rsidRDefault="00E96AA8" w:rsidP="00E96AA8">
      <w:pPr>
        <w:shd w:val="clear" w:color="auto" w:fill="FFFFFF"/>
        <w:spacing w:before="120" w:line="276" w:lineRule="auto"/>
        <w:ind w:firstLine="720"/>
        <w:jc w:val="both"/>
        <w:rPr>
          <w:b/>
          <w:caps/>
          <w:lang w:val="bg-BG" w:eastAsia="bg-BG"/>
        </w:rPr>
      </w:pPr>
      <w:r>
        <w:rPr>
          <w:b/>
          <w:caps/>
          <w:lang w:val="bg-BG" w:eastAsia="bg-BG"/>
        </w:rPr>
        <w:t>2</w:t>
      </w:r>
      <w:r w:rsidRPr="00822D27">
        <w:rPr>
          <w:b/>
          <w:caps/>
          <w:lang w:val="bg-BG" w:eastAsia="bg-BG"/>
        </w:rPr>
        <w:t xml:space="preserve">. Методика за определяне на комплексната оценка </w:t>
      </w:r>
      <w:r>
        <w:rPr>
          <w:b/>
          <w:caps/>
          <w:lang w:val="bg-BG" w:eastAsia="bg-BG"/>
        </w:rPr>
        <w:t>за обособена позиция 2 и 3</w:t>
      </w:r>
    </w:p>
    <w:p w:rsidR="00E96AA8" w:rsidRDefault="00E96AA8" w:rsidP="00F5006A">
      <w:pPr>
        <w:ind w:firstLine="720"/>
        <w:jc w:val="both"/>
        <w:rPr>
          <w:color w:val="000000"/>
          <w:lang w:val="bg-BG" w:eastAsia="ar-SA"/>
        </w:rPr>
      </w:pP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Обществената поръчка </w:t>
      </w:r>
      <w:r>
        <w:rPr>
          <w:lang w:val="bg-BG" w:eastAsia="bg-BG"/>
        </w:rPr>
        <w:t xml:space="preserve">за обособена позиция 2 и 3 </w:t>
      </w:r>
      <w:r w:rsidRPr="001F12B4">
        <w:rPr>
          <w:lang w:val="bg-BG" w:eastAsia="bg-BG"/>
        </w:rPr>
        <w:t xml:space="preserve">се възлага въз основа на  „икономически най-изгодната оферта”.  </w:t>
      </w:r>
    </w:p>
    <w:p w:rsidR="001F12B4" w:rsidRPr="001F12B4" w:rsidRDefault="001F12B4" w:rsidP="001F12B4">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1F12B4" w:rsidRPr="001F12B4" w:rsidRDefault="001F12B4" w:rsidP="001F12B4">
      <w:pPr>
        <w:shd w:val="clear" w:color="auto" w:fill="FFFFFF"/>
        <w:spacing w:line="276" w:lineRule="auto"/>
        <w:ind w:firstLine="709"/>
        <w:jc w:val="both"/>
        <w:rPr>
          <w:b/>
          <w:lang w:val="bg-BG"/>
        </w:rPr>
      </w:pPr>
      <w:r w:rsidRPr="001F12B4">
        <w:rPr>
          <w:rFonts w:eastAsia="MS Mincho"/>
          <w:lang w:val="bg-BG"/>
        </w:rPr>
        <w:t>Комплексната оценка (КО) на всеки участник за всяка обособена позиция</w:t>
      </w:r>
      <w:r w:rsidR="00D522D5">
        <w:rPr>
          <w:rFonts w:eastAsia="MS Mincho"/>
          <w:lang w:val="bg-BG"/>
        </w:rPr>
        <w:t xml:space="preserve"> (обособени позиции 2 и 3)</w:t>
      </w:r>
      <w:r w:rsidRPr="001F12B4">
        <w:rPr>
          <w:rFonts w:eastAsia="MS Mincho"/>
          <w:lang w:val="bg-BG"/>
        </w:rPr>
        <w:t xml:space="preserve"> поотделно се получава като сума от оценките на офертата по следните </w:t>
      </w:r>
      <w:r w:rsidR="00FB73CD">
        <w:rPr>
          <w:rFonts w:eastAsia="MS Mincho"/>
          <w:lang w:val="bg-BG"/>
        </w:rPr>
        <w:t>три</w:t>
      </w:r>
      <w:r w:rsidRPr="001F12B4">
        <w:rPr>
          <w:rFonts w:eastAsia="MS Mincho"/>
          <w:lang w:val="bg-BG"/>
        </w:rPr>
        <w:t xml:space="preserve"> показателя:</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„Организация на персонала” (ОП) с</w:t>
      </w:r>
      <w:r w:rsidRPr="001F12B4">
        <w:rPr>
          <w:rFonts w:eastAsia="MS Mincho"/>
          <w:lang w:val="bg-BG"/>
        </w:rPr>
        <w:t xml:space="preserve"> </w:t>
      </w:r>
      <w:r w:rsidRPr="001F12B4">
        <w:rPr>
          <w:rFonts w:eastAsia="MS Mincho"/>
          <w:b/>
          <w:lang w:val="bg-BG"/>
        </w:rPr>
        <w:t>максимален брой точки 100 и относителна тежест в комплексната оценка – 50 % (0,50).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lastRenderedPageBreak/>
        <w:t>Показател „Предложена цена”</w:t>
      </w:r>
      <w:r w:rsidRPr="001F12B4">
        <w:rPr>
          <w:rFonts w:eastAsia="MS Mincho"/>
          <w:lang w:val="bg-BG"/>
        </w:rPr>
        <w:t xml:space="preserve"> </w:t>
      </w:r>
      <w:r w:rsidRPr="001F12B4">
        <w:rPr>
          <w:rFonts w:eastAsia="MS Mincho"/>
          <w:b/>
          <w:lang w:val="bg-BG"/>
        </w:rPr>
        <w:t>(Ц)</w:t>
      </w:r>
      <w:r w:rsidRPr="001F12B4">
        <w:rPr>
          <w:rFonts w:eastAsia="MS Mincho"/>
          <w:lang w:val="bg-BG"/>
        </w:rPr>
        <w:t xml:space="preserve"> </w:t>
      </w:r>
      <w:r w:rsidRPr="001F12B4">
        <w:rPr>
          <w:rFonts w:eastAsia="MS Mincho"/>
          <w:b/>
          <w:lang w:val="bg-BG"/>
        </w:rPr>
        <w:t>с максимален брой точки 100 и относителна тежест в комплексната оценка – 40 % (0,40).</w:t>
      </w:r>
    </w:p>
    <w:p w:rsidR="001F12B4" w:rsidRPr="001F12B4" w:rsidRDefault="001F12B4" w:rsidP="001E60C8">
      <w:pPr>
        <w:numPr>
          <w:ilvl w:val="0"/>
          <w:numId w:val="33"/>
        </w:numPr>
        <w:shd w:val="clear" w:color="auto" w:fill="FFFFFF"/>
        <w:spacing w:after="120" w:line="276" w:lineRule="auto"/>
        <w:ind w:left="426" w:hanging="426"/>
        <w:jc w:val="both"/>
        <w:rPr>
          <w:rFonts w:eastAsia="MS Mincho"/>
          <w:lang w:val="bg-BG"/>
        </w:rPr>
      </w:pPr>
      <w:r w:rsidRPr="001F12B4">
        <w:rPr>
          <w:rFonts w:eastAsia="MS Mincho"/>
          <w:b/>
          <w:lang w:val="bg-BG"/>
        </w:rPr>
        <w:t>Показател „Време за пристигане на автопатрул“</w:t>
      </w:r>
      <w:r w:rsidRPr="001F12B4">
        <w:t xml:space="preserve"> </w:t>
      </w:r>
      <w:r w:rsidRPr="001F12B4">
        <w:rPr>
          <w:b/>
          <w:lang w:val="bg-BG"/>
        </w:rPr>
        <w:t>(В)</w:t>
      </w:r>
      <w:r w:rsidRPr="001F12B4">
        <w:rPr>
          <w:lang w:val="bg-BG"/>
        </w:rPr>
        <w:t xml:space="preserve"> </w:t>
      </w:r>
      <w:r w:rsidRPr="001F12B4">
        <w:rPr>
          <w:rFonts w:eastAsia="MS Mincho"/>
          <w:b/>
          <w:lang w:val="bg-BG"/>
        </w:rPr>
        <w:t>с максимален брой точки 100 и относителна тежест в комплексната оценка – 10 % (0,10).</w:t>
      </w:r>
    </w:p>
    <w:p w:rsidR="001F12B4" w:rsidRPr="001F12B4" w:rsidRDefault="001F12B4" w:rsidP="001F12B4">
      <w:pPr>
        <w:shd w:val="clear" w:color="auto" w:fill="FFFFFF"/>
        <w:spacing w:line="276" w:lineRule="auto"/>
        <w:ind w:firstLine="720"/>
        <w:jc w:val="both"/>
        <w:rPr>
          <w:b/>
          <w:lang w:val="bg-BG"/>
        </w:rPr>
      </w:pPr>
    </w:p>
    <w:p w:rsidR="001F12B4" w:rsidRPr="001F12B4" w:rsidRDefault="001F12B4" w:rsidP="001F12B4">
      <w:pPr>
        <w:shd w:val="clear" w:color="auto" w:fill="FFFFFF"/>
        <w:spacing w:line="276" w:lineRule="auto"/>
        <w:ind w:firstLine="720"/>
        <w:jc w:val="both"/>
        <w:rPr>
          <w:b/>
          <w:lang w:val="bg-BG"/>
        </w:rPr>
      </w:pPr>
      <w:r w:rsidRPr="001F12B4">
        <w:rPr>
          <w:b/>
          <w:lang w:val="bg-BG"/>
        </w:rPr>
        <w:t xml:space="preserve">Комплексната оценка на офертите се формира по следната формула: </w:t>
      </w:r>
    </w:p>
    <w:p w:rsidR="001F12B4" w:rsidRPr="001F12B4" w:rsidRDefault="001F12B4" w:rsidP="001F12B4">
      <w:pPr>
        <w:shd w:val="clear" w:color="auto" w:fill="FFFFFF"/>
        <w:spacing w:before="120" w:line="276" w:lineRule="auto"/>
        <w:ind w:firstLine="720"/>
        <w:jc w:val="both"/>
        <w:rPr>
          <w:b/>
          <w:lang w:val="bg-BG"/>
        </w:rPr>
      </w:pPr>
      <w:r w:rsidRPr="001F12B4">
        <w:rPr>
          <w:b/>
          <w:lang w:val="bg-BG"/>
        </w:rPr>
        <w:t>КО = 0,5 х ОП  + 0,4 х Ц + 0,1 х В</w:t>
      </w:r>
    </w:p>
    <w:p w:rsidR="001F12B4" w:rsidRPr="001F12B4" w:rsidRDefault="001F12B4" w:rsidP="001F12B4">
      <w:pPr>
        <w:shd w:val="clear" w:color="auto" w:fill="FFFFFF"/>
        <w:spacing w:before="120" w:line="276" w:lineRule="auto"/>
        <w:jc w:val="both"/>
        <w:rPr>
          <w:lang w:val="bg-BG"/>
        </w:rPr>
      </w:pPr>
      <w:r w:rsidRPr="001F12B4">
        <w:rPr>
          <w:lang w:val="bg-BG"/>
        </w:rPr>
        <w:t xml:space="preserve">където: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КО</w:t>
      </w:r>
      <w:r w:rsidRPr="001F12B4">
        <w:rPr>
          <w:lang w:val="bg-BG"/>
        </w:rPr>
        <w:t xml:space="preserve"> е комплексната оценка на конкретната оферта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ОП</w:t>
      </w:r>
      <w:r w:rsidRPr="001F12B4">
        <w:rPr>
          <w:lang w:val="bg-BG"/>
        </w:rPr>
        <w:t xml:space="preserve"> е оценката по показателя „Организация на персонала”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0,5 </w:t>
      </w:r>
      <w:r w:rsidRPr="001F12B4">
        <w:rPr>
          <w:lang w:val="bg-BG"/>
        </w:rPr>
        <w:t>е относителната тежест на показателя ОП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Ц </w:t>
      </w:r>
      <w:r w:rsidRPr="001F12B4">
        <w:rPr>
          <w:lang w:val="bg-BG"/>
        </w:rPr>
        <w:t xml:space="preserve">е оценката по показателя „Предложена цена” на участника. </w:t>
      </w:r>
      <w:r w:rsidRPr="001F12B4">
        <w:rPr>
          <w:b/>
          <w:lang w:val="bg-BG"/>
        </w:rPr>
        <w:t xml:space="preserve"> </w:t>
      </w:r>
    </w:p>
    <w:p w:rsidR="001F12B4" w:rsidRPr="001F12B4" w:rsidRDefault="001F12B4" w:rsidP="001F12B4">
      <w:pPr>
        <w:shd w:val="clear" w:color="auto" w:fill="FFFFFF"/>
        <w:spacing w:before="120" w:line="276" w:lineRule="auto"/>
        <w:ind w:firstLine="720"/>
        <w:jc w:val="both"/>
        <w:rPr>
          <w:lang w:val="bg-BG"/>
        </w:rPr>
      </w:pPr>
      <w:r w:rsidRPr="001F12B4">
        <w:rPr>
          <w:b/>
          <w:lang w:val="bg-BG"/>
        </w:rPr>
        <w:t xml:space="preserve">0,4 </w:t>
      </w:r>
      <w:r w:rsidRPr="001F12B4">
        <w:rPr>
          <w:lang w:val="bg-BG"/>
        </w:rPr>
        <w:t>е относителната тежест на показателя Ц в крайната оценка.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В</w:t>
      </w:r>
      <w:r w:rsidRPr="001F12B4">
        <w:rPr>
          <w:lang w:val="bg-BG"/>
        </w:rPr>
        <w:t xml:space="preserve"> е оценката по показателя „Време за пристигане на автопатрул“ на участника</w:t>
      </w:r>
    </w:p>
    <w:p w:rsidR="001F12B4" w:rsidRPr="001F12B4" w:rsidRDefault="001F12B4" w:rsidP="001F12B4">
      <w:pPr>
        <w:shd w:val="clear" w:color="auto" w:fill="FFFFFF"/>
        <w:spacing w:before="120" w:line="276" w:lineRule="auto"/>
        <w:ind w:firstLine="720"/>
        <w:jc w:val="both"/>
        <w:rPr>
          <w:lang w:val="bg-BG"/>
        </w:rPr>
      </w:pPr>
      <w:r w:rsidRPr="001F12B4">
        <w:rPr>
          <w:b/>
          <w:lang w:val="bg-BG"/>
        </w:rPr>
        <w:t>0,1</w:t>
      </w:r>
      <w:r w:rsidRPr="001F12B4">
        <w:rPr>
          <w:lang w:val="bg-BG"/>
        </w:rPr>
        <w:t xml:space="preserve"> е относителната тежест на показателя В в крайната оценка.</w:t>
      </w:r>
    </w:p>
    <w:p w:rsidR="001F12B4" w:rsidRPr="001F12B4" w:rsidRDefault="001F12B4" w:rsidP="001F12B4">
      <w:pPr>
        <w:shd w:val="clear" w:color="auto" w:fill="FFFFFF"/>
        <w:spacing w:before="120" w:line="276" w:lineRule="auto"/>
        <w:jc w:val="both"/>
        <w:rPr>
          <w:lang w:val="bg-BG"/>
        </w:rPr>
      </w:pPr>
    </w:p>
    <w:p w:rsidR="001F12B4" w:rsidRPr="001F12B4" w:rsidRDefault="001F12B4" w:rsidP="001F12B4">
      <w:pPr>
        <w:shd w:val="clear" w:color="auto" w:fill="FFFFFF"/>
        <w:spacing w:before="120" w:line="276" w:lineRule="auto"/>
        <w:ind w:firstLine="720"/>
        <w:jc w:val="both"/>
        <w:rPr>
          <w:b/>
          <w:lang w:val="bg-BG"/>
        </w:rPr>
      </w:pPr>
      <w:r w:rsidRPr="001F12B4">
        <w:rPr>
          <w:b/>
          <w:lang w:val="bg-BG"/>
        </w:rPr>
        <w:t>Максималната стойност на комплексната оценка (КО) е 100 точки.</w:t>
      </w:r>
    </w:p>
    <w:p w:rsidR="00E96AA8" w:rsidRDefault="001F12B4" w:rsidP="00E96AA8">
      <w:pPr>
        <w:shd w:val="clear" w:color="auto" w:fill="FFFFFF"/>
        <w:spacing w:before="120" w:line="276" w:lineRule="auto"/>
        <w:ind w:firstLine="720"/>
        <w:jc w:val="both"/>
        <w:rPr>
          <w:lang w:val="bg-BG"/>
        </w:rPr>
      </w:pPr>
      <w:r w:rsidRPr="001F12B4">
        <w:rPr>
          <w:lang w:val="bg-BG"/>
        </w:rPr>
        <w:t xml:space="preserve">Оценките по отделните показатели се представят в числово изражение с точност до втория </w:t>
      </w:r>
      <w:r w:rsidR="00E96AA8">
        <w:rPr>
          <w:lang w:val="bg-BG"/>
        </w:rPr>
        <w:t xml:space="preserve">знак след десетичната запетая. </w:t>
      </w:r>
    </w:p>
    <w:p w:rsidR="001F12B4" w:rsidRDefault="001F12B4" w:rsidP="001F12B4">
      <w:pPr>
        <w:shd w:val="clear" w:color="auto" w:fill="FFFFFF"/>
        <w:spacing w:line="276" w:lineRule="auto"/>
        <w:jc w:val="both"/>
        <w:rPr>
          <w:b/>
          <w:lang w:val="bg-BG"/>
        </w:rPr>
      </w:pPr>
    </w:p>
    <w:p w:rsidR="00E96AA8" w:rsidRPr="001F12B4" w:rsidRDefault="00E96AA8" w:rsidP="00E96AA8">
      <w:pPr>
        <w:shd w:val="clear" w:color="auto" w:fill="FFFFFF"/>
        <w:tabs>
          <w:tab w:val="left" w:pos="993"/>
        </w:tabs>
        <w:spacing w:before="120" w:line="276" w:lineRule="auto"/>
        <w:ind w:left="720"/>
        <w:jc w:val="both"/>
        <w:rPr>
          <w:b/>
          <w:lang w:val="bg-BG" w:eastAsia="bg-BG"/>
        </w:rPr>
      </w:pPr>
      <w:r w:rsidRPr="001F12B4">
        <w:rPr>
          <w:b/>
          <w:lang w:val="bg-BG" w:eastAsia="bg-BG"/>
        </w:rPr>
        <w:t>Определяне на оценките по всеки показател</w:t>
      </w:r>
    </w:p>
    <w:p w:rsidR="00E96AA8" w:rsidRPr="001F12B4" w:rsidRDefault="00E96AA8" w:rsidP="00E96AA8">
      <w:pPr>
        <w:shd w:val="clear" w:color="auto" w:fill="FFFFFF"/>
        <w:spacing w:before="120" w:line="276" w:lineRule="auto"/>
        <w:ind w:firstLine="709"/>
        <w:jc w:val="both"/>
        <w:rPr>
          <w:lang w:val="bg-BG"/>
        </w:rPr>
      </w:pPr>
      <w:r w:rsidRPr="001F12B4">
        <w:rPr>
          <w:b/>
          <w:lang w:val="bg-BG"/>
        </w:rPr>
        <w:t xml:space="preserve">Показателят </w:t>
      </w:r>
      <w:r w:rsidRPr="001F12B4">
        <w:rPr>
          <w:rFonts w:eastAsia="MS Mincho"/>
          <w:b/>
          <w:lang w:val="bg-BG"/>
        </w:rPr>
        <w:t>„Организация на персонала” (</w:t>
      </w:r>
      <w:r w:rsidRPr="001F12B4">
        <w:rPr>
          <w:b/>
          <w:lang w:val="bg-BG"/>
        </w:rPr>
        <w:t>ОП)</w:t>
      </w:r>
      <w:r w:rsidRPr="001F12B4">
        <w:rPr>
          <w:lang w:val="bg-BG"/>
        </w:rPr>
        <w:t xml:space="preserve"> представлява оценка на степента на ефективност, съответствие, адекватност и ефикасност на разпределението на ресурсите и организацията на екипа,  вкл. мерки за контрол на качеството и преодоляването на кризисни и извънредни ситуации (пожар, наводнение, промишлени аварии, земетресение, нападение, з</w:t>
      </w:r>
      <w:r>
        <w:rPr>
          <w:lang w:val="bg-BG"/>
        </w:rPr>
        <w:t>аплаха от терористичен акт</w:t>
      </w:r>
      <w:r w:rsidRPr="001F12B4">
        <w:rPr>
          <w:lang w:val="bg-BG"/>
        </w:rPr>
        <w:t xml:space="preserve">). </w:t>
      </w:r>
    </w:p>
    <w:p w:rsidR="00E96AA8" w:rsidRPr="001F12B4" w:rsidRDefault="00E96AA8" w:rsidP="00E96AA8">
      <w:pPr>
        <w:shd w:val="clear" w:color="auto" w:fill="FFFFFF"/>
        <w:spacing w:before="120" w:line="276" w:lineRule="auto"/>
        <w:ind w:firstLine="709"/>
        <w:jc w:val="both"/>
        <w:rPr>
          <w:lang w:val="bg-BG"/>
        </w:rPr>
      </w:pPr>
      <w:r w:rsidRPr="001F12B4">
        <w:rPr>
          <w:lang w:val="bg-BG"/>
        </w:rPr>
        <w:t xml:space="preserve">Конкретният брой точки се определя за всяка оферта на базата на експертна оценка, извършвана от комисията по следните подпоказатели: </w:t>
      </w:r>
    </w:p>
    <w:p w:rsidR="00E96AA8" w:rsidRPr="001F12B4" w:rsidRDefault="00E96AA8" w:rsidP="00E96AA8">
      <w:pPr>
        <w:numPr>
          <w:ilvl w:val="0"/>
          <w:numId w:val="42"/>
        </w:numPr>
        <w:shd w:val="clear" w:color="auto" w:fill="FFFFFF"/>
        <w:tabs>
          <w:tab w:val="left" w:pos="0"/>
          <w:tab w:val="left" w:pos="993"/>
        </w:tabs>
        <w:spacing w:before="120" w:line="276" w:lineRule="auto"/>
        <w:ind w:left="0" w:firstLine="720"/>
        <w:jc w:val="both"/>
        <w:rPr>
          <w:lang w:val="bg-BG"/>
        </w:rPr>
      </w:pPr>
      <w:r w:rsidRPr="001F12B4">
        <w:rPr>
          <w:b/>
          <w:lang w:val="bg-BG" w:eastAsia="bg-BG"/>
        </w:rPr>
        <w:t xml:space="preserve">Разпределението на ресурсите и организацията на екипа (К1) </w:t>
      </w:r>
      <w:r w:rsidRPr="001F12B4">
        <w:rPr>
          <w:i/>
          <w:lang w:val="bg-BG" w:eastAsia="bg-BG"/>
        </w:rPr>
        <w:t xml:space="preserve">– </w:t>
      </w:r>
      <w:r w:rsidRPr="001F12B4">
        <w:rPr>
          <w:lang w:val="bg-BG" w:eastAsia="bg-BG"/>
        </w:rPr>
        <w:t>оценява се качеството на техническото предложение: предложеното разпределението на ресурсите за изпълнение на поръчката; разпределението на задачите и отговорностите на отделните охранители, ръководители на охраната и ръководството на охранителната фирма, съгласно планираните  дейности и начин на координация с Възложителя; мерките за осигуряване на качеството.</w:t>
      </w:r>
    </w:p>
    <w:p w:rsidR="00E96AA8" w:rsidRPr="001F12B4" w:rsidRDefault="00E96AA8" w:rsidP="00E96AA8">
      <w:pPr>
        <w:shd w:val="clear" w:color="auto" w:fill="FFFFFF"/>
        <w:spacing w:after="120" w:line="276" w:lineRule="auto"/>
        <w:ind w:firstLine="709"/>
        <w:contextualSpacing/>
        <w:jc w:val="both"/>
        <w:rPr>
          <w:lang w:val="bg-BG" w:eastAsia="bg-BG"/>
        </w:rPr>
      </w:pPr>
      <w:r w:rsidRPr="001F12B4">
        <w:rPr>
          <w:lang w:val="bg-BG" w:eastAsia="bg-BG"/>
        </w:rPr>
        <w:t xml:space="preserve">В техническото предложение участникът следва да предложи организация за изпълнение на поръчката, които счита за най-подходящи, в съответствие с обхвата на поръчката и заложените цели и резултати. </w:t>
      </w:r>
    </w:p>
    <w:p w:rsidR="00E96AA8" w:rsidRPr="001F12B4" w:rsidRDefault="00E96AA8" w:rsidP="00E96AA8">
      <w:pPr>
        <w:shd w:val="clear" w:color="auto" w:fill="FFFFFF"/>
        <w:spacing w:after="120" w:line="276" w:lineRule="auto"/>
        <w:ind w:firstLine="709"/>
        <w:contextualSpacing/>
        <w:jc w:val="both"/>
        <w:rPr>
          <w:lang w:val="bg-BG" w:eastAsia="bg-BG"/>
        </w:rPr>
      </w:pPr>
      <w:r w:rsidRPr="001F12B4">
        <w:rPr>
          <w:lang w:val="bg-BG" w:eastAsia="bg-BG"/>
        </w:rPr>
        <w:lastRenderedPageBreak/>
        <w:t>Офертата на участника трябва да съдържа предложенията на участника как ще се организира работата на охранители, ръководители на охраната и ръководството на охранителната фирма, как се разпределят отговорностите и дейностите между тях, методите за осъществяване на комуникацията с Възложителя и други органи отговарящи за охранителните дейности,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Тук участника следва да предложи стратегия, която да отговаря на спецификата на обектите предмет на охранителните услуги, от които е видно, че участника детайлно е проучил и анализирал обектите.</w:t>
      </w:r>
    </w:p>
    <w:p w:rsidR="00E96AA8" w:rsidRPr="001F12B4" w:rsidRDefault="00E96AA8" w:rsidP="00E96AA8">
      <w:pPr>
        <w:shd w:val="clear" w:color="auto" w:fill="FFFFFF"/>
        <w:spacing w:after="120" w:line="276" w:lineRule="auto"/>
        <w:ind w:firstLine="709"/>
        <w:contextualSpacing/>
        <w:jc w:val="both"/>
        <w:rPr>
          <w:lang w:val="bg-BG" w:eastAsia="bg-BG"/>
        </w:rPr>
      </w:pPr>
      <w:r w:rsidRPr="001F12B4">
        <w:rPr>
          <w:lang w:val="bg-BG" w:eastAsia="bg-BG"/>
        </w:rPr>
        <w:t>Участникът следва да представи начина и срока на изпълнение на поръчката; разпределение на дейностите и отговорностите на охранители, ръководители на охраната и ръководството на охранителната фирма. Срокът за изпълнение на поръчката трябва да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E96AA8" w:rsidRPr="001F12B4" w:rsidRDefault="00E96AA8" w:rsidP="00E96AA8">
      <w:pPr>
        <w:numPr>
          <w:ilvl w:val="0"/>
          <w:numId w:val="42"/>
        </w:numPr>
        <w:shd w:val="clear" w:color="auto" w:fill="FFFFFF"/>
        <w:tabs>
          <w:tab w:val="left" w:pos="0"/>
          <w:tab w:val="left" w:pos="993"/>
        </w:tabs>
        <w:spacing w:before="120" w:line="276" w:lineRule="auto"/>
        <w:ind w:left="0" w:firstLine="990"/>
        <w:jc w:val="both"/>
        <w:rPr>
          <w:lang w:val="bg-BG" w:eastAsia="bg-BG"/>
        </w:rPr>
      </w:pPr>
      <w:r w:rsidRPr="001F12B4">
        <w:rPr>
          <w:b/>
          <w:lang w:val="bg-BG" w:eastAsia="bg-BG"/>
        </w:rPr>
        <w:t>Преодоляването на кризисни и извънредни ситуации (пожар, наводнение, промишлени аварии, земетресение, нападение, з</w:t>
      </w:r>
      <w:r>
        <w:rPr>
          <w:b/>
          <w:lang w:val="bg-BG" w:eastAsia="bg-BG"/>
        </w:rPr>
        <w:t>аплаха от терористичен акт</w:t>
      </w:r>
      <w:r w:rsidRPr="001F12B4">
        <w:rPr>
          <w:b/>
          <w:lang w:val="bg-BG" w:eastAsia="bg-BG"/>
        </w:rPr>
        <w:t xml:space="preserve">) (К2) – </w:t>
      </w:r>
      <w:r w:rsidRPr="001F12B4">
        <w:rPr>
          <w:lang w:val="bg-BG" w:eastAsia="bg-BG"/>
        </w:rPr>
        <w:t xml:space="preserve">оценяват се предложените мерки, които участникът ще предприеме в случай на настъпване на идентифицираните от Възложителя кризисни и извънредни ситуации. Участникът трябва да представи мерки за управление и минимизиране на </w:t>
      </w:r>
      <w:r>
        <w:rPr>
          <w:lang w:val="bg-BG" w:eastAsia="bg-BG"/>
        </w:rPr>
        <w:t xml:space="preserve">вредните последици от </w:t>
      </w:r>
      <w:r w:rsidRPr="001F12B4">
        <w:rPr>
          <w:lang w:val="bg-BG" w:eastAsia="bg-BG"/>
        </w:rPr>
        <w:t xml:space="preserve">идентифицираните от възложителя рискове свързани с кризисни и извънредни ситуации, оказващи влияние върху изпълнението на договора и предложение за преодоляване и намаляване на влиянието на рисковете или ограничаването им. </w:t>
      </w:r>
      <w:r w:rsidRPr="001F12B4">
        <w:rPr>
          <w:lang w:val="bg-BG"/>
        </w:rPr>
        <w:t xml:space="preserve">Обяснение на идентифицираните предпоставки (допускания) и рискове, оказващи влияние върху изпълнението на договора и предложение за управление, намаляване на влиянието на рисковете или ограничаването им, както и за прилагане на мерки, </w:t>
      </w:r>
      <w:r>
        <w:rPr>
          <w:lang w:val="bg-BG"/>
        </w:rPr>
        <w:t xml:space="preserve">които са подходящи </w:t>
      </w:r>
      <w:r w:rsidRPr="001F12B4">
        <w:rPr>
          <w:lang w:val="bg-BG"/>
        </w:rPr>
        <w:t xml:space="preserve">според участника – в тази част от офертата участниците трябва да определят начин/и за преодоляване на рисковете или за тяхното минимизиране и да опишат потенциалните предпоставки (допускания) за успешното изпълнение на договора. Освен това участниците следва да обяснят определените потенциални рискове, които могат да окажат влияние върху изпълнението на договора, да представят вероятните потенциални рискове, съобразени с направените допускания, както и да предложат стратегия (адекватни мерки за тяхното управление) за управление на рисковете и това как предлагат да действат при всеки един възможен риск с цел влиянието му да бъде ограничено. Важно и съществено за възложителя при предложенията относно рисковете и предпоставките е да се обхванат конкретните, посочени от възложителя потенциални рискове свързани с предмета на настоящата поръчка, а не рискове по принцип. Показателят е пряко свързан със самостоятелна характеристика на предмета на обществената поръчка по отношение на качество и ефективността на изпълнението, като чрез него се цели постигане на целите на обществената поръчка. </w:t>
      </w:r>
    </w:p>
    <w:p w:rsidR="00E96AA8" w:rsidRPr="001F12B4" w:rsidRDefault="00E96AA8" w:rsidP="00E96AA8">
      <w:pPr>
        <w:shd w:val="clear" w:color="auto" w:fill="FFFFFF"/>
        <w:spacing w:line="276" w:lineRule="auto"/>
        <w:ind w:firstLine="709"/>
        <w:jc w:val="both"/>
        <w:rPr>
          <w:b/>
          <w:lang w:val="bg-BG"/>
        </w:rPr>
      </w:pPr>
      <w:r w:rsidRPr="001F12B4">
        <w:rPr>
          <w:b/>
          <w:lang w:val="bg-BG"/>
        </w:rPr>
        <w:t>Рискове</w:t>
      </w:r>
      <w:r w:rsidRPr="001F12B4">
        <w:t xml:space="preserve"> </w:t>
      </w:r>
      <w:r w:rsidRPr="001F12B4">
        <w:rPr>
          <w:lang w:val="bg-BG"/>
        </w:rPr>
        <w:t>(</w:t>
      </w:r>
      <w:r w:rsidRPr="001F12B4">
        <w:rPr>
          <w:b/>
          <w:lang w:val="bg-BG"/>
        </w:rPr>
        <w:t>кризисни и извънредни ситуации) и допускания за успешното изпълнение на договора, идентифицирани от възложителя</w:t>
      </w:r>
      <w:r w:rsidRPr="001F12B4">
        <w:rPr>
          <w:lang w:val="bg-BG"/>
        </w:rPr>
        <w:t xml:space="preserve"> (които могат да окажат влияние върху изпълнението на договора)</w:t>
      </w:r>
      <w:r w:rsidRPr="001F12B4">
        <w:rPr>
          <w:b/>
          <w:lang w:val="bg-BG"/>
        </w:rPr>
        <w:t xml:space="preserve">: </w:t>
      </w:r>
    </w:p>
    <w:p w:rsidR="00E96AA8" w:rsidRPr="001F12B4" w:rsidRDefault="00E96AA8" w:rsidP="00E96AA8">
      <w:pPr>
        <w:numPr>
          <w:ilvl w:val="0"/>
          <w:numId w:val="31"/>
        </w:numPr>
        <w:shd w:val="clear" w:color="auto" w:fill="FFFFFF"/>
        <w:tabs>
          <w:tab w:val="left" w:pos="851"/>
        </w:tabs>
        <w:spacing w:line="276" w:lineRule="auto"/>
        <w:ind w:left="0" w:firstLine="360"/>
        <w:jc w:val="both"/>
        <w:rPr>
          <w:lang w:val="bg-BG"/>
        </w:rPr>
      </w:pPr>
      <w:r w:rsidRPr="001F12B4">
        <w:rPr>
          <w:lang w:val="bg-BG"/>
        </w:rPr>
        <w:t xml:space="preserve">Риск от пожар; </w:t>
      </w:r>
    </w:p>
    <w:p w:rsidR="00E96AA8" w:rsidRPr="001F12B4" w:rsidRDefault="00E96AA8" w:rsidP="00E96AA8">
      <w:pPr>
        <w:numPr>
          <w:ilvl w:val="0"/>
          <w:numId w:val="31"/>
        </w:numPr>
        <w:shd w:val="clear" w:color="auto" w:fill="FFFFFF"/>
        <w:tabs>
          <w:tab w:val="left" w:pos="851"/>
        </w:tabs>
        <w:spacing w:line="276" w:lineRule="auto"/>
        <w:jc w:val="both"/>
        <w:rPr>
          <w:lang w:val="bg-BG"/>
        </w:rPr>
      </w:pPr>
      <w:r w:rsidRPr="001F12B4">
        <w:rPr>
          <w:lang w:val="bg-BG"/>
        </w:rPr>
        <w:t xml:space="preserve"> Риск от наводнение, </w:t>
      </w:r>
    </w:p>
    <w:p w:rsidR="00E96AA8" w:rsidRPr="001F12B4" w:rsidRDefault="00E96AA8" w:rsidP="00E96AA8">
      <w:pPr>
        <w:numPr>
          <w:ilvl w:val="0"/>
          <w:numId w:val="31"/>
        </w:numPr>
        <w:shd w:val="clear" w:color="auto" w:fill="FFFFFF"/>
        <w:tabs>
          <w:tab w:val="left" w:pos="851"/>
        </w:tabs>
        <w:spacing w:line="276" w:lineRule="auto"/>
        <w:jc w:val="both"/>
        <w:rPr>
          <w:lang w:val="bg-BG"/>
        </w:rPr>
      </w:pPr>
      <w:r w:rsidRPr="001F12B4">
        <w:rPr>
          <w:lang w:val="bg-BG"/>
        </w:rPr>
        <w:t>Риск от промишлени аварии</w:t>
      </w:r>
    </w:p>
    <w:p w:rsidR="00E96AA8" w:rsidRPr="001F12B4" w:rsidRDefault="00E96AA8" w:rsidP="00E96AA8">
      <w:pPr>
        <w:numPr>
          <w:ilvl w:val="0"/>
          <w:numId w:val="31"/>
        </w:numPr>
        <w:shd w:val="clear" w:color="auto" w:fill="FFFFFF"/>
        <w:tabs>
          <w:tab w:val="left" w:pos="851"/>
        </w:tabs>
        <w:spacing w:line="276" w:lineRule="auto"/>
        <w:jc w:val="both"/>
        <w:rPr>
          <w:lang w:val="bg-BG"/>
        </w:rPr>
      </w:pPr>
      <w:r w:rsidRPr="001F12B4">
        <w:rPr>
          <w:lang w:val="bg-BG"/>
        </w:rPr>
        <w:lastRenderedPageBreak/>
        <w:t>Риск от  земетресение</w:t>
      </w:r>
    </w:p>
    <w:p w:rsidR="00E96AA8" w:rsidRPr="001F12B4" w:rsidRDefault="00E96AA8" w:rsidP="00E96AA8">
      <w:pPr>
        <w:numPr>
          <w:ilvl w:val="0"/>
          <w:numId w:val="31"/>
        </w:numPr>
        <w:shd w:val="clear" w:color="auto" w:fill="FFFFFF"/>
        <w:tabs>
          <w:tab w:val="left" w:pos="851"/>
        </w:tabs>
        <w:spacing w:line="276" w:lineRule="auto"/>
        <w:jc w:val="both"/>
        <w:rPr>
          <w:lang w:val="bg-BG"/>
        </w:rPr>
      </w:pPr>
      <w:r w:rsidRPr="001F12B4">
        <w:rPr>
          <w:lang w:val="bg-BG"/>
        </w:rPr>
        <w:t>Риск от нападение</w:t>
      </w:r>
    </w:p>
    <w:p w:rsidR="00E96AA8" w:rsidRPr="001F12B4" w:rsidRDefault="00E96AA8" w:rsidP="00E96AA8">
      <w:pPr>
        <w:numPr>
          <w:ilvl w:val="0"/>
          <w:numId w:val="31"/>
        </w:numPr>
        <w:shd w:val="clear" w:color="auto" w:fill="FFFFFF"/>
        <w:tabs>
          <w:tab w:val="left" w:pos="851"/>
        </w:tabs>
        <w:spacing w:line="276" w:lineRule="auto"/>
        <w:jc w:val="both"/>
        <w:rPr>
          <w:lang w:val="bg-BG"/>
        </w:rPr>
      </w:pPr>
      <w:r w:rsidRPr="001F12B4">
        <w:rPr>
          <w:lang w:val="bg-BG"/>
        </w:rPr>
        <w:t>Риск от заплаха от терористичен акт;</w:t>
      </w:r>
    </w:p>
    <w:p w:rsidR="00E96AA8" w:rsidRPr="001F12B4" w:rsidRDefault="00E96AA8" w:rsidP="00E96AA8">
      <w:pPr>
        <w:shd w:val="clear" w:color="auto" w:fill="FFFFFF"/>
        <w:tabs>
          <w:tab w:val="left" w:pos="426"/>
        </w:tabs>
        <w:spacing w:before="120" w:line="276" w:lineRule="auto"/>
        <w:jc w:val="both"/>
        <w:rPr>
          <w:lang w:eastAsia="bg-BG"/>
        </w:rPr>
      </w:pPr>
    </w:p>
    <w:p w:rsidR="00E96AA8" w:rsidRPr="00A5257E" w:rsidRDefault="00E96AA8" w:rsidP="00E96AA8">
      <w:pPr>
        <w:shd w:val="clear" w:color="auto" w:fill="FFFFFF"/>
        <w:spacing w:line="276" w:lineRule="auto"/>
        <w:jc w:val="both"/>
        <w:rPr>
          <w:i/>
          <w:lang w:val="bg-BG"/>
        </w:rPr>
      </w:pPr>
      <w:r w:rsidRPr="001F12B4">
        <w:rPr>
          <w:bCs/>
          <w:i/>
          <w:lang w:val="bg-BG" w:eastAsia="zh-TW"/>
        </w:rPr>
        <w:t>В техническото си предложение участниците следва да се опишат м</w:t>
      </w:r>
      <w:r w:rsidRPr="001F12B4">
        <w:rPr>
          <w:i/>
          <w:lang w:val="bg-BG"/>
        </w:rPr>
        <w:t xml:space="preserve">ерките, които ще предприемат за </w:t>
      </w:r>
      <w:r>
        <w:rPr>
          <w:i/>
          <w:lang w:val="bg-BG"/>
        </w:rPr>
        <w:t>намаляване на вредните последици и начина за</w:t>
      </w:r>
      <w:r w:rsidRPr="001F12B4">
        <w:rPr>
          <w:i/>
          <w:lang w:val="bg-BG"/>
        </w:rPr>
        <w:t xml:space="preserve"> </w:t>
      </w:r>
      <w:r>
        <w:rPr>
          <w:i/>
          <w:lang w:val="bg-BG"/>
        </w:rPr>
        <w:t>действие на охраната при евентуалното настъпване</w:t>
      </w:r>
      <w:r w:rsidRPr="001F12B4">
        <w:rPr>
          <w:i/>
          <w:lang w:val="bg-BG"/>
        </w:rPr>
        <w:t xml:space="preserve"> на идентифицираните от Възложителя рискове (кризисни и извънредни ситуации)</w:t>
      </w:r>
      <w:r>
        <w:rPr>
          <w:i/>
          <w:lang w:val="bg-BG"/>
        </w:rPr>
        <w:t>, както</w:t>
      </w:r>
      <w:r w:rsidRPr="001F12B4">
        <w:rPr>
          <w:i/>
          <w:lang w:val="bg-BG"/>
        </w:rPr>
        <w:t xml:space="preserve"> и допускания с цел редуциране на негативното им въздействие върху успешното изпълнение на поръчката и постигане на очакваните резултати.</w:t>
      </w:r>
    </w:p>
    <w:p w:rsidR="00E96AA8" w:rsidRPr="001F12B4" w:rsidRDefault="00E96AA8" w:rsidP="00E96AA8">
      <w:pPr>
        <w:shd w:val="clear" w:color="auto" w:fill="FFFFFF"/>
        <w:spacing w:line="276" w:lineRule="auto"/>
        <w:jc w:val="both"/>
        <w:rPr>
          <w:b/>
          <w:lang w:val="ru-RU"/>
        </w:rPr>
      </w:pPr>
    </w:p>
    <w:p w:rsidR="00E96AA8" w:rsidRPr="001F12B4" w:rsidRDefault="00E96AA8" w:rsidP="00E96AA8">
      <w:pPr>
        <w:shd w:val="clear" w:color="auto" w:fill="FFFFFF"/>
        <w:spacing w:line="276" w:lineRule="auto"/>
        <w:ind w:firstLine="720"/>
        <w:jc w:val="both"/>
        <w:rPr>
          <w:lang w:val="bg-BG"/>
        </w:rPr>
      </w:pPr>
      <w:r w:rsidRPr="001F12B4">
        <w:rPr>
          <w:b/>
          <w:lang w:val="bg-BG"/>
        </w:rPr>
        <w:t xml:space="preserve">Показателят „Организация на персонала” (ОП) – </w:t>
      </w:r>
      <w:r w:rsidRPr="001F12B4">
        <w:rPr>
          <w:lang w:val="bg-BG"/>
        </w:rPr>
        <w:t>Представлява оценка на организацията на персонала посочена в  Техническото предложение на участника и</w:t>
      </w:r>
      <w:r w:rsidRPr="001F12B4">
        <w:rPr>
          <w:b/>
          <w:lang w:val="bg-BG"/>
        </w:rPr>
        <w:t xml:space="preserve"> </w:t>
      </w:r>
      <w:r w:rsidRPr="001F12B4">
        <w:rPr>
          <w:lang w:val="bg-BG"/>
        </w:rPr>
        <w:t xml:space="preserve">се формира по следната формула: </w:t>
      </w:r>
    </w:p>
    <w:p w:rsidR="00E96AA8" w:rsidRPr="001F12B4" w:rsidRDefault="00E96AA8" w:rsidP="00E96AA8">
      <w:pPr>
        <w:shd w:val="clear" w:color="auto" w:fill="FFFFFF"/>
        <w:spacing w:before="120" w:line="276" w:lineRule="auto"/>
        <w:ind w:firstLine="720"/>
        <w:jc w:val="both"/>
        <w:rPr>
          <w:b/>
          <w:lang w:val="bg-BG"/>
        </w:rPr>
      </w:pPr>
      <w:r w:rsidRPr="001F12B4">
        <w:rPr>
          <w:b/>
          <w:lang w:val="bg-BG"/>
        </w:rPr>
        <w:t>ОП=</w:t>
      </w:r>
      <w:r w:rsidRPr="001F12B4">
        <w:rPr>
          <w:b/>
        </w:rPr>
        <w:t xml:space="preserve"> </w:t>
      </w:r>
      <w:r w:rsidRPr="001F12B4">
        <w:rPr>
          <w:b/>
          <w:lang w:val="bg-BG"/>
        </w:rPr>
        <w:t>К1 + К2</w:t>
      </w:r>
    </w:p>
    <w:p w:rsidR="00E96AA8" w:rsidRPr="001F12B4" w:rsidRDefault="00E96AA8" w:rsidP="00E96AA8">
      <w:pPr>
        <w:shd w:val="clear" w:color="auto" w:fill="FFFFFF"/>
        <w:spacing w:line="276" w:lineRule="auto"/>
        <w:jc w:val="both"/>
        <w:rPr>
          <w:lang w:val="bg-BG"/>
        </w:rPr>
      </w:pPr>
      <w:r w:rsidRPr="001F12B4">
        <w:rPr>
          <w:b/>
          <w:lang w:val="bg-BG"/>
        </w:rPr>
        <w:tab/>
      </w:r>
      <w:r w:rsidRPr="001F12B4">
        <w:rPr>
          <w:lang w:val="bg-BG"/>
        </w:rPr>
        <w:t>Където :</w:t>
      </w:r>
    </w:p>
    <w:p w:rsidR="00E96AA8" w:rsidRPr="001F12B4" w:rsidRDefault="00E96AA8" w:rsidP="00E96AA8">
      <w:pPr>
        <w:shd w:val="clear" w:color="auto" w:fill="FFFFFF"/>
        <w:spacing w:before="120" w:line="276" w:lineRule="auto"/>
        <w:ind w:firstLine="720"/>
        <w:jc w:val="both"/>
        <w:rPr>
          <w:lang w:val="bg-BG"/>
        </w:rPr>
      </w:pPr>
      <w:r w:rsidRPr="001F12B4">
        <w:rPr>
          <w:lang w:val="bg-BG"/>
        </w:rPr>
        <w:t>ОП – оценка на организацията на персонала на съответния участник;</w:t>
      </w:r>
    </w:p>
    <w:p w:rsidR="00E96AA8" w:rsidRPr="001F12B4" w:rsidRDefault="00E96AA8" w:rsidP="00E96AA8">
      <w:pPr>
        <w:shd w:val="clear" w:color="auto" w:fill="FFFFFF"/>
        <w:spacing w:before="120" w:line="276" w:lineRule="auto"/>
        <w:ind w:firstLine="720"/>
        <w:jc w:val="both"/>
        <w:rPr>
          <w:lang w:val="bg-BG"/>
        </w:rPr>
      </w:pPr>
      <w:r w:rsidRPr="001F12B4">
        <w:rPr>
          <w:lang w:val="bg-BG"/>
        </w:rPr>
        <w:t>К1 и К2 – оценката в точки по отделните подпоказатели;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5"/>
        <w:gridCol w:w="2670"/>
      </w:tblGrid>
      <w:tr w:rsidR="00E96AA8" w:rsidRPr="001F12B4" w:rsidTr="002B082A">
        <w:trPr>
          <w:cantSplit/>
          <w:trHeight w:val="735"/>
        </w:trPr>
        <w:tc>
          <w:tcPr>
            <w:tcW w:w="7305" w:type="dxa"/>
            <w:shd w:val="clear" w:color="auto" w:fill="F2F2F2"/>
          </w:tcPr>
          <w:p w:rsidR="00E96AA8" w:rsidRPr="001F12B4" w:rsidRDefault="00E96AA8" w:rsidP="002B082A">
            <w:pPr>
              <w:shd w:val="clear" w:color="auto" w:fill="FFFFFF"/>
              <w:tabs>
                <w:tab w:val="num" w:pos="855"/>
                <w:tab w:val="num" w:pos="935"/>
              </w:tabs>
              <w:spacing w:line="276" w:lineRule="auto"/>
              <w:outlineLvl w:val="1"/>
              <w:rPr>
                <w:b/>
                <w:bCs/>
                <w:color w:val="000000"/>
                <w:lang w:val="bg-BG"/>
              </w:rPr>
            </w:pPr>
            <w:r w:rsidRPr="001F12B4">
              <w:rPr>
                <w:b/>
                <w:bCs/>
                <w:color w:val="000000"/>
                <w:lang w:val="bg-BG"/>
              </w:rPr>
              <w:t>ОП</w:t>
            </w:r>
          </w:p>
        </w:tc>
        <w:tc>
          <w:tcPr>
            <w:tcW w:w="2670" w:type="dxa"/>
            <w:shd w:val="clear" w:color="auto" w:fill="F2F2F2"/>
          </w:tcPr>
          <w:p w:rsidR="00E96AA8" w:rsidRPr="001F12B4" w:rsidRDefault="00E96AA8" w:rsidP="002B082A">
            <w:pPr>
              <w:shd w:val="clear" w:color="auto" w:fill="FFFFFF"/>
              <w:tabs>
                <w:tab w:val="num" w:pos="855"/>
                <w:tab w:val="num" w:pos="935"/>
              </w:tabs>
              <w:spacing w:line="276" w:lineRule="auto"/>
              <w:outlineLvl w:val="1"/>
              <w:rPr>
                <w:b/>
                <w:bCs/>
                <w:color w:val="000000"/>
                <w:lang w:val="bg-BG"/>
              </w:rPr>
            </w:pPr>
            <w:r w:rsidRPr="001F12B4">
              <w:rPr>
                <w:b/>
                <w:bCs/>
                <w:color w:val="000000"/>
                <w:lang w:val="bg-BG"/>
              </w:rPr>
              <w:t>Максимален брой точки – 100</w:t>
            </w:r>
          </w:p>
        </w:tc>
      </w:tr>
      <w:tr w:rsidR="00E96AA8" w:rsidRPr="001F12B4" w:rsidTr="002B082A">
        <w:trPr>
          <w:trHeight w:val="117"/>
        </w:trPr>
        <w:tc>
          <w:tcPr>
            <w:tcW w:w="7305" w:type="dxa"/>
            <w:shd w:val="clear" w:color="auto" w:fill="F2F2F2"/>
          </w:tcPr>
          <w:p w:rsidR="00E96AA8" w:rsidRPr="001F12B4" w:rsidRDefault="00E96AA8" w:rsidP="002B082A">
            <w:pPr>
              <w:shd w:val="clear" w:color="auto" w:fill="FFFFFF"/>
              <w:spacing w:line="276" w:lineRule="auto"/>
              <w:jc w:val="both"/>
              <w:rPr>
                <w:b/>
                <w:bCs/>
                <w:color w:val="000000"/>
                <w:lang w:val="bg-BG"/>
              </w:rPr>
            </w:pPr>
            <w:r w:rsidRPr="001F12B4">
              <w:rPr>
                <w:b/>
                <w:lang w:val="bg-BG" w:eastAsia="bg-BG"/>
              </w:rPr>
              <w:t>К1 „Разпределението на ресурсите и организацията на екипа“</w:t>
            </w:r>
          </w:p>
        </w:tc>
        <w:tc>
          <w:tcPr>
            <w:tcW w:w="2670" w:type="dxa"/>
            <w:shd w:val="clear" w:color="auto" w:fill="F2F2F2"/>
          </w:tcPr>
          <w:p w:rsidR="00E96AA8" w:rsidRPr="001F12B4" w:rsidRDefault="00E96AA8" w:rsidP="002B082A">
            <w:pPr>
              <w:shd w:val="clear" w:color="auto" w:fill="FFFFFF"/>
              <w:spacing w:line="276" w:lineRule="auto"/>
              <w:jc w:val="center"/>
              <w:rPr>
                <w:b/>
                <w:bCs/>
                <w:color w:val="000000"/>
                <w:lang w:val="bg-BG"/>
              </w:rPr>
            </w:pPr>
            <w:r w:rsidRPr="001F12B4">
              <w:rPr>
                <w:b/>
                <w:bCs/>
                <w:color w:val="000000"/>
                <w:lang w:val="bg-BG"/>
              </w:rPr>
              <w:t>70</w:t>
            </w:r>
          </w:p>
        </w:tc>
      </w:tr>
      <w:tr w:rsidR="00E96AA8" w:rsidRPr="001F12B4" w:rsidTr="002B082A">
        <w:trPr>
          <w:trHeight w:val="3422"/>
        </w:trPr>
        <w:tc>
          <w:tcPr>
            <w:tcW w:w="7305" w:type="dxa"/>
          </w:tcPr>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E96AA8" w:rsidRPr="001F12B4" w:rsidRDefault="00E96AA8" w:rsidP="002B082A">
            <w:pPr>
              <w:shd w:val="clear" w:color="auto" w:fill="FFFFFF"/>
              <w:spacing w:line="276" w:lineRule="auto"/>
              <w:contextualSpacing/>
              <w:jc w:val="both"/>
              <w:rPr>
                <w:lang w:val="bg-BG"/>
              </w:rPr>
            </w:pPr>
            <w:r w:rsidRPr="001F12B4">
              <w:rPr>
                <w:lang w:val="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E96AA8" w:rsidRPr="001F12B4" w:rsidRDefault="00E96AA8" w:rsidP="002B082A">
            <w:pPr>
              <w:shd w:val="clear" w:color="auto" w:fill="FFFFFF"/>
              <w:spacing w:line="276" w:lineRule="auto"/>
              <w:contextualSpacing/>
              <w:jc w:val="both"/>
              <w:rPr>
                <w:lang w:val="bg-BG"/>
              </w:rPr>
            </w:pPr>
            <w:r w:rsidRPr="001F12B4">
              <w:rPr>
                <w:lang w:val="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t>1</w:t>
            </w:r>
          </w:p>
        </w:tc>
      </w:tr>
      <w:tr w:rsidR="00E96AA8" w:rsidRPr="001F12B4" w:rsidTr="002B082A">
        <w:trPr>
          <w:trHeight w:val="117"/>
        </w:trPr>
        <w:tc>
          <w:tcPr>
            <w:tcW w:w="7305" w:type="dxa"/>
          </w:tcPr>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w:t>
            </w:r>
            <w:r w:rsidRPr="001F12B4">
              <w:rPr>
                <w:lang w:val="bg-BG" w:eastAsia="bg-BG"/>
              </w:rPr>
              <w:lastRenderedPageBreak/>
              <w:t xml:space="preserve">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E96AA8" w:rsidRPr="001F12B4" w:rsidRDefault="00E96AA8" w:rsidP="002B082A">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две от следните обстоятелства: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lastRenderedPageBreak/>
              <w:t>20</w:t>
            </w:r>
          </w:p>
        </w:tc>
      </w:tr>
      <w:tr w:rsidR="00E96AA8" w:rsidRPr="001F12B4" w:rsidTr="002B082A">
        <w:trPr>
          <w:trHeight w:val="117"/>
        </w:trPr>
        <w:tc>
          <w:tcPr>
            <w:tcW w:w="7305" w:type="dxa"/>
          </w:tcPr>
          <w:p w:rsidR="00E96AA8" w:rsidRPr="001F12B4" w:rsidRDefault="00E96AA8" w:rsidP="002B082A">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 участникът е представил описание на начина и срока на </w:t>
            </w:r>
            <w:r w:rsidRPr="001F12B4">
              <w:rPr>
                <w:lang w:val="bg-BG" w:eastAsia="bg-BG"/>
              </w:rPr>
              <w:lastRenderedPageBreak/>
              <w:t>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три от следните обстоятелства: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E96AA8" w:rsidRPr="001F12B4" w:rsidRDefault="00E96AA8" w:rsidP="002B082A">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lastRenderedPageBreak/>
              <w:t>50</w:t>
            </w:r>
          </w:p>
        </w:tc>
      </w:tr>
      <w:tr w:rsidR="00E96AA8" w:rsidRPr="001F12B4" w:rsidTr="002B082A">
        <w:trPr>
          <w:trHeight w:val="117"/>
        </w:trPr>
        <w:tc>
          <w:tcPr>
            <w:tcW w:w="7305" w:type="dxa"/>
          </w:tcPr>
          <w:p w:rsidR="00E96AA8" w:rsidRPr="001F12B4" w:rsidRDefault="00E96AA8" w:rsidP="002B082A">
            <w:pPr>
              <w:shd w:val="clear" w:color="auto" w:fill="FFFFFF"/>
              <w:spacing w:line="276" w:lineRule="auto"/>
              <w:jc w:val="both"/>
              <w:rPr>
                <w:lang w:val="bg-BG" w:eastAsia="bg-BG"/>
              </w:rPr>
            </w:pPr>
            <w:r w:rsidRPr="001F12B4">
              <w:rPr>
                <w:lang w:val="bg-BG" w:eastAsia="bg-BG"/>
              </w:rPr>
              <w:lastRenderedPageBreak/>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 </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 участникът е предложил организация на работата на отделните охранители, ръководители на охраната и ръководството на охранителната фирма,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w:t>
            </w:r>
          </w:p>
          <w:p w:rsidR="00E96AA8" w:rsidRPr="001F12B4" w:rsidRDefault="00E96AA8" w:rsidP="002B082A">
            <w:pPr>
              <w:shd w:val="clear" w:color="auto" w:fill="FFFFFF"/>
              <w:spacing w:line="276" w:lineRule="auto"/>
              <w:jc w:val="both"/>
              <w:rPr>
                <w:lang w:val="bg-BG" w:eastAsia="bg-BG"/>
              </w:rPr>
            </w:pPr>
            <w:r w:rsidRPr="001F12B4">
              <w:rPr>
                <w:lang w:val="bg-BG" w:eastAsia="bg-BG"/>
              </w:rPr>
              <w:t>- участникът е представил описание на начина и срока на изпълнение на поръчката, който представя сроковете за действие по всяка една дейност, поддейност и задача на охранители, ръководители на охраната и ръководството на охранителната фирма.</w:t>
            </w:r>
          </w:p>
          <w:p w:rsidR="00E96AA8" w:rsidRPr="001F12B4" w:rsidRDefault="00E96AA8" w:rsidP="002B082A">
            <w:pPr>
              <w:shd w:val="clear" w:color="auto" w:fill="FFFFFF"/>
              <w:spacing w:line="276" w:lineRule="auto"/>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w:t>
            </w:r>
            <w:r w:rsidRPr="001F12B4">
              <w:rPr>
                <w:lang w:val="bg-BG"/>
              </w:rPr>
              <w:lastRenderedPageBreak/>
              <w:t xml:space="preserve">Възложителя, посочени в Техническата спецификация при условие, че са налични </w:t>
            </w:r>
            <w:r w:rsidRPr="001F12B4">
              <w:rPr>
                <w:lang w:val="bg-BG" w:eastAsia="bg-BG"/>
              </w:rPr>
              <w:t>четири от следните обстоятелства: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 xml:space="preserve">1. За всяка от дейностите е показано разпределението по охранители, ръководители на охраната и ръководството на охранителната фирма (кой какво ще изпълнява) на ниво отделна задача </w:t>
            </w:r>
            <w:r w:rsidRPr="001F12B4">
              <w:rPr>
                <w:i/>
                <w:lang w:val="bg-BG" w:eastAsia="bg-BG"/>
              </w:rPr>
              <w:t>(за целите на настоящия показател под „задача“ се разбира обособена част от дефинирана дейност, която може да бъде самостоятелно възлагана на отделен охранител, ръководител на охраната и ръководството на охранителната фирма и чието изпълнение може да се проследи еднозначно, т.е. има ясно дефинирани начало и край и измерими резултати)</w:t>
            </w:r>
            <w:r w:rsidRPr="001F12B4">
              <w:rPr>
                <w:lang w:val="bg-BG" w:eastAsia="bg-BG"/>
              </w:rPr>
              <w:t>;</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охранител, ръководител на охраната и ръководството на охранителната фирма;</w:t>
            </w:r>
          </w:p>
          <w:p w:rsidR="00E96AA8" w:rsidRPr="001F12B4" w:rsidRDefault="00E96AA8" w:rsidP="002B082A">
            <w:pPr>
              <w:shd w:val="clear" w:color="auto" w:fill="FFFFFF"/>
              <w:spacing w:before="60" w:line="276" w:lineRule="auto"/>
              <w:jc w:val="both"/>
              <w:rPr>
                <w:lang w:val="bg-BG" w:eastAsia="bg-BG"/>
              </w:rPr>
            </w:pPr>
            <w:r w:rsidRPr="001F12B4">
              <w:rPr>
                <w:lang w:val="bg-BG" w:eastAsia="bg-BG"/>
              </w:rPr>
              <w:t>3. Предложени са мерки за вътрешен контрол и организация на работата на охранител, ръководител на охраната и ръководството на охранителната фирма, с които да се гарантира качествено изпълнение на поръчката.</w:t>
            </w:r>
          </w:p>
          <w:p w:rsidR="00E96AA8" w:rsidRPr="001F12B4" w:rsidRDefault="00E96AA8" w:rsidP="002B082A">
            <w:pPr>
              <w:shd w:val="clear" w:color="auto" w:fill="FFFFFF"/>
              <w:spacing w:line="276" w:lineRule="auto"/>
              <w:jc w:val="both"/>
              <w:rPr>
                <w:color w:val="000000"/>
                <w:lang w:val="bg-BG"/>
              </w:rPr>
            </w:pPr>
            <w:r w:rsidRPr="001F12B4">
              <w:rPr>
                <w:lang w:val="bg-BG" w:eastAsia="bg-BG"/>
              </w:rPr>
              <w:t>4. Посочени са и други дейности, извън посочените в изискванията на Възложителя, за които е даказана приложимостта и полезността на предложените дейности при изпълнението на поръчката и тяхното включване ще доведе до повишаване качеството на изпълнение на поръчката.</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lastRenderedPageBreak/>
              <w:t>70</w:t>
            </w:r>
          </w:p>
        </w:tc>
      </w:tr>
      <w:tr w:rsidR="00E96AA8" w:rsidRPr="001F12B4" w:rsidTr="002B082A">
        <w:trPr>
          <w:trHeight w:val="542"/>
        </w:trPr>
        <w:tc>
          <w:tcPr>
            <w:tcW w:w="7305" w:type="dxa"/>
            <w:shd w:val="clear" w:color="auto" w:fill="F2F2F2"/>
          </w:tcPr>
          <w:p w:rsidR="00E96AA8" w:rsidRPr="001F12B4" w:rsidRDefault="00E96AA8" w:rsidP="002B082A">
            <w:pPr>
              <w:shd w:val="clear" w:color="auto" w:fill="FFFFFF"/>
              <w:spacing w:line="276" w:lineRule="auto"/>
              <w:ind w:left="357" w:hanging="357"/>
              <w:jc w:val="both"/>
              <w:rPr>
                <w:b/>
                <w:bCs/>
                <w:lang w:val="bg-BG" w:eastAsia="zh-TW"/>
              </w:rPr>
            </w:pPr>
            <w:r w:rsidRPr="001F12B4">
              <w:rPr>
                <w:b/>
                <w:lang w:val="bg-BG" w:eastAsia="bg-BG"/>
              </w:rPr>
              <w:lastRenderedPageBreak/>
              <w:t>К2 2.</w:t>
            </w:r>
            <w:r w:rsidRPr="001F12B4">
              <w:rPr>
                <w:b/>
                <w:lang w:val="bg-BG" w:eastAsia="bg-BG"/>
              </w:rPr>
              <w:tab/>
              <w:t>Преодоляването на кризисни и извънредни ситуации (пожар, наводнение, промишлени аварии, земетресение, нападение, заплаха от терористичен акт)</w:t>
            </w:r>
          </w:p>
          <w:p w:rsidR="00E96AA8" w:rsidRPr="001F12B4" w:rsidRDefault="00E96AA8" w:rsidP="002B082A">
            <w:pPr>
              <w:shd w:val="clear" w:color="auto" w:fill="FFFFFF"/>
              <w:spacing w:line="276" w:lineRule="auto"/>
              <w:rPr>
                <w:b/>
                <w:bCs/>
                <w:color w:val="000000"/>
                <w:lang w:val="bg-BG"/>
              </w:rPr>
            </w:pPr>
          </w:p>
        </w:tc>
        <w:tc>
          <w:tcPr>
            <w:tcW w:w="2670" w:type="dxa"/>
            <w:shd w:val="clear" w:color="auto" w:fill="F2F2F2"/>
          </w:tcPr>
          <w:p w:rsidR="00E96AA8" w:rsidRPr="001F12B4" w:rsidRDefault="00E96AA8" w:rsidP="002B082A">
            <w:pPr>
              <w:shd w:val="clear" w:color="auto" w:fill="FFFFFF"/>
              <w:spacing w:line="276" w:lineRule="auto"/>
              <w:jc w:val="center"/>
              <w:rPr>
                <w:b/>
                <w:bCs/>
                <w:color w:val="000000"/>
                <w:lang w:val="bg-BG"/>
              </w:rPr>
            </w:pPr>
            <w:r w:rsidRPr="001F12B4">
              <w:rPr>
                <w:b/>
                <w:bCs/>
                <w:color w:val="000000"/>
                <w:lang w:val="bg-BG"/>
              </w:rPr>
              <w:t>30</w:t>
            </w:r>
          </w:p>
        </w:tc>
      </w:tr>
      <w:tr w:rsidR="00E96AA8" w:rsidRPr="001F12B4" w:rsidTr="002B082A">
        <w:trPr>
          <w:trHeight w:val="561"/>
        </w:trPr>
        <w:tc>
          <w:tcPr>
            <w:tcW w:w="7305" w:type="dxa"/>
          </w:tcPr>
          <w:p w:rsidR="00E96AA8" w:rsidRPr="001F12B4" w:rsidRDefault="00E96AA8" w:rsidP="002B082A">
            <w:pPr>
              <w:shd w:val="clear" w:color="auto" w:fill="FFFFFF"/>
              <w:spacing w:line="276" w:lineRule="auto"/>
              <w:ind w:firstLine="284"/>
              <w:jc w:val="both"/>
              <w:rPr>
                <w:color w:val="000000"/>
                <w:lang w:val="bg-BG"/>
              </w:rPr>
            </w:pPr>
            <w:r w:rsidRPr="001F12B4">
              <w:rPr>
                <w:lang w:val="bg-BG" w:eastAsia="bg-BG"/>
              </w:rPr>
              <w:t xml:space="preserve">Участникът е </w:t>
            </w:r>
            <w:r>
              <w:rPr>
                <w:lang w:val="bg-BG" w:eastAsia="bg-BG"/>
              </w:rPr>
              <w:t>описал мерките, които ще предприеме</w:t>
            </w:r>
            <w:r w:rsidRPr="00A5257E">
              <w:rPr>
                <w:lang w:val="bg-BG" w:eastAsia="bg-BG"/>
              </w:rPr>
              <w:t xml:space="preserve"> за намаляване на вредните последици и начина за действие на охраната при евентуалното настъпване на идентифицираните от Възложителя рискове (кризисни и извънредни ситуации), както и допускания с цел редуциране на негативното им въздействие върху успешното изпълнение на поръчката и по</w:t>
            </w:r>
            <w:r>
              <w:rPr>
                <w:lang w:val="bg-BG" w:eastAsia="bg-BG"/>
              </w:rPr>
              <w:t>стигане на очакваните резултати</w:t>
            </w:r>
            <w:r w:rsidRPr="001F12B4">
              <w:rPr>
                <w:lang w:val="bg-BG" w:eastAsia="bg-BG"/>
              </w:rPr>
              <w:t>.</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t>1</w:t>
            </w:r>
          </w:p>
        </w:tc>
      </w:tr>
      <w:tr w:rsidR="00E96AA8" w:rsidRPr="001F12B4" w:rsidTr="002B082A">
        <w:trPr>
          <w:trHeight w:val="764"/>
        </w:trPr>
        <w:tc>
          <w:tcPr>
            <w:tcW w:w="7305" w:type="dxa"/>
          </w:tcPr>
          <w:p w:rsidR="00B35593" w:rsidRDefault="00B35593" w:rsidP="00B35593">
            <w:pPr>
              <w:shd w:val="clear" w:color="auto" w:fill="FFFFFF"/>
              <w:spacing w:line="276" w:lineRule="auto"/>
              <w:ind w:firstLine="284"/>
              <w:jc w:val="both"/>
              <w:rPr>
                <w:lang w:val="bg-BG" w:eastAsia="bg-BG"/>
              </w:rPr>
            </w:pPr>
            <w:r w:rsidRPr="001F12B4">
              <w:rPr>
                <w:lang w:val="bg-BG" w:eastAsia="bg-BG"/>
              </w:rPr>
              <w:t xml:space="preserve">Участникът е описал </w:t>
            </w:r>
            <w:r w:rsidRPr="00A5257E">
              <w:rPr>
                <w:lang w:val="bg-BG" w:eastAsia="bg-BG"/>
              </w:rPr>
              <w:t>мерките, които ще предприемат за намаляване на вредните последици и начина за действие на охраната при евентуалното настъпване на идентифицираните от Възложителя рискове (кризисни и извънредни ситуации), както и допускания с цел редуциране на негативното им въздействие върху успешното изпълнение на поръчката и по</w:t>
            </w:r>
            <w:r>
              <w:rPr>
                <w:lang w:val="bg-BG" w:eastAsia="bg-BG"/>
              </w:rPr>
              <w:t>стигане на очакваните резултати.</w:t>
            </w:r>
          </w:p>
          <w:p w:rsidR="00B35593" w:rsidRDefault="00B35593" w:rsidP="00B35593">
            <w:pPr>
              <w:shd w:val="clear" w:color="auto" w:fill="FFFFFF"/>
              <w:spacing w:line="276" w:lineRule="auto"/>
              <w:ind w:firstLine="284"/>
              <w:jc w:val="both"/>
              <w:rPr>
                <w:lang w:val="bg-BG" w:eastAsia="bg-BG"/>
              </w:rPr>
            </w:pPr>
            <w:r w:rsidRPr="001F12B4">
              <w:rPr>
                <w:lang w:val="bg-BG" w:eastAsia="bg-BG"/>
              </w:rPr>
              <w:t xml:space="preserve">Техническото предложение надгражда </w:t>
            </w:r>
            <w:r w:rsidRPr="001F12B4">
              <w:rPr>
                <w:lang w:val="bg-BG"/>
              </w:rPr>
              <w:t xml:space="preserve">минималните изисквания на Възложителя, посочени в Техническата спецификация при условие, че са налични </w:t>
            </w:r>
            <w:r w:rsidRPr="001F12B4">
              <w:rPr>
                <w:lang w:val="bg-BG" w:eastAsia="bg-BG"/>
              </w:rPr>
              <w:t>следните обстоятелства:</w:t>
            </w:r>
          </w:p>
          <w:p w:rsidR="00B35593" w:rsidRDefault="00B35593" w:rsidP="00B35593">
            <w:pPr>
              <w:shd w:val="clear" w:color="auto" w:fill="FFFFFF"/>
              <w:spacing w:line="276" w:lineRule="auto"/>
              <w:ind w:firstLine="284"/>
              <w:jc w:val="both"/>
              <w:rPr>
                <w:lang w:val="bg-BG" w:eastAsia="bg-BG"/>
              </w:rPr>
            </w:pPr>
            <w:r w:rsidRPr="00822D27">
              <w:rPr>
                <w:lang w:val="bg-BG" w:eastAsia="bg-BG"/>
              </w:rPr>
              <w:lastRenderedPageBreak/>
              <w:t xml:space="preserve">- Предлагат се контролни дейности, </w:t>
            </w:r>
            <w:r>
              <w:rPr>
                <w:lang w:val="bg-BG" w:eastAsia="bg-BG"/>
              </w:rPr>
              <w:t>както</w:t>
            </w:r>
            <w:r w:rsidRPr="00822D27">
              <w:rPr>
                <w:lang w:val="bg-BG" w:eastAsia="bg-BG"/>
              </w:rPr>
              <w:t xml:space="preserve"> </w:t>
            </w:r>
            <w:r>
              <w:rPr>
                <w:lang w:val="bg-BG" w:eastAsia="bg-BG"/>
              </w:rPr>
              <w:t>по отношение на предложените</w:t>
            </w:r>
            <w:r w:rsidRPr="00822D27">
              <w:rPr>
                <w:lang w:val="bg-BG" w:eastAsia="bg-BG"/>
              </w:rPr>
              <w:t xml:space="preserve"> мерки</w:t>
            </w:r>
            <w:r>
              <w:rPr>
                <w:lang w:val="bg-BG" w:eastAsia="bg-BG"/>
              </w:rPr>
              <w:t>,</w:t>
            </w:r>
            <w:r>
              <w:t xml:space="preserve"> </w:t>
            </w:r>
            <w:r w:rsidRPr="00822D27">
              <w:rPr>
                <w:lang w:val="bg-BG" w:eastAsia="bg-BG"/>
              </w:rPr>
              <w:t>които ще предприемат за намаляване на вредните последици</w:t>
            </w:r>
            <w:r>
              <w:rPr>
                <w:lang w:val="bg-BG" w:eastAsia="bg-BG"/>
              </w:rPr>
              <w:t>, така</w:t>
            </w:r>
            <w:r w:rsidRPr="00822D27">
              <w:rPr>
                <w:lang w:val="bg-BG" w:eastAsia="bg-BG"/>
              </w:rPr>
              <w:t xml:space="preserve"> и </w:t>
            </w:r>
            <w:r>
              <w:rPr>
                <w:lang w:val="bg-BG" w:eastAsia="bg-BG"/>
              </w:rPr>
              <w:t xml:space="preserve">за </w:t>
            </w:r>
            <w:r w:rsidRPr="00822D27">
              <w:rPr>
                <w:lang w:val="bg-BG" w:eastAsia="bg-BG"/>
              </w:rPr>
              <w:t>начина за действие на охраната при евентуалното настъпване на идентифицираните от Възложителя рискове (кризисни и извънредни ситуации)</w:t>
            </w:r>
            <w:r>
              <w:rPr>
                <w:lang w:val="bg-BG" w:eastAsia="bg-BG"/>
              </w:rPr>
              <w:t>, за които е доказано (аргументирано), че ще спомогнат за ограничаване на вредните последици.</w:t>
            </w:r>
          </w:p>
          <w:p w:rsidR="00B35593" w:rsidRPr="00822D27" w:rsidRDefault="00B35593" w:rsidP="00B35593">
            <w:pPr>
              <w:shd w:val="clear" w:color="auto" w:fill="FFFFFF"/>
              <w:spacing w:line="276" w:lineRule="auto"/>
              <w:ind w:firstLine="284"/>
              <w:jc w:val="both"/>
              <w:rPr>
                <w:lang w:val="bg-BG" w:eastAsia="bg-BG"/>
              </w:rPr>
            </w:pPr>
            <w:r w:rsidRPr="00822D27">
              <w:rPr>
                <w:lang w:val="bg-BG" w:eastAsia="bg-BG"/>
              </w:rPr>
              <w:t xml:space="preserve">- Участникът е отчел всички възможни аспекти на проявление и области и сфери на влияние на описаните рискове </w:t>
            </w:r>
            <w:r w:rsidRPr="001F12B4">
              <w:rPr>
                <w:lang w:val="bg-BG"/>
              </w:rPr>
              <w:t>(кризисни и извънредни ситуации)</w:t>
            </w:r>
            <w:r>
              <w:rPr>
                <w:lang w:val="bg-BG"/>
              </w:rPr>
              <w:t xml:space="preserve"> </w:t>
            </w:r>
            <w:r w:rsidRPr="00822D27">
              <w:rPr>
                <w:lang w:val="bg-BG" w:eastAsia="bg-BG"/>
              </w:rPr>
              <w:t>и е оценил и предвидил степента на въздействието им върху изпълнението на всяка от дейностите по договора, като е предложил мерки</w:t>
            </w:r>
            <w:r>
              <w:rPr>
                <w:lang w:val="bg-BG" w:eastAsia="bg-BG"/>
              </w:rPr>
              <w:t xml:space="preserve"> за намаляване на тяхното влияние</w:t>
            </w:r>
            <w:r w:rsidRPr="00822D27">
              <w:rPr>
                <w:lang w:val="bg-BG" w:eastAsia="bg-BG"/>
              </w:rPr>
              <w:t>;</w:t>
            </w:r>
          </w:p>
          <w:p w:rsidR="00E96AA8" w:rsidRPr="001F12B4" w:rsidRDefault="00B35593" w:rsidP="00B35593">
            <w:pPr>
              <w:shd w:val="clear" w:color="auto" w:fill="FFFFFF"/>
              <w:spacing w:line="276" w:lineRule="auto"/>
              <w:ind w:firstLine="284"/>
              <w:jc w:val="both"/>
              <w:rPr>
                <w:color w:val="000000"/>
                <w:lang w:val="bg-BG"/>
              </w:rPr>
            </w:pPr>
            <w:r w:rsidRPr="001F12B4">
              <w:rPr>
                <w:lang w:val="bg-BG" w:eastAsia="bg-BG"/>
              </w:rPr>
              <w:t xml:space="preserve">- </w:t>
            </w:r>
            <w:r>
              <w:rPr>
                <w:lang w:val="bg-BG"/>
              </w:rPr>
              <w:t>У</w:t>
            </w:r>
            <w:r w:rsidRPr="001F12B4">
              <w:rPr>
                <w:lang w:val="bg-BG"/>
              </w:rPr>
              <w:t xml:space="preserve">частникът е разработил </w:t>
            </w:r>
            <w:r w:rsidRPr="00822D27">
              <w:rPr>
                <w:lang w:val="bg-BG"/>
              </w:rPr>
              <w:t>рамка на рисковете</w:t>
            </w:r>
            <w:r>
              <w:rPr>
                <w:lang w:val="bg-BG"/>
              </w:rPr>
              <w:t xml:space="preserve"> </w:t>
            </w:r>
            <w:r w:rsidRPr="001F12B4">
              <w:rPr>
                <w:lang w:val="bg-BG"/>
              </w:rPr>
              <w:t xml:space="preserve">(кризисни и извънредни ситуации), определена </w:t>
            </w:r>
            <w:r>
              <w:rPr>
                <w:lang w:val="bg-BG"/>
              </w:rPr>
              <w:t>по</w:t>
            </w:r>
            <w:r w:rsidRPr="001F12B4">
              <w:rPr>
                <w:lang w:val="bg-BG"/>
              </w:rPr>
              <w:t xml:space="preserve"> </w:t>
            </w:r>
            <w:r w:rsidRPr="00822D27">
              <w:rPr>
                <w:lang w:val="bg-BG"/>
              </w:rPr>
              <w:t>категории, подкатегории и типове риск,</w:t>
            </w:r>
            <w:r w:rsidRPr="001F12B4">
              <w:rPr>
                <w:lang w:val="bg-BG"/>
              </w:rPr>
              <w:t xml:space="preserve"> която дава нагледна представа за естеството на риска и може да се използва при идентифицирането на рисковете в организацията.</w:t>
            </w:r>
          </w:p>
        </w:tc>
        <w:tc>
          <w:tcPr>
            <w:tcW w:w="2670" w:type="dxa"/>
          </w:tcPr>
          <w:p w:rsidR="00E96AA8" w:rsidRPr="001F12B4" w:rsidRDefault="00E96AA8" w:rsidP="002B082A">
            <w:pPr>
              <w:shd w:val="clear" w:color="auto" w:fill="FFFFFF"/>
              <w:spacing w:line="276" w:lineRule="auto"/>
              <w:jc w:val="center"/>
              <w:rPr>
                <w:color w:val="000000"/>
                <w:lang w:val="bg-BG"/>
              </w:rPr>
            </w:pPr>
            <w:r w:rsidRPr="001F12B4">
              <w:rPr>
                <w:color w:val="000000"/>
                <w:lang w:val="bg-BG"/>
              </w:rPr>
              <w:lastRenderedPageBreak/>
              <w:t>30</w:t>
            </w:r>
          </w:p>
        </w:tc>
      </w:tr>
    </w:tbl>
    <w:p w:rsidR="00E96AA8" w:rsidRPr="001F12B4" w:rsidRDefault="00E96AA8" w:rsidP="00E96AA8">
      <w:pPr>
        <w:shd w:val="clear" w:color="auto" w:fill="FFFFFF"/>
        <w:spacing w:line="276" w:lineRule="auto"/>
        <w:jc w:val="both"/>
        <w:rPr>
          <w:b/>
          <w:lang w:val="bg-BG"/>
        </w:rPr>
      </w:pPr>
    </w:p>
    <w:p w:rsidR="00E96AA8" w:rsidRPr="001F12B4" w:rsidRDefault="00E96AA8" w:rsidP="001F12B4">
      <w:pPr>
        <w:shd w:val="clear" w:color="auto" w:fill="FFFFFF"/>
        <w:spacing w:line="276" w:lineRule="auto"/>
        <w:jc w:val="both"/>
        <w:rPr>
          <w:b/>
          <w:lang w:val="bg-BG"/>
        </w:rPr>
      </w:pPr>
    </w:p>
    <w:p w:rsidR="001F12B4" w:rsidRPr="001F12B4" w:rsidRDefault="001F12B4" w:rsidP="001F12B4">
      <w:pPr>
        <w:shd w:val="clear" w:color="auto" w:fill="FFFFFF"/>
        <w:spacing w:after="120" w:line="276" w:lineRule="auto"/>
        <w:ind w:firstLine="720"/>
        <w:jc w:val="both"/>
        <w:rPr>
          <w:rFonts w:eastAsia="MS Mincho"/>
          <w:b/>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Показател „Ценово предложение”</w:t>
      </w:r>
      <w:r w:rsidRPr="001F12B4">
        <w:rPr>
          <w:rFonts w:eastAsia="MS Mincho"/>
          <w:lang w:val="bg-BG"/>
        </w:rPr>
        <w:t xml:space="preserve"> </w:t>
      </w:r>
      <w:r w:rsidRPr="001F12B4">
        <w:rPr>
          <w:rFonts w:eastAsia="MS Mincho"/>
          <w:b/>
          <w:lang w:val="bg-BG"/>
        </w:rPr>
        <w:t xml:space="preserve">(Ц) – </w:t>
      </w:r>
      <w:r w:rsidRPr="001F12B4">
        <w:rPr>
          <w:rFonts w:eastAsia="MS Mincho"/>
          <w:lang w:val="bg-BG"/>
        </w:rPr>
        <w:t>Представлява оценка на предложената цена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Ц= (Ц</w:t>
      </w:r>
      <w:r w:rsidRPr="001F12B4">
        <w:rPr>
          <w:b/>
          <w:i/>
          <w:lang w:val="bg-BG"/>
        </w:rPr>
        <w:t>мин.</w:t>
      </w:r>
      <w:r w:rsidRPr="001F12B4">
        <w:rPr>
          <w:b/>
          <w:lang w:val="bg-BG"/>
        </w:rPr>
        <w:t xml:space="preserve"> / Ц</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мин</w:t>
      </w:r>
      <w:r w:rsidRPr="001F12B4">
        <w:rPr>
          <w:lang w:val="bg-BG"/>
        </w:rPr>
        <w:t xml:space="preserve"> – предложена най-ниска цена за изпълнение на поръчката;</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Ц</w:t>
      </w:r>
      <w:r w:rsidRPr="001F12B4">
        <w:rPr>
          <w:i/>
          <w:lang w:val="bg-BG"/>
        </w:rPr>
        <w:t>участник</w:t>
      </w:r>
      <w:r w:rsidRPr="001F12B4">
        <w:rPr>
          <w:lang w:val="bg-BG"/>
        </w:rPr>
        <w:t xml:space="preserve"> – предложена цена от съответния участник.</w:t>
      </w:r>
    </w:p>
    <w:p w:rsidR="001F12B4" w:rsidRPr="001F12B4" w:rsidRDefault="001F12B4" w:rsidP="001F12B4">
      <w:pPr>
        <w:rPr>
          <w:lang w:val="bg-BG"/>
        </w:rPr>
      </w:pPr>
    </w:p>
    <w:p w:rsidR="001F12B4" w:rsidRPr="001F12B4" w:rsidRDefault="001F12B4" w:rsidP="001F12B4">
      <w:pPr>
        <w:shd w:val="clear" w:color="auto" w:fill="FFFFFF"/>
        <w:spacing w:after="120" w:line="276" w:lineRule="auto"/>
        <w:ind w:firstLine="720"/>
        <w:jc w:val="both"/>
        <w:rPr>
          <w:rFonts w:eastAsia="MS Mincho"/>
          <w:lang w:val="bg-BG"/>
        </w:rPr>
      </w:pPr>
      <w:r w:rsidRPr="001F12B4">
        <w:rPr>
          <w:rFonts w:eastAsia="MS Mincho"/>
          <w:b/>
          <w:lang w:val="bg-BG"/>
        </w:rPr>
        <w:t xml:space="preserve">Показател „Време за пристигане на автопатрул“ (В) – </w:t>
      </w:r>
      <w:r w:rsidRPr="001F12B4">
        <w:rPr>
          <w:rFonts w:eastAsia="MS Mincho"/>
          <w:lang w:val="bg-BG"/>
        </w:rPr>
        <w:t>Представлява оценка на Време за пристигане на автопатрул на участника и се формира по следната формула :</w:t>
      </w:r>
    </w:p>
    <w:p w:rsidR="001F12B4" w:rsidRPr="001F12B4" w:rsidRDefault="001F12B4" w:rsidP="001F12B4">
      <w:pPr>
        <w:shd w:val="clear" w:color="auto" w:fill="FFFFFF"/>
        <w:spacing w:line="276" w:lineRule="auto"/>
        <w:ind w:firstLine="720"/>
        <w:outlineLvl w:val="0"/>
        <w:rPr>
          <w:b/>
          <w:lang w:val="bg-BG"/>
        </w:rPr>
      </w:pPr>
    </w:p>
    <w:p w:rsidR="001F12B4" w:rsidRPr="001F12B4" w:rsidRDefault="001F12B4" w:rsidP="001F12B4">
      <w:pPr>
        <w:shd w:val="clear" w:color="auto" w:fill="FFFFFF"/>
        <w:spacing w:line="276" w:lineRule="auto"/>
        <w:ind w:firstLine="720"/>
        <w:outlineLvl w:val="0"/>
        <w:rPr>
          <w:b/>
          <w:lang w:val="bg-BG"/>
        </w:rPr>
      </w:pPr>
      <w:r w:rsidRPr="001F12B4">
        <w:rPr>
          <w:b/>
          <w:lang w:val="bg-BG"/>
        </w:rPr>
        <w:t>В= (В</w:t>
      </w:r>
      <w:r w:rsidRPr="001F12B4">
        <w:rPr>
          <w:b/>
          <w:i/>
          <w:lang w:val="bg-BG"/>
        </w:rPr>
        <w:t>мин.</w:t>
      </w:r>
      <w:r w:rsidRPr="001F12B4">
        <w:rPr>
          <w:b/>
          <w:lang w:val="bg-BG"/>
        </w:rPr>
        <w:t xml:space="preserve"> / В</w:t>
      </w:r>
      <w:r w:rsidRPr="001F12B4">
        <w:rPr>
          <w:b/>
          <w:i/>
          <w:lang w:val="bg-BG"/>
        </w:rPr>
        <w:t>участник)</w:t>
      </w:r>
      <w:r w:rsidRPr="001F12B4">
        <w:rPr>
          <w:b/>
          <w:lang w:val="bg-BG"/>
        </w:rPr>
        <w:t xml:space="preserve"> х100</w:t>
      </w:r>
    </w:p>
    <w:p w:rsidR="001F12B4" w:rsidRPr="001F12B4" w:rsidRDefault="001F12B4" w:rsidP="001F12B4">
      <w:pPr>
        <w:shd w:val="clear" w:color="auto" w:fill="FFFFFF"/>
        <w:spacing w:line="276" w:lineRule="auto"/>
        <w:ind w:left="357" w:hanging="357"/>
        <w:rPr>
          <w:lang w:val="bg-BG"/>
        </w:rPr>
      </w:pPr>
    </w:p>
    <w:p w:rsidR="001F12B4" w:rsidRPr="001F12B4" w:rsidRDefault="001F12B4" w:rsidP="001F12B4">
      <w:pPr>
        <w:shd w:val="clear" w:color="auto" w:fill="FFFFFF"/>
        <w:spacing w:line="276" w:lineRule="auto"/>
        <w:ind w:left="357" w:firstLine="363"/>
        <w:rPr>
          <w:lang w:val="bg-BG"/>
        </w:rPr>
      </w:pPr>
      <w:r w:rsidRPr="001F12B4">
        <w:rPr>
          <w:lang w:val="bg-BG"/>
        </w:rPr>
        <w:t>където:</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мин</w:t>
      </w:r>
      <w:r w:rsidRPr="001F12B4">
        <w:rPr>
          <w:lang w:val="bg-BG"/>
        </w:rPr>
        <w:t xml:space="preserve"> – предложена най-кратко време за пристигане на автопатрул;</w:t>
      </w:r>
    </w:p>
    <w:p w:rsidR="001F12B4" w:rsidRPr="001F12B4" w:rsidRDefault="001F12B4" w:rsidP="001F12B4">
      <w:pPr>
        <w:shd w:val="clear" w:color="auto" w:fill="FFFFFF"/>
        <w:suppressAutoHyphens/>
        <w:spacing w:line="276" w:lineRule="auto"/>
        <w:ind w:left="357" w:firstLine="363"/>
        <w:jc w:val="both"/>
        <w:outlineLvl w:val="0"/>
        <w:rPr>
          <w:lang w:val="bg-BG"/>
        </w:rPr>
      </w:pPr>
      <w:r w:rsidRPr="001F12B4">
        <w:rPr>
          <w:lang w:val="bg-BG"/>
        </w:rPr>
        <w:t>В</w:t>
      </w:r>
      <w:r w:rsidRPr="001F12B4">
        <w:rPr>
          <w:i/>
          <w:lang w:val="bg-BG"/>
        </w:rPr>
        <w:t>участник</w:t>
      </w:r>
      <w:r w:rsidRPr="001F12B4">
        <w:rPr>
          <w:lang w:val="bg-BG"/>
        </w:rPr>
        <w:t xml:space="preserve"> – предложено време за пристигане на автопатрул от съответния участник.</w:t>
      </w:r>
    </w:p>
    <w:p w:rsidR="001F12B4" w:rsidRPr="001F12B4" w:rsidRDefault="001F12B4" w:rsidP="001F12B4"/>
    <w:p w:rsidR="001F12B4" w:rsidRPr="001F12B4" w:rsidRDefault="001F12B4" w:rsidP="001F12B4">
      <w:pPr>
        <w:ind w:firstLine="357"/>
        <w:jc w:val="both"/>
        <w:rPr>
          <w:b/>
          <w:lang w:val="bg-BG"/>
        </w:rPr>
      </w:pPr>
      <w:r w:rsidRPr="001F12B4">
        <w:rPr>
          <w:b/>
          <w:sz w:val="28"/>
          <w:szCs w:val="28"/>
          <w:lang w:val="bg-BG"/>
        </w:rPr>
        <w:t>В</w:t>
      </w:r>
      <w:r w:rsidRPr="001F12B4">
        <w:rPr>
          <w:b/>
          <w:sz w:val="28"/>
          <w:szCs w:val="28"/>
        </w:rPr>
        <w:t>реме</w:t>
      </w:r>
      <w:r w:rsidRPr="001F12B4">
        <w:rPr>
          <w:b/>
          <w:sz w:val="28"/>
          <w:szCs w:val="28"/>
          <w:lang w:val="bg-BG"/>
        </w:rPr>
        <w:t>то</w:t>
      </w:r>
      <w:r w:rsidRPr="001F12B4">
        <w:rPr>
          <w:b/>
          <w:sz w:val="28"/>
          <w:szCs w:val="28"/>
        </w:rPr>
        <w:t xml:space="preserve"> за пристигане на автопатрул </w:t>
      </w:r>
      <w:r w:rsidRPr="001F12B4">
        <w:rPr>
          <w:b/>
          <w:sz w:val="28"/>
          <w:szCs w:val="28"/>
          <w:lang w:val="bg-BG"/>
        </w:rPr>
        <w:t xml:space="preserve">не може да бъде по-дълго от </w:t>
      </w:r>
      <w:r w:rsidRPr="001F12B4">
        <w:rPr>
          <w:b/>
          <w:sz w:val="28"/>
          <w:szCs w:val="28"/>
        </w:rPr>
        <w:t xml:space="preserve"> 7 минути</w:t>
      </w:r>
      <w:r w:rsidRPr="001F12B4">
        <w:rPr>
          <w:b/>
          <w:sz w:val="28"/>
          <w:szCs w:val="28"/>
          <w:lang w:val="bg-BG"/>
        </w:rPr>
        <w:t>.</w:t>
      </w:r>
    </w:p>
    <w:p w:rsidR="001F12B4" w:rsidRPr="001F12B4" w:rsidRDefault="001F12B4" w:rsidP="001F12B4">
      <w:pPr>
        <w:shd w:val="clear" w:color="auto" w:fill="FFFFFF"/>
        <w:spacing w:before="120" w:line="276" w:lineRule="auto"/>
        <w:ind w:firstLine="720"/>
        <w:jc w:val="both"/>
        <w:rPr>
          <w:lang w:val="bg-BG" w:eastAsia="bg-BG"/>
        </w:rPr>
      </w:pPr>
      <w:r w:rsidRPr="001F12B4">
        <w:rPr>
          <w:lang w:val="bg-BG" w:eastAsia="bg-BG"/>
        </w:rPr>
        <w:t xml:space="preserve"> </w:t>
      </w:r>
    </w:p>
    <w:p w:rsidR="001F12B4" w:rsidRPr="00C32E33" w:rsidRDefault="001F12B4" w:rsidP="001F12B4">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1F12B4" w:rsidRPr="00C32E33" w:rsidRDefault="001F12B4" w:rsidP="001F12B4">
      <w:pPr>
        <w:pStyle w:val="NoSpacing"/>
        <w:ind w:firstLine="708"/>
        <w:jc w:val="both"/>
        <w:rPr>
          <w:rFonts w:eastAsia="Calibri"/>
          <w:lang w:eastAsia="en-US"/>
        </w:rPr>
      </w:pPr>
      <w:r w:rsidRPr="00C32E33">
        <w:rPr>
          <w:rFonts w:eastAsia="Calibri"/>
          <w:lang w:eastAsia="en-US"/>
        </w:rPr>
        <w:lastRenderedPageBreak/>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1F12B4" w:rsidRPr="00C32E33" w:rsidRDefault="001F12B4" w:rsidP="001F12B4">
      <w:pPr>
        <w:pStyle w:val="NoSpacing"/>
        <w:jc w:val="both"/>
        <w:rPr>
          <w:rFonts w:eastAsia="Calibri"/>
          <w:lang w:eastAsia="en-US"/>
        </w:rPr>
      </w:pPr>
      <w:r w:rsidRPr="00C32E33">
        <w:rPr>
          <w:rFonts w:eastAsia="Calibri"/>
          <w:lang w:eastAsia="en-US"/>
        </w:rPr>
        <w:t>1. по-ниска предложена цена;</w:t>
      </w:r>
    </w:p>
    <w:p w:rsidR="001F12B4" w:rsidRPr="00C32E33" w:rsidRDefault="001F12B4" w:rsidP="001F12B4">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„Организация на персонала” (ОП)</w:t>
      </w:r>
      <w:r w:rsidRPr="00C32E33">
        <w:rPr>
          <w:rFonts w:eastAsia="Calibri"/>
          <w:lang w:eastAsia="en-US"/>
        </w:rPr>
        <w:t>.</w:t>
      </w:r>
    </w:p>
    <w:p w:rsidR="001F12B4" w:rsidRPr="00C32E33" w:rsidRDefault="001F12B4" w:rsidP="001F12B4">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2B74E6" w:rsidRDefault="002B74E6" w:rsidP="001F1E1B">
      <w:pPr>
        <w:ind w:left="340" w:firstLine="720"/>
        <w:jc w:val="both"/>
        <w:rPr>
          <w:sz w:val="28"/>
          <w:szCs w:val="28"/>
          <w:lang w:val="bg-BG"/>
        </w:rPr>
      </w:pPr>
    </w:p>
    <w:p w:rsidR="00E96AA8" w:rsidRPr="00822D27" w:rsidRDefault="00E96AA8" w:rsidP="00E96AA8">
      <w:pPr>
        <w:shd w:val="clear" w:color="auto" w:fill="FFFFFF"/>
        <w:spacing w:before="120" w:line="276" w:lineRule="auto"/>
        <w:ind w:firstLine="720"/>
        <w:jc w:val="both"/>
        <w:rPr>
          <w:b/>
          <w:caps/>
          <w:lang w:val="bg-BG" w:eastAsia="bg-BG"/>
        </w:rPr>
      </w:pPr>
      <w:r>
        <w:rPr>
          <w:b/>
          <w:caps/>
          <w:lang w:val="bg-BG" w:eastAsia="bg-BG"/>
        </w:rPr>
        <w:t>3</w:t>
      </w:r>
      <w:r w:rsidRPr="00822D27">
        <w:rPr>
          <w:b/>
          <w:caps/>
          <w:lang w:val="bg-BG" w:eastAsia="bg-BG"/>
        </w:rPr>
        <w:t xml:space="preserve">. Методика за определяне на комплексната оценка </w:t>
      </w:r>
      <w:r>
        <w:rPr>
          <w:b/>
          <w:caps/>
          <w:lang w:val="bg-BG" w:eastAsia="bg-BG"/>
        </w:rPr>
        <w:t xml:space="preserve">за обособена позиция </w:t>
      </w:r>
      <w:r w:rsidR="0074450C">
        <w:rPr>
          <w:b/>
          <w:caps/>
          <w:lang w:val="bg-BG" w:eastAsia="bg-BG"/>
        </w:rPr>
        <w:t>4, 5 и 6</w:t>
      </w:r>
    </w:p>
    <w:p w:rsidR="00E96AA8" w:rsidRDefault="00E96AA8" w:rsidP="001F12B4">
      <w:pPr>
        <w:shd w:val="clear" w:color="auto" w:fill="FFFFFF"/>
        <w:spacing w:before="120" w:line="276" w:lineRule="auto"/>
        <w:ind w:firstLine="720"/>
        <w:jc w:val="both"/>
        <w:rPr>
          <w:lang w:val="bg-BG" w:eastAsia="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 xml:space="preserve">Обществената поръчка </w:t>
      </w:r>
      <w:r w:rsidR="00C31D01">
        <w:rPr>
          <w:lang w:val="bg-BG" w:eastAsia="bg-BG"/>
        </w:rPr>
        <w:t xml:space="preserve">за обособени позиции 4, </w:t>
      </w:r>
      <w:r>
        <w:rPr>
          <w:lang w:val="bg-BG" w:eastAsia="bg-BG"/>
        </w:rPr>
        <w:t xml:space="preserve">5 </w:t>
      </w:r>
      <w:r w:rsidR="00C31D01">
        <w:rPr>
          <w:lang w:val="bg-BG" w:eastAsia="bg-BG"/>
        </w:rPr>
        <w:t xml:space="preserve">и 6 </w:t>
      </w:r>
      <w:r w:rsidRPr="00F5006A">
        <w:rPr>
          <w:lang w:val="bg-BG" w:eastAsia="bg-BG"/>
        </w:rPr>
        <w:t xml:space="preserve">се възлага въз основа на  „икономически най-изгодната оферта”.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A4769D" w:rsidRDefault="00B4050E" w:rsidP="0084750A">
      <w:pPr>
        <w:suppressAutoHyphens/>
        <w:jc w:val="both"/>
        <w:rPr>
          <w:lang w:val="bg-BG"/>
        </w:rPr>
      </w:pPr>
      <w:r w:rsidRPr="00A4769D">
        <w:rPr>
          <w:lang w:val="bg-BG"/>
        </w:rPr>
        <w:t>1.2. Подаване на офертите</w:t>
      </w:r>
    </w:p>
    <w:p w:rsidR="00B4050E" w:rsidRPr="005A7DC3" w:rsidRDefault="00B4050E" w:rsidP="00B4050E">
      <w:pPr>
        <w:suppressAutoHyphens/>
        <w:jc w:val="both"/>
      </w:pPr>
      <w:r w:rsidRPr="00AA7E6F">
        <w:rPr>
          <w:lang w:val="bg-BG"/>
        </w:rPr>
        <w:t xml:space="preserve">Предложенията на участниците се представят в УНСС – гр.София, в кабинет 5002 до </w:t>
      </w:r>
      <w:r w:rsidR="005A7DC3">
        <w:t>19</w:t>
      </w:r>
      <w:r w:rsidRPr="00AA7E6F">
        <w:rPr>
          <w:lang w:val="bg-BG"/>
        </w:rPr>
        <w:t>.</w:t>
      </w:r>
      <w:r w:rsidR="005A7DC3">
        <w:t>12</w:t>
      </w:r>
      <w:r w:rsidRPr="00AA7E6F">
        <w:rPr>
          <w:lang w:val="bg-BG"/>
        </w:rPr>
        <w:t>.201</w:t>
      </w:r>
      <w:r w:rsidR="007625E6" w:rsidRPr="00AA7E6F">
        <w:rPr>
          <w:lang w:val="bg-BG"/>
        </w:rPr>
        <w:t>6</w:t>
      </w:r>
      <w:r w:rsidRPr="00AA7E6F">
        <w:rPr>
          <w:lang w:val="bg-BG"/>
        </w:rPr>
        <w:t xml:space="preserve"> г. вкл.. До изтичане на крайния срок офертите могат да се подават всеки работен за УНСС ден от </w:t>
      </w:r>
      <w:r w:rsidR="0010411B" w:rsidRPr="00AA7E6F">
        <w:rPr>
          <w:lang w:val="bg-BG"/>
        </w:rPr>
        <w:t>08</w:t>
      </w:r>
      <w:r w:rsidRPr="00AA7E6F">
        <w:rPr>
          <w:lang w:val="bg-BG"/>
        </w:rPr>
        <w:t xml:space="preserve">.00 до </w:t>
      </w:r>
      <w:r w:rsidR="0010411B" w:rsidRPr="00AA7E6F">
        <w:rPr>
          <w:lang w:val="bg-BG"/>
        </w:rPr>
        <w:t>12</w:t>
      </w:r>
      <w:r w:rsidRPr="00AA7E6F">
        <w:rPr>
          <w:lang w:val="bg-BG"/>
        </w:rPr>
        <w:t xml:space="preserve">.00 часа и от </w:t>
      </w:r>
      <w:r w:rsidR="0010411B" w:rsidRPr="00AA7E6F">
        <w:rPr>
          <w:lang w:val="bg-BG"/>
        </w:rPr>
        <w:t>12</w:t>
      </w:r>
      <w:r w:rsidRPr="00AA7E6F">
        <w:rPr>
          <w:lang w:val="bg-BG"/>
        </w:rPr>
        <w:t>.</w:t>
      </w:r>
      <w:r w:rsidR="0010411B" w:rsidRPr="00AA7E6F">
        <w:rPr>
          <w:lang w:val="bg-BG"/>
        </w:rPr>
        <w:t>45</w:t>
      </w:r>
      <w:r w:rsidRPr="00AA7E6F">
        <w:rPr>
          <w:lang w:val="bg-BG"/>
        </w:rPr>
        <w:t xml:space="preserve"> до </w:t>
      </w:r>
      <w:r w:rsidR="0010411B" w:rsidRPr="00AA7E6F">
        <w:rPr>
          <w:lang w:val="bg-BG"/>
        </w:rPr>
        <w:t>16</w:t>
      </w:r>
      <w:r w:rsidRPr="00AA7E6F">
        <w:rPr>
          <w:lang w:val="bg-BG"/>
        </w:rPr>
        <w:t>.</w:t>
      </w:r>
      <w:r w:rsidR="0010411B" w:rsidRPr="00AA7E6F">
        <w:rPr>
          <w:lang w:val="bg-BG"/>
        </w:rPr>
        <w:t>45</w:t>
      </w:r>
      <w:r w:rsidRPr="00AA7E6F">
        <w:rPr>
          <w:lang w:val="bg-BG"/>
        </w:rPr>
        <w:t xml:space="preserve"> часа.</w:t>
      </w:r>
    </w:p>
    <w:p w:rsidR="00B4050E" w:rsidRPr="00AA7E6F" w:rsidRDefault="00B4050E" w:rsidP="00B4050E">
      <w:pPr>
        <w:suppressAutoHyphens/>
        <w:jc w:val="both"/>
        <w:rPr>
          <w:lang w:val="bg-BG"/>
        </w:rPr>
      </w:pPr>
      <w:r w:rsidRPr="00AA7E6F">
        <w:rPr>
          <w:lang w:val="bg-BG"/>
        </w:rPr>
        <w:t xml:space="preserve"> 1.3. Място, дата и час на отваряне на офертите.</w:t>
      </w:r>
    </w:p>
    <w:p w:rsidR="00B4050E" w:rsidRPr="00A4769D" w:rsidRDefault="00B4050E" w:rsidP="00B4050E">
      <w:pPr>
        <w:suppressAutoHyphens/>
        <w:jc w:val="both"/>
        <w:rPr>
          <w:lang w:val="bg-BG"/>
        </w:rPr>
      </w:pPr>
      <w:bookmarkStart w:id="3" w:name="_GoBack"/>
      <w:r w:rsidRPr="00AA7E6F">
        <w:rPr>
          <w:lang w:val="bg-BG"/>
        </w:rPr>
        <w:t xml:space="preserve">Офертите ще бъдат отворени на </w:t>
      </w:r>
      <w:r w:rsidR="005A7DC3">
        <w:t>20</w:t>
      </w:r>
      <w:r w:rsidRPr="00AA7E6F">
        <w:rPr>
          <w:lang w:val="bg-BG"/>
        </w:rPr>
        <w:t>.</w:t>
      </w:r>
      <w:r w:rsidR="005A7DC3">
        <w:t>12</w:t>
      </w:r>
      <w:r w:rsidRPr="00AA7E6F">
        <w:rPr>
          <w:lang w:val="bg-BG"/>
        </w:rPr>
        <w:t>.201</w:t>
      </w:r>
      <w:r w:rsidR="007625E6" w:rsidRPr="00AA7E6F">
        <w:rPr>
          <w:lang w:val="bg-BG"/>
        </w:rPr>
        <w:t>6</w:t>
      </w:r>
      <w:r w:rsidRPr="00AA7E6F">
        <w:rPr>
          <w:lang w:val="bg-BG"/>
        </w:rPr>
        <w:t xml:space="preserve"> г. в 1</w:t>
      </w:r>
      <w:r w:rsidR="00840E80" w:rsidRPr="00AA7E6F">
        <w:rPr>
          <w:lang w:val="bg-BG"/>
        </w:rPr>
        <w:t>0</w:t>
      </w:r>
      <w:r w:rsidRPr="00AA7E6F">
        <w:rPr>
          <w:lang w:val="bg-BG"/>
        </w:rPr>
        <w:t>.00 ч. в сградата на УНСС –  София, Студентски град “Христо Ботев”, Ректорат, зала № П008</w:t>
      </w:r>
      <w:r w:rsidR="00AA7E6F">
        <w:rPr>
          <w:lang w:val="bg-BG"/>
        </w:rPr>
        <w:t>.</w:t>
      </w:r>
    </w:p>
    <w:bookmarkEnd w:id="3"/>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lastRenderedPageBreak/>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lastRenderedPageBreak/>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w:t>
      </w:r>
      <w:r w:rsidRPr="00B4050E">
        <w:rPr>
          <w:lang w:val="bg-BG"/>
        </w:rPr>
        <w:lastRenderedPageBreak/>
        <w:t>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lastRenderedPageBreak/>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lastRenderedPageBreak/>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p>
    <w:p w:rsidR="00F07E86" w:rsidRDefault="00F07E86" w:rsidP="00F07E86">
      <w:pPr>
        <w:suppressAutoHyphens/>
        <w:jc w:val="both"/>
      </w:pPr>
      <w:r>
        <w:rPr>
          <w:lang w:val="bg-BG"/>
        </w:rPr>
        <w:t xml:space="preserve">5.2. </w:t>
      </w:r>
      <w:r>
        <w:t>Гаранцията, обезпеч</w:t>
      </w:r>
      <w:r w:rsidR="00C805A8">
        <w:t xml:space="preserve">аваща изпълнението на договора </w:t>
      </w:r>
      <w:r>
        <w:t xml:space="preserve"> в размер на 2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Default="00C32E33" w:rsidP="00F07E86">
      <w:pPr>
        <w:suppressAutoHyphens/>
        <w:jc w:val="both"/>
      </w:pPr>
      <w:r>
        <w:rPr>
          <w:lang w:val="bg-BG"/>
        </w:rPr>
        <w:t>5.6</w:t>
      </w:r>
      <w:r w:rsidR="00F07E86">
        <w:rPr>
          <w:lang w:val="bg-BG"/>
        </w:rPr>
        <w:t>.</w:t>
      </w:r>
      <w:r w:rsidR="00F07E86">
        <w:t xml:space="preserve"> ВЪЗЛОЖИТЕЛЯТ освобождава гаранцията за изпълнение след писмено искане от ИЗПЪЛНИТЕЛЯ, в срок до 30 дни в случай, че изпълнението на договора е удостоверено с двустранно подписан при</w:t>
      </w:r>
      <w:r w:rsidR="00A55A4F">
        <w:t>емателно-предаавателен протокол</w:t>
      </w:r>
      <w:r w:rsidR="00F07E86">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 като ИЗПЪЛНИТЕЛЯ е длъжен в срок до пет работни дни, да допълни същата, до определения размер.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w:t>
      </w:r>
      <w:r>
        <w:lastRenderedPageBreak/>
        <w:t>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 xml:space="preserve">Опис на представените документи, съдържащи </w:t>
            </w:r>
            <w:r w:rsidRPr="0058671F">
              <w:rPr>
                <w:b/>
                <w:lang w:val="bg-BG"/>
              </w:rPr>
              <w:lastRenderedPageBreak/>
              <w:t>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lastRenderedPageBreak/>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EE67E9">
        <w:trPr>
          <w:trHeight w:val="6347"/>
        </w:trPr>
        <w:tc>
          <w:tcPr>
            <w:tcW w:w="5418" w:type="dxa"/>
            <w:gridSpan w:val="2"/>
          </w:tcPr>
          <w:p w:rsidR="003A53A2" w:rsidRPr="0058671F" w:rsidRDefault="003A53A2" w:rsidP="00D22E42">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1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Pr>
          <w:p w:rsidR="003A53A2" w:rsidRDefault="003A53A2" w:rsidP="00D22E42">
            <w:pPr>
              <w:suppressAutoHyphens/>
              <w:jc w:val="both"/>
              <w:rPr>
                <w:b/>
                <w:i/>
                <w:u w:val="single"/>
                <w:lang w:val="bg-BG"/>
              </w:rPr>
            </w:pPr>
            <w:r>
              <w:rPr>
                <w:b/>
                <w:i/>
                <w:u w:val="single"/>
                <w:lang w:val="bg-BG"/>
              </w:rPr>
              <w:t>Образец № 10</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3A53A2" w:rsidP="00D22E42">
            <w:pPr>
              <w:suppressAutoHyphens/>
              <w:jc w:val="both"/>
              <w:rPr>
                <w:b/>
                <w:i/>
                <w:u w:val="single"/>
                <w:lang w:val="bg-BG"/>
              </w:rPr>
            </w:pPr>
            <w:r>
              <w:rPr>
                <w:b/>
                <w:i/>
                <w:u w:val="single"/>
                <w:lang w:val="bg-BG"/>
              </w:rPr>
              <w:t>Образец № 11</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2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3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t>Заявление</w:t>
            </w:r>
            <w:r>
              <w:rPr>
                <w:b/>
                <w:lang w:val="bg-BG"/>
              </w:rPr>
              <w:t xml:space="preserve"> за участие за обособена позиция 4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3A53A2" w:rsidRPr="00D22E42" w:rsidTr="003A53A2">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3A53A2" w:rsidRPr="0058671F" w:rsidRDefault="003A53A2" w:rsidP="00EE67E9">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5 с неговите приложения:</w:t>
            </w:r>
          </w:p>
          <w:p w:rsidR="003A53A2" w:rsidRPr="00B21122" w:rsidRDefault="003A53A2" w:rsidP="00EE67E9">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3A53A2" w:rsidRPr="00B21122" w:rsidRDefault="003A53A2" w:rsidP="00EE67E9">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EE67E9">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EE67E9">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EE67E9">
            <w:pPr>
              <w:suppressAutoHyphens/>
              <w:jc w:val="both"/>
              <w:rPr>
                <w:b/>
                <w:lang w:val="bg-BG"/>
              </w:rPr>
            </w:pPr>
            <w:r w:rsidRPr="00A24F89">
              <w:rPr>
                <w:b/>
                <w:lang w:val="bg-BG"/>
              </w:rPr>
              <w:t>Декларацията по чл. 3, т. 8 от</w:t>
            </w:r>
            <w:r w:rsidRPr="003A53A2">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3A53A2" w:rsidRDefault="003A53A2" w:rsidP="00EE67E9">
            <w:pPr>
              <w:suppressAutoHyphens/>
              <w:jc w:val="both"/>
              <w:rPr>
                <w:b/>
                <w:i/>
                <w:u w:val="single"/>
                <w:lang w:val="bg-BG"/>
              </w:rPr>
            </w:pPr>
            <w:r>
              <w:rPr>
                <w:b/>
                <w:i/>
                <w:u w:val="single"/>
                <w:lang w:val="bg-BG"/>
              </w:rPr>
              <w:t>Образец № 10</w:t>
            </w:r>
          </w:p>
          <w:p w:rsidR="003A53A2" w:rsidRPr="00B2112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sidRPr="00B21122">
              <w:rPr>
                <w:b/>
                <w:i/>
                <w:u w:val="single"/>
                <w:lang w:val="bg-BG"/>
              </w:rPr>
              <w:t>Образец № 2</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Оригинал или нотариално заверено копие</w:t>
            </w:r>
          </w:p>
          <w:p w:rsidR="003A53A2" w:rsidRDefault="003A53A2" w:rsidP="00EE67E9">
            <w:pPr>
              <w:suppressAutoHyphens/>
              <w:jc w:val="both"/>
              <w:rPr>
                <w:b/>
                <w:i/>
                <w:u w:val="single"/>
                <w:lang w:val="bg-BG"/>
              </w:rPr>
            </w:pPr>
            <w:r>
              <w:rPr>
                <w:b/>
                <w:i/>
                <w:u w:val="single"/>
                <w:lang w:val="bg-BG"/>
              </w:rPr>
              <w:t>Образец № 11</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EE67E9">
            <w:pPr>
              <w:suppressAutoHyphens/>
              <w:jc w:val="both"/>
              <w:rPr>
                <w:b/>
                <w:i/>
                <w:u w:val="single"/>
                <w:lang w:val="bg-BG"/>
              </w:rPr>
            </w:pPr>
          </w:p>
          <w:p w:rsidR="003A53A2" w:rsidRDefault="003A53A2" w:rsidP="00EE67E9">
            <w:pPr>
              <w:suppressAutoHyphens/>
              <w:jc w:val="both"/>
              <w:rPr>
                <w:b/>
                <w:i/>
                <w:u w:val="single"/>
                <w:lang w:val="bg-BG"/>
              </w:rPr>
            </w:pPr>
          </w:p>
          <w:p w:rsidR="003A53A2" w:rsidRPr="00B21122" w:rsidRDefault="003A53A2" w:rsidP="00EE67E9">
            <w:pPr>
              <w:suppressAutoHyphens/>
              <w:jc w:val="both"/>
              <w:rPr>
                <w:b/>
                <w:i/>
                <w:u w:val="single"/>
                <w:lang w:val="bg-BG"/>
              </w:rPr>
            </w:pPr>
            <w:r>
              <w:rPr>
                <w:b/>
                <w:i/>
                <w:u w:val="single"/>
                <w:lang w:val="bg-BG"/>
              </w:rPr>
              <w:t>Образец № 9</w:t>
            </w:r>
          </w:p>
        </w:tc>
      </w:tr>
      <w:tr w:rsidR="00C31D01" w:rsidRPr="00D22E42" w:rsidTr="00C31D01">
        <w:trPr>
          <w:trHeight w:val="6347"/>
        </w:trPr>
        <w:tc>
          <w:tcPr>
            <w:tcW w:w="5418" w:type="dxa"/>
            <w:gridSpan w:val="2"/>
            <w:tcBorders>
              <w:top w:val="single" w:sz="4" w:space="0" w:color="auto"/>
              <w:left w:val="single" w:sz="4" w:space="0" w:color="auto"/>
              <w:bottom w:val="single" w:sz="4" w:space="0" w:color="auto"/>
              <w:right w:val="single" w:sz="4" w:space="0" w:color="auto"/>
            </w:tcBorders>
          </w:tcPr>
          <w:p w:rsidR="00C31D01" w:rsidRPr="0058671F" w:rsidRDefault="00C31D01" w:rsidP="00023855">
            <w:pPr>
              <w:suppressAutoHyphens/>
              <w:jc w:val="both"/>
              <w:rPr>
                <w:b/>
                <w:lang w:val="bg-BG"/>
              </w:rPr>
            </w:pPr>
            <w:r w:rsidRPr="003A53A2">
              <w:rPr>
                <w:b/>
                <w:lang w:val="bg-BG"/>
              </w:rPr>
              <w:t>Заявление</w:t>
            </w:r>
            <w:r>
              <w:rPr>
                <w:b/>
                <w:lang w:val="bg-BG"/>
              </w:rPr>
              <w:t xml:space="preserve"> за участие за обособена позиция 6 с неговите приложения:</w:t>
            </w:r>
          </w:p>
          <w:p w:rsidR="00C31D01" w:rsidRPr="00B21122" w:rsidRDefault="00C31D01" w:rsidP="00023855">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C31D01" w:rsidRPr="00B21122" w:rsidRDefault="00C31D01" w:rsidP="00023855">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C31D01" w:rsidRPr="00D22E42" w:rsidRDefault="00C31D01" w:rsidP="00023855">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C31D01" w:rsidRPr="00D22E42" w:rsidRDefault="00C31D01" w:rsidP="00023855">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C31D01" w:rsidRPr="0058671F" w:rsidRDefault="00C31D01" w:rsidP="00023855">
            <w:pPr>
              <w:suppressAutoHyphens/>
              <w:jc w:val="both"/>
              <w:rPr>
                <w:b/>
                <w:lang w:val="bg-BG"/>
              </w:rPr>
            </w:pPr>
            <w:r w:rsidRPr="00A24F89">
              <w:rPr>
                <w:b/>
                <w:lang w:val="bg-BG"/>
              </w:rPr>
              <w:t>Декларацията по чл. 3, т. 8 от</w:t>
            </w:r>
            <w:r w:rsidRPr="00C31D01">
              <w:rPr>
                <w:b/>
                <w:lang w:val="bg-BG"/>
              </w:rPr>
              <w:t xml:space="preserve"> </w:t>
            </w:r>
            <w:r w:rsidRPr="00D22E42">
              <w:rPr>
                <w:b/>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4230" w:type="dxa"/>
            <w:tcBorders>
              <w:top w:val="single" w:sz="4" w:space="0" w:color="auto"/>
              <w:left w:val="single" w:sz="4" w:space="0" w:color="auto"/>
              <w:bottom w:val="single" w:sz="4" w:space="0" w:color="auto"/>
              <w:right w:val="single" w:sz="4" w:space="0" w:color="auto"/>
            </w:tcBorders>
          </w:tcPr>
          <w:p w:rsidR="00C31D01" w:rsidRDefault="00C31D01" w:rsidP="00023855">
            <w:pPr>
              <w:suppressAutoHyphens/>
              <w:jc w:val="both"/>
              <w:rPr>
                <w:b/>
                <w:i/>
                <w:u w:val="single"/>
                <w:lang w:val="bg-BG"/>
              </w:rPr>
            </w:pPr>
            <w:r>
              <w:rPr>
                <w:b/>
                <w:i/>
                <w:u w:val="single"/>
                <w:lang w:val="bg-BG"/>
              </w:rPr>
              <w:t>Образец № 10</w:t>
            </w:r>
          </w:p>
          <w:p w:rsidR="00C31D01" w:rsidRPr="00B21122" w:rsidRDefault="00C31D01" w:rsidP="00023855">
            <w:pPr>
              <w:suppressAutoHyphens/>
              <w:jc w:val="both"/>
              <w:rPr>
                <w:b/>
                <w:i/>
                <w:u w:val="single"/>
                <w:lang w:val="bg-BG"/>
              </w:rPr>
            </w:pPr>
          </w:p>
          <w:p w:rsidR="00C31D01" w:rsidRDefault="00C31D01" w:rsidP="00023855">
            <w:pPr>
              <w:suppressAutoHyphens/>
              <w:jc w:val="both"/>
              <w:rPr>
                <w:b/>
                <w:i/>
                <w:u w:val="single"/>
                <w:lang w:val="bg-BG"/>
              </w:rPr>
            </w:pPr>
            <w:r w:rsidRPr="00B21122">
              <w:rPr>
                <w:b/>
                <w:i/>
                <w:u w:val="single"/>
                <w:lang w:val="bg-BG"/>
              </w:rPr>
              <w:t>Образец № 2</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Оригинал или нотариално заверено копие</w:t>
            </w:r>
          </w:p>
          <w:p w:rsidR="00C31D01" w:rsidRDefault="00C31D01" w:rsidP="00023855">
            <w:pPr>
              <w:suppressAutoHyphens/>
              <w:jc w:val="both"/>
              <w:rPr>
                <w:b/>
                <w:i/>
                <w:u w:val="single"/>
                <w:lang w:val="bg-BG"/>
              </w:rPr>
            </w:pPr>
            <w:r>
              <w:rPr>
                <w:b/>
                <w:i/>
                <w:u w:val="single"/>
                <w:lang w:val="bg-BG"/>
              </w:rPr>
              <w:t>Образец № 11</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C31D01" w:rsidRDefault="00C31D01" w:rsidP="00023855">
            <w:pPr>
              <w:suppressAutoHyphens/>
              <w:jc w:val="both"/>
              <w:rPr>
                <w:b/>
                <w:i/>
                <w:u w:val="single"/>
                <w:lang w:val="bg-BG"/>
              </w:rPr>
            </w:pPr>
          </w:p>
          <w:p w:rsidR="00C31D01" w:rsidRDefault="00C31D01" w:rsidP="00023855">
            <w:pPr>
              <w:suppressAutoHyphens/>
              <w:jc w:val="both"/>
              <w:rPr>
                <w:b/>
                <w:i/>
                <w:u w:val="single"/>
                <w:lang w:val="bg-BG"/>
              </w:rPr>
            </w:pPr>
          </w:p>
          <w:p w:rsidR="00C31D01" w:rsidRPr="00B21122" w:rsidRDefault="00C31D01" w:rsidP="00023855">
            <w:pPr>
              <w:suppressAutoHyphens/>
              <w:jc w:val="both"/>
              <w:rPr>
                <w:b/>
                <w:i/>
                <w:u w:val="single"/>
                <w:lang w:val="bg-BG"/>
              </w:rPr>
            </w:pPr>
            <w:r>
              <w:rPr>
                <w:b/>
                <w:i/>
                <w:u w:val="single"/>
                <w:lang w:val="bg-BG"/>
              </w:rPr>
              <w:t>Образец № 9</w:t>
            </w: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за обособена позиция 1,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lastRenderedPageBreak/>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Pr>
          <w:p w:rsidR="00A919E7" w:rsidRDefault="00A919E7" w:rsidP="00D22E42">
            <w:pPr>
              <w:suppressAutoHyphens/>
              <w:jc w:val="both"/>
              <w:rPr>
                <w:b/>
                <w:lang w:val="bg-BG"/>
              </w:rPr>
            </w:pPr>
            <w:r w:rsidRPr="00B21122">
              <w:rPr>
                <w:b/>
                <w:i/>
                <w:u w:val="single"/>
                <w:lang w:val="bg-BG"/>
              </w:rPr>
              <w:lastRenderedPageBreak/>
              <w:t>Образец № 3</w:t>
            </w:r>
            <w:r>
              <w:rPr>
                <w:b/>
                <w:i/>
                <w:u w:val="single"/>
                <w:lang w:val="bg-BG"/>
              </w:rPr>
              <w:t>.1.</w:t>
            </w:r>
            <w:r w:rsidRPr="00A919E7">
              <w:rPr>
                <w:b/>
                <w:lang w:val="bg-BG"/>
              </w:rPr>
              <w:t xml:space="preserve"> </w:t>
            </w:r>
          </w:p>
          <w:p w:rsidR="00A919E7" w:rsidRDefault="00A919E7" w:rsidP="00D22E42">
            <w:pPr>
              <w:suppressAutoHyphens/>
              <w:jc w:val="both"/>
              <w:rPr>
                <w:b/>
                <w:lang w:val="bg-BG"/>
              </w:rPr>
            </w:pP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lastRenderedPageBreak/>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5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Образец № 6</w:t>
            </w:r>
          </w:p>
          <w:p w:rsidR="00950C66" w:rsidRDefault="00950C66" w:rsidP="00D22E42">
            <w:pPr>
              <w:suppressAutoHyphens/>
              <w:jc w:val="both"/>
              <w:rPr>
                <w:b/>
                <w:lang w:val="bg-BG"/>
              </w:rPr>
            </w:pPr>
          </w:p>
          <w:p w:rsidR="00950C66" w:rsidRPr="00A919E7" w:rsidRDefault="00950C66" w:rsidP="00D22E42">
            <w:pPr>
              <w:suppressAutoHyphens/>
              <w:jc w:val="both"/>
              <w:rPr>
                <w:b/>
                <w:i/>
                <w:u w:val="single"/>
                <w:lang w:val="bg-BG"/>
              </w:rPr>
            </w:pPr>
          </w:p>
        </w:tc>
      </w:tr>
      <w:tr w:rsidR="00A919E7" w:rsidRPr="00D22E42" w:rsidTr="00D166A5">
        <w:tc>
          <w:tcPr>
            <w:tcW w:w="5418" w:type="dxa"/>
            <w:gridSpan w:val="2"/>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lang w:val="bg-BG"/>
              </w:rPr>
            </w:pPr>
            <w:r w:rsidRPr="00A919E7">
              <w:rPr>
                <w:b/>
                <w:lang w:val="bg-BG"/>
              </w:rPr>
              <w:lastRenderedPageBreak/>
              <w:t>Техническо пр</w:t>
            </w:r>
            <w:r>
              <w:rPr>
                <w:b/>
                <w:lang w:val="bg-BG"/>
              </w:rPr>
              <w:t>едложение за обособена позиция 2</w:t>
            </w:r>
            <w:r w:rsidRPr="00A919E7">
              <w:rPr>
                <w:b/>
                <w:lang w:val="bg-BG"/>
              </w:rPr>
              <w:t>,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A919E7" w:rsidRPr="00A919E7" w:rsidRDefault="00A919E7" w:rsidP="00DE131A">
            <w:pPr>
              <w:suppressAutoHyphens/>
              <w:jc w:val="both"/>
              <w:rPr>
                <w:b/>
                <w:i/>
                <w:u w:val="single"/>
                <w:lang w:val="bg-BG"/>
              </w:rPr>
            </w:pPr>
            <w:r w:rsidRPr="00B21122">
              <w:rPr>
                <w:b/>
                <w:i/>
                <w:u w:val="single"/>
                <w:lang w:val="bg-BG"/>
              </w:rPr>
              <w:t>Образец № 3</w:t>
            </w:r>
            <w:r>
              <w:rPr>
                <w:b/>
                <w:i/>
                <w:u w:val="single"/>
                <w:lang w:val="bg-BG"/>
              </w:rPr>
              <w:t>.2.</w:t>
            </w:r>
            <w:r w:rsidRPr="00A919E7">
              <w:rPr>
                <w:b/>
                <w:i/>
                <w:u w:val="single"/>
                <w:lang w:val="bg-BG"/>
              </w:rPr>
              <w:t xml:space="preserve">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Оригинал или нотариално заверено копие</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Свободна редакция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4 </w:t>
            </w:r>
          </w:p>
          <w:p w:rsidR="00A919E7" w:rsidRPr="00A919E7" w:rsidRDefault="00A919E7" w:rsidP="00DE131A">
            <w:pPr>
              <w:suppressAutoHyphens/>
              <w:jc w:val="both"/>
              <w:rPr>
                <w:b/>
                <w:i/>
                <w:u w:val="single"/>
                <w:lang w:val="bg-BG"/>
              </w:rPr>
            </w:pPr>
          </w:p>
          <w:p w:rsidR="00A919E7" w:rsidRPr="00A919E7" w:rsidRDefault="00A919E7" w:rsidP="00DE131A">
            <w:pPr>
              <w:suppressAutoHyphens/>
              <w:jc w:val="both"/>
              <w:rPr>
                <w:b/>
                <w:i/>
                <w:u w:val="single"/>
                <w:lang w:val="bg-BG"/>
              </w:rPr>
            </w:pPr>
            <w:r w:rsidRPr="00A919E7">
              <w:rPr>
                <w:b/>
                <w:i/>
                <w:u w:val="single"/>
                <w:lang w:val="bg-BG"/>
              </w:rPr>
              <w:t xml:space="preserve">Образец № 5 </w:t>
            </w:r>
          </w:p>
          <w:p w:rsidR="00A919E7" w:rsidRPr="00A919E7" w:rsidRDefault="00A919E7" w:rsidP="00DE131A">
            <w:pPr>
              <w:suppressAutoHyphens/>
              <w:jc w:val="both"/>
              <w:rPr>
                <w:b/>
                <w:i/>
                <w:u w:val="single"/>
                <w:lang w:val="bg-BG"/>
              </w:rPr>
            </w:pPr>
          </w:p>
          <w:p w:rsidR="00A919E7" w:rsidRDefault="00A919E7" w:rsidP="00DE131A">
            <w:pPr>
              <w:suppressAutoHyphens/>
              <w:jc w:val="both"/>
              <w:rPr>
                <w:b/>
                <w:i/>
                <w:u w:val="single"/>
                <w:lang w:val="bg-BG"/>
              </w:rPr>
            </w:pPr>
            <w:r w:rsidRPr="00A919E7">
              <w:rPr>
                <w:b/>
                <w:i/>
                <w:u w:val="single"/>
                <w:lang w:val="bg-BG"/>
              </w:rPr>
              <w:t>Образец № 6</w:t>
            </w:r>
          </w:p>
          <w:p w:rsidR="00950C66" w:rsidRDefault="00950C66" w:rsidP="00DE131A">
            <w:pPr>
              <w:suppressAutoHyphens/>
              <w:jc w:val="both"/>
              <w:rPr>
                <w:b/>
                <w:i/>
                <w:u w:val="single"/>
                <w:lang w:val="bg-BG"/>
              </w:rPr>
            </w:pPr>
          </w:p>
          <w:p w:rsidR="00950C66" w:rsidRPr="00A919E7" w:rsidRDefault="00950C66" w:rsidP="00DE131A">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едложение за обособена позиция 3</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.3.</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t>Техническо пр</w:t>
            </w:r>
            <w:r>
              <w:rPr>
                <w:b/>
                <w:lang w:val="bg-BG"/>
              </w:rPr>
              <w:t xml:space="preserve">едложение за обособена позиция </w:t>
            </w:r>
            <w:r>
              <w:rPr>
                <w:b/>
                <w:lang w:val="bg-BG"/>
              </w:rPr>
              <w:lastRenderedPageBreak/>
              <w:t>4</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lastRenderedPageBreak/>
              <w:t>Образец № 3</w:t>
            </w:r>
            <w:r>
              <w:rPr>
                <w:b/>
                <w:i/>
                <w:u w:val="single"/>
                <w:lang w:val="bg-BG"/>
              </w:rPr>
              <w:t>.4.</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EE67E9" w:rsidRPr="00D22E42" w:rsidTr="00EE67E9">
        <w:tc>
          <w:tcPr>
            <w:tcW w:w="5418" w:type="dxa"/>
            <w:gridSpan w:val="2"/>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lang w:val="bg-BG"/>
              </w:rPr>
            </w:pPr>
            <w:r w:rsidRPr="00A919E7">
              <w:rPr>
                <w:b/>
                <w:lang w:val="bg-BG"/>
              </w:rPr>
              <w:lastRenderedPageBreak/>
              <w:t>Техническо пр</w:t>
            </w:r>
            <w:r>
              <w:rPr>
                <w:b/>
                <w:lang w:val="bg-BG"/>
              </w:rPr>
              <w:t>едложение за обособена позиция 5</w:t>
            </w:r>
            <w:r w:rsidRPr="00A919E7">
              <w:rPr>
                <w:b/>
                <w:lang w:val="bg-BG"/>
              </w:rPr>
              <w:t>, съдържащо:</w:t>
            </w:r>
          </w:p>
          <w:p w:rsidR="00EE67E9" w:rsidRDefault="00EE67E9"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EE67E9" w:rsidRDefault="00EE67E9"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EE67E9" w:rsidRDefault="00EE67E9"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EE67E9" w:rsidRPr="00AB0FFE" w:rsidRDefault="00EE67E9"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EE67E9" w:rsidRPr="00A919E7" w:rsidRDefault="00EE67E9" w:rsidP="00EE67E9">
            <w:pPr>
              <w:suppressAutoHyphens/>
              <w:jc w:val="both"/>
              <w:rPr>
                <w:b/>
                <w:i/>
                <w:u w:val="single"/>
                <w:lang w:val="bg-BG"/>
              </w:rPr>
            </w:pPr>
            <w:r w:rsidRPr="00B21122">
              <w:rPr>
                <w:b/>
                <w:i/>
                <w:u w:val="single"/>
                <w:lang w:val="bg-BG"/>
              </w:rPr>
              <w:t>Образец № 3</w:t>
            </w:r>
            <w:r>
              <w:rPr>
                <w:b/>
                <w:i/>
                <w:u w:val="single"/>
                <w:lang w:val="bg-BG"/>
              </w:rPr>
              <w:t>.5.</w:t>
            </w:r>
            <w:r w:rsidRPr="00A919E7">
              <w:rPr>
                <w:b/>
                <w:i/>
                <w:u w:val="single"/>
                <w:lang w:val="bg-BG"/>
              </w:rPr>
              <w:t xml:space="preserve">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Оригинал или нотариално заверено копие</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Свободна редакция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4 </w:t>
            </w:r>
          </w:p>
          <w:p w:rsidR="00EE67E9" w:rsidRPr="00A919E7"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r w:rsidRPr="00A919E7">
              <w:rPr>
                <w:b/>
                <w:i/>
                <w:u w:val="single"/>
                <w:lang w:val="bg-BG"/>
              </w:rPr>
              <w:t xml:space="preserve">Образец № 5 </w:t>
            </w:r>
          </w:p>
          <w:p w:rsidR="00EE67E9" w:rsidRPr="00A919E7" w:rsidRDefault="00EE67E9" w:rsidP="00EE67E9">
            <w:pPr>
              <w:suppressAutoHyphens/>
              <w:jc w:val="both"/>
              <w:rPr>
                <w:b/>
                <w:i/>
                <w:u w:val="single"/>
                <w:lang w:val="bg-BG"/>
              </w:rPr>
            </w:pPr>
          </w:p>
          <w:p w:rsidR="00EE67E9" w:rsidRDefault="00EE67E9" w:rsidP="00EE67E9">
            <w:pPr>
              <w:suppressAutoHyphens/>
              <w:jc w:val="both"/>
              <w:rPr>
                <w:b/>
                <w:i/>
                <w:u w:val="single"/>
                <w:lang w:val="bg-BG"/>
              </w:rPr>
            </w:pPr>
            <w:r w:rsidRPr="00A919E7">
              <w:rPr>
                <w:b/>
                <w:i/>
                <w:u w:val="single"/>
                <w:lang w:val="bg-BG"/>
              </w:rPr>
              <w:t>Образец № 6</w:t>
            </w:r>
          </w:p>
          <w:p w:rsidR="00EE67E9" w:rsidRDefault="00EE67E9" w:rsidP="00EE67E9">
            <w:pPr>
              <w:suppressAutoHyphens/>
              <w:jc w:val="both"/>
              <w:rPr>
                <w:b/>
                <w:i/>
                <w:u w:val="single"/>
                <w:lang w:val="bg-BG"/>
              </w:rPr>
            </w:pPr>
          </w:p>
          <w:p w:rsidR="00EE67E9" w:rsidRPr="00A919E7" w:rsidRDefault="00EE67E9" w:rsidP="00EE67E9">
            <w:pPr>
              <w:suppressAutoHyphens/>
              <w:jc w:val="both"/>
              <w:rPr>
                <w:b/>
                <w:i/>
                <w:u w:val="single"/>
                <w:lang w:val="bg-BG"/>
              </w:rPr>
            </w:pPr>
          </w:p>
        </w:tc>
      </w:tr>
      <w:tr w:rsidR="00C31D01" w:rsidRPr="00D22E42" w:rsidTr="00C31D01">
        <w:tc>
          <w:tcPr>
            <w:tcW w:w="5418" w:type="dxa"/>
            <w:gridSpan w:val="2"/>
            <w:tcBorders>
              <w:top w:val="single" w:sz="4" w:space="0" w:color="auto"/>
              <w:left w:val="single" w:sz="4" w:space="0" w:color="auto"/>
              <w:bottom w:val="single" w:sz="4" w:space="0" w:color="auto"/>
              <w:right w:val="single" w:sz="4" w:space="0" w:color="auto"/>
            </w:tcBorders>
          </w:tcPr>
          <w:p w:rsidR="00C31D01" w:rsidRPr="00A919E7" w:rsidRDefault="00C31D01" w:rsidP="00023855">
            <w:pPr>
              <w:suppressAutoHyphens/>
              <w:jc w:val="both"/>
              <w:rPr>
                <w:b/>
                <w:lang w:val="bg-BG"/>
              </w:rPr>
            </w:pPr>
            <w:r w:rsidRPr="00A919E7">
              <w:rPr>
                <w:b/>
                <w:lang w:val="bg-BG"/>
              </w:rPr>
              <w:t>Техническо пр</w:t>
            </w:r>
            <w:r>
              <w:rPr>
                <w:b/>
                <w:lang w:val="bg-BG"/>
              </w:rPr>
              <w:t>едложение за обособена позиция 6</w:t>
            </w:r>
            <w:r w:rsidRPr="00A919E7">
              <w:rPr>
                <w:b/>
                <w:lang w:val="bg-BG"/>
              </w:rPr>
              <w:t>, съдържащо:</w:t>
            </w:r>
          </w:p>
          <w:p w:rsidR="00C31D01" w:rsidRDefault="00C31D01"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C31D01" w:rsidRDefault="00C31D01"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C31D01" w:rsidRDefault="00C31D01"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C31D01" w:rsidRPr="00AB0FFE" w:rsidRDefault="00C31D01" w:rsidP="001E60C8">
            <w:pPr>
              <w:numPr>
                <w:ilvl w:val="0"/>
                <w:numId w:val="21"/>
              </w:numPr>
              <w:suppressAutoHyphens/>
              <w:ind w:left="0" w:firstLine="360"/>
              <w:jc w:val="both"/>
              <w:rPr>
                <w:b/>
                <w:lang w:val="bg-BG"/>
              </w:rPr>
            </w:pPr>
            <w:r w:rsidRPr="00A919E7">
              <w:rPr>
                <w:b/>
                <w:lang w:val="bg-BG"/>
              </w:rPr>
              <w:t xml:space="preserve">декларация, че при изготвяне на </w:t>
            </w:r>
            <w:r w:rsidRPr="00A919E7">
              <w:rPr>
                <w:b/>
                <w:lang w:val="bg-BG"/>
              </w:rPr>
              <w:lastRenderedPageBreak/>
              <w:t>офертата са спазени задълженията, свързани с данъци и осигуровки,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C31D01" w:rsidRPr="00C31D01" w:rsidRDefault="00C31D01" w:rsidP="00023855">
            <w:pPr>
              <w:suppressAutoHyphens/>
              <w:jc w:val="both"/>
              <w:rPr>
                <w:b/>
                <w:i/>
                <w:u w:val="single"/>
                <w:lang w:val="bg-BG"/>
              </w:rPr>
            </w:pPr>
            <w:r w:rsidRPr="00B21122">
              <w:rPr>
                <w:b/>
                <w:i/>
                <w:u w:val="single"/>
                <w:lang w:val="bg-BG"/>
              </w:rPr>
              <w:lastRenderedPageBreak/>
              <w:t>Образец № 3</w:t>
            </w:r>
            <w:r>
              <w:rPr>
                <w:b/>
                <w:i/>
                <w:u w:val="single"/>
                <w:lang w:val="bg-BG"/>
              </w:rPr>
              <w:t>.6.</w:t>
            </w:r>
            <w:r w:rsidRPr="00C31D01">
              <w:rPr>
                <w:b/>
                <w:i/>
                <w:u w:val="single"/>
                <w:lang w:val="bg-BG"/>
              </w:rPr>
              <w:t xml:space="preserve">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Оригинал или нотариално заверено копие</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Свободна редакция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4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 xml:space="preserve">Образец № 5 </w:t>
            </w:r>
          </w:p>
          <w:p w:rsidR="00C31D01" w:rsidRPr="00C31D01" w:rsidRDefault="00C31D01" w:rsidP="00023855">
            <w:pPr>
              <w:suppressAutoHyphens/>
              <w:jc w:val="both"/>
              <w:rPr>
                <w:b/>
                <w:i/>
                <w:u w:val="single"/>
                <w:lang w:val="bg-BG"/>
              </w:rPr>
            </w:pPr>
          </w:p>
          <w:p w:rsidR="00C31D01" w:rsidRPr="00C31D01" w:rsidRDefault="00C31D01" w:rsidP="00023855">
            <w:pPr>
              <w:suppressAutoHyphens/>
              <w:jc w:val="both"/>
              <w:rPr>
                <w:b/>
                <w:i/>
                <w:u w:val="single"/>
                <w:lang w:val="bg-BG"/>
              </w:rPr>
            </w:pPr>
            <w:r w:rsidRPr="00C31D01">
              <w:rPr>
                <w:b/>
                <w:i/>
                <w:u w:val="single"/>
                <w:lang w:val="bg-BG"/>
              </w:rPr>
              <w:t>Образец № 6</w:t>
            </w:r>
          </w:p>
          <w:p w:rsidR="00C31D01" w:rsidRPr="00C31D01" w:rsidRDefault="00C31D01" w:rsidP="00023855">
            <w:pPr>
              <w:suppressAutoHyphens/>
              <w:jc w:val="both"/>
              <w:rPr>
                <w:b/>
                <w:i/>
                <w:u w:val="single"/>
                <w:lang w:val="bg-BG"/>
              </w:rPr>
            </w:pPr>
          </w:p>
          <w:p w:rsidR="00C31D01" w:rsidRPr="00A919E7" w:rsidRDefault="00C31D01" w:rsidP="00023855">
            <w:pPr>
              <w:suppressAutoHyphens/>
              <w:jc w:val="both"/>
              <w:rPr>
                <w:b/>
                <w:i/>
                <w:u w:val="single"/>
                <w:lang w:val="bg-BG"/>
              </w:rPr>
            </w:pPr>
          </w:p>
        </w:tc>
      </w:tr>
      <w:tr w:rsidR="00A919E7" w:rsidRPr="00D22E42" w:rsidTr="00D166A5">
        <w:tc>
          <w:tcPr>
            <w:tcW w:w="9648" w:type="dxa"/>
            <w:gridSpan w:val="3"/>
          </w:tcPr>
          <w:p w:rsidR="00A919E7" w:rsidRPr="00B21122" w:rsidRDefault="00A919E7" w:rsidP="00A919E7">
            <w:pPr>
              <w:suppressAutoHyphens/>
              <w:jc w:val="center"/>
              <w:rPr>
                <w:b/>
                <w:i/>
                <w:u w:val="single"/>
                <w:lang w:val="bg-BG"/>
              </w:rPr>
            </w:pPr>
            <w:r w:rsidRPr="00B21122">
              <w:rPr>
                <w:b/>
              </w:rPr>
              <w:lastRenderedPageBreak/>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за обособена позиция 1</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7F0058" w:rsidP="00D22E42">
            <w:pPr>
              <w:suppressAutoHyphens/>
              <w:jc w:val="both"/>
              <w:rPr>
                <w:b/>
                <w:i/>
                <w:u w:val="single"/>
                <w:lang w:val="bg-BG"/>
              </w:rPr>
            </w:pPr>
            <w:r w:rsidRPr="007F0058">
              <w:rPr>
                <w:b/>
                <w:lang w:val="bg-BG"/>
              </w:rPr>
              <w:t>Образец № 7.1</w:t>
            </w:r>
          </w:p>
        </w:tc>
      </w:tr>
      <w:tr w:rsidR="007F0058" w:rsidRPr="00D22E42" w:rsidTr="00D166A5">
        <w:tc>
          <w:tcPr>
            <w:tcW w:w="9648" w:type="dxa"/>
            <w:gridSpan w:val="3"/>
          </w:tcPr>
          <w:p w:rsidR="007F0058" w:rsidRPr="00B21122" w:rsidRDefault="007F0058" w:rsidP="00DE131A">
            <w:pPr>
              <w:suppressAutoHyphens/>
              <w:jc w:val="center"/>
              <w:rPr>
                <w:b/>
                <w:i/>
                <w:u w:val="single"/>
                <w:lang w:val="bg-BG"/>
              </w:rPr>
            </w:pPr>
            <w:r w:rsidRPr="00B21122">
              <w:rPr>
                <w:b/>
              </w:rPr>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Pr>
                <w:b/>
                <w:lang w:val="bg-BG"/>
              </w:rPr>
              <w:t xml:space="preserve"> за обособена позиция 2</w:t>
            </w:r>
          </w:p>
        </w:tc>
      </w:tr>
      <w:tr w:rsidR="007F0058" w:rsidRPr="00D22E42" w:rsidTr="00D166A5">
        <w:tc>
          <w:tcPr>
            <w:tcW w:w="5418" w:type="dxa"/>
            <w:gridSpan w:val="2"/>
          </w:tcPr>
          <w:p w:rsidR="007F0058" w:rsidRPr="00B21122" w:rsidRDefault="007F0058" w:rsidP="00DE131A">
            <w:pPr>
              <w:suppressAutoHyphens/>
              <w:jc w:val="both"/>
              <w:rPr>
                <w:b/>
                <w:lang w:val="bg-BG"/>
              </w:rPr>
            </w:pPr>
            <w:r w:rsidRPr="007F0058">
              <w:rPr>
                <w:b/>
                <w:lang w:val="bg-BG"/>
              </w:rPr>
              <w:t xml:space="preserve">„Ценово предложение” </w:t>
            </w:r>
          </w:p>
        </w:tc>
        <w:tc>
          <w:tcPr>
            <w:tcW w:w="4230" w:type="dxa"/>
          </w:tcPr>
          <w:p w:rsidR="007F0058" w:rsidRPr="00B21122" w:rsidRDefault="007F0058" w:rsidP="00DE131A">
            <w:pPr>
              <w:suppressAutoHyphens/>
              <w:jc w:val="both"/>
              <w:rPr>
                <w:b/>
                <w:i/>
                <w:u w:val="single"/>
                <w:lang w:val="bg-BG"/>
              </w:rPr>
            </w:pPr>
            <w:r>
              <w:rPr>
                <w:b/>
                <w:lang w:val="bg-BG"/>
              </w:rPr>
              <w:t>Образец № 7.2</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7.3</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7.4</w:t>
            </w:r>
          </w:p>
        </w:tc>
      </w:tr>
      <w:tr w:rsidR="00EE67E9" w:rsidRPr="00D22E42" w:rsidTr="00EE67E9">
        <w:tc>
          <w:tcPr>
            <w:tcW w:w="9648" w:type="dxa"/>
            <w:gridSpan w:val="3"/>
          </w:tcPr>
          <w:p w:rsidR="00EE67E9" w:rsidRPr="00B21122" w:rsidRDefault="00EE67E9" w:rsidP="00EE67E9">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EE67E9" w:rsidRPr="00D22E42" w:rsidTr="00EE67E9">
        <w:tc>
          <w:tcPr>
            <w:tcW w:w="5418" w:type="dxa"/>
            <w:gridSpan w:val="2"/>
          </w:tcPr>
          <w:p w:rsidR="00EE67E9" w:rsidRPr="00B21122" w:rsidRDefault="00EE67E9" w:rsidP="00EE67E9">
            <w:pPr>
              <w:suppressAutoHyphens/>
              <w:jc w:val="both"/>
              <w:rPr>
                <w:b/>
                <w:lang w:val="bg-BG"/>
              </w:rPr>
            </w:pPr>
            <w:r w:rsidRPr="007F0058">
              <w:rPr>
                <w:b/>
                <w:lang w:val="bg-BG"/>
              </w:rPr>
              <w:t xml:space="preserve">„Ценово предложение” </w:t>
            </w:r>
          </w:p>
        </w:tc>
        <w:tc>
          <w:tcPr>
            <w:tcW w:w="4230" w:type="dxa"/>
          </w:tcPr>
          <w:p w:rsidR="00EE67E9" w:rsidRPr="00B21122" w:rsidRDefault="00EE67E9" w:rsidP="00EE67E9">
            <w:pPr>
              <w:suppressAutoHyphens/>
              <w:jc w:val="both"/>
              <w:rPr>
                <w:b/>
                <w:i/>
                <w:u w:val="single"/>
                <w:lang w:val="bg-BG"/>
              </w:rPr>
            </w:pPr>
            <w:r>
              <w:rPr>
                <w:b/>
                <w:lang w:val="bg-BG"/>
              </w:rPr>
              <w:t>Образец № 7.5</w:t>
            </w:r>
          </w:p>
        </w:tc>
      </w:tr>
      <w:tr w:rsidR="00C31D01" w:rsidRPr="00D22E42" w:rsidTr="00023855">
        <w:tc>
          <w:tcPr>
            <w:tcW w:w="9648" w:type="dxa"/>
            <w:gridSpan w:val="3"/>
          </w:tcPr>
          <w:p w:rsidR="00C31D01" w:rsidRPr="00B21122" w:rsidRDefault="00C31D01" w:rsidP="00023855">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C31D01" w:rsidRPr="00D22E42" w:rsidTr="00023855">
        <w:tc>
          <w:tcPr>
            <w:tcW w:w="5418" w:type="dxa"/>
            <w:gridSpan w:val="2"/>
          </w:tcPr>
          <w:p w:rsidR="00C31D01" w:rsidRPr="00B21122" w:rsidRDefault="00C31D01" w:rsidP="00023855">
            <w:pPr>
              <w:suppressAutoHyphens/>
              <w:jc w:val="both"/>
              <w:rPr>
                <w:b/>
                <w:lang w:val="bg-BG"/>
              </w:rPr>
            </w:pPr>
            <w:r w:rsidRPr="007F0058">
              <w:rPr>
                <w:b/>
                <w:lang w:val="bg-BG"/>
              </w:rPr>
              <w:t xml:space="preserve">„Ценово предложение” </w:t>
            </w:r>
          </w:p>
        </w:tc>
        <w:tc>
          <w:tcPr>
            <w:tcW w:w="4230" w:type="dxa"/>
          </w:tcPr>
          <w:p w:rsidR="00C31D01" w:rsidRPr="00B21122" w:rsidRDefault="00C31D01" w:rsidP="00023855">
            <w:pPr>
              <w:suppressAutoHyphens/>
              <w:jc w:val="both"/>
              <w:rPr>
                <w:b/>
                <w:i/>
                <w:u w:val="single"/>
                <w:lang w:val="bg-BG"/>
              </w:rPr>
            </w:pPr>
            <w:r>
              <w:rPr>
                <w:b/>
                <w:lang w:val="bg-BG"/>
              </w:rPr>
              <w:t>Образец № 7.6</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 xml:space="preserve">5.2. </w:t>
      </w:r>
      <w:r w:rsidRPr="00B21122">
        <w:t>при командитно дружество – неограничено отговорните съдружници по чл. 105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P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lastRenderedPageBreak/>
        <w:t>Преди сключването на</w:t>
      </w:r>
      <w:r w:rsidR="00977B8E">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w:t>
      </w:r>
      <w:r w:rsidR="00C31D01">
        <w:rPr>
          <w:b/>
          <w:i/>
          <w:u w:val="single"/>
          <w:lang w:val="bg-BG" w:eastAsia="bg-BG"/>
        </w:rPr>
        <w:t>.1. до 10.6</w:t>
      </w:r>
      <w:r w:rsidR="00EE67E9">
        <w:rPr>
          <w:b/>
          <w:i/>
          <w:u w:val="single"/>
          <w:lang w:val="bg-BG" w:eastAsia="bg-BG"/>
        </w:rPr>
        <w:t>.</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11, когато е приложимо.</w:t>
      </w:r>
    </w:p>
    <w:p w:rsidR="003D0228" w:rsidRDefault="003D0228" w:rsidP="00B21122">
      <w:pPr>
        <w:shd w:val="clear" w:color="auto" w:fill="FFFFFF"/>
        <w:tabs>
          <w:tab w:val="left" w:pos="720"/>
        </w:tabs>
        <w:spacing w:line="276" w:lineRule="auto"/>
        <w:jc w:val="both"/>
        <w:rPr>
          <w:lang w:val="bg-BG"/>
        </w:rPr>
      </w:pPr>
    </w:p>
    <w:p w:rsidR="00A24F89" w:rsidRPr="00A24F89" w:rsidRDefault="007F0058" w:rsidP="00A24F89">
      <w:pPr>
        <w:shd w:val="clear" w:color="auto" w:fill="FFFFFF"/>
        <w:tabs>
          <w:tab w:val="left" w:pos="720"/>
        </w:tabs>
        <w:spacing w:line="276" w:lineRule="auto"/>
        <w:ind w:firstLine="709"/>
        <w:jc w:val="both"/>
        <w:rPr>
          <w:b/>
          <w:lang w:val="bg-BG" w:eastAsia="bg-BG"/>
        </w:rPr>
      </w:pPr>
      <w:r w:rsidRPr="007F0058">
        <w:rPr>
          <w:b/>
          <w:lang w:val="bg-BG"/>
        </w:rPr>
        <w:t>Указание за подготовка на</w:t>
      </w:r>
      <w:r w:rsidR="00A24F89">
        <w:rPr>
          <w:lang w:val="bg-BG"/>
        </w:rPr>
        <w:tab/>
      </w:r>
      <w:r w:rsidR="00A24F89" w:rsidRPr="00A24F89">
        <w:rPr>
          <w:b/>
          <w:lang w:val="bg-BG" w:eastAsia="bg-BG"/>
        </w:rPr>
        <w:t>Декларацията по чл. 3, т. 8 от</w:t>
      </w:r>
      <w:r w:rsidR="00A24F89"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попълва се </w:t>
      </w:r>
      <w:r w:rsidR="00A24F89" w:rsidRPr="00A24F89">
        <w:rPr>
          <w:b/>
          <w:i/>
          <w:u w:val="single"/>
          <w:lang w:val="bg-BG" w:eastAsia="bg-BG"/>
        </w:rPr>
        <w:t>Образец № 9</w:t>
      </w: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B21122" w:rsidRPr="00B21122">
        <w:rPr>
          <w:b/>
          <w:lang w:val="bg-BG"/>
        </w:rPr>
        <w:t>за обособена позиция 1</w:t>
      </w:r>
      <w:r w:rsidR="00B21122" w:rsidRPr="00B21122">
        <w:rPr>
          <w:lang w:val="bg-BG"/>
        </w:rPr>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Образец № 3</w:t>
      </w:r>
      <w:r w:rsidR="007744CA">
        <w:rPr>
          <w:b/>
          <w:i/>
          <w:u w:val="single"/>
          <w:lang w:val="bg-BG"/>
        </w:rPr>
        <w:t>.1.</w:t>
      </w:r>
      <w:r w:rsidR="00B21122" w:rsidRPr="00B21122">
        <w:rPr>
          <w:b/>
          <w:i/>
          <w:u w:val="single"/>
          <w:lang w:val="bg-BG"/>
        </w:rPr>
        <w:t xml:space="preserve">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lastRenderedPageBreak/>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50C66"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B21122" w:rsidRPr="00B21122" w:rsidRDefault="00B21122"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r w:rsidRPr="00B21122">
        <w:rPr>
          <w:lang w:val="bg-BG"/>
        </w:rPr>
        <w:tab/>
      </w:r>
      <w:r w:rsidR="007F0058" w:rsidRPr="007F0058">
        <w:rPr>
          <w:b/>
          <w:lang w:val="bg-BG"/>
        </w:rPr>
        <w:t>Указание за подготовка на</w:t>
      </w:r>
      <w:r w:rsidR="007F0058" w:rsidRPr="00B21122">
        <w:rPr>
          <w:b/>
          <w:lang w:val="bg-BG"/>
        </w:rPr>
        <w:t xml:space="preserve"> </w:t>
      </w:r>
      <w:r w:rsidRPr="00B21122">
        <w:rPr>
          <w:b/>
          <w:lang w:val="bg-BG"/>
        </w:rPr>
        <w:t>Техническо предложение</w:t>
      </w:r>
      <w:r w:rsidRPr="00B21122">
        <w:t xml:space="preserve"> </w:t>
      </w:r>
      <w:r w:rsidRPr="00B21122">
        <w:rPr>
          <w:b/>
          <w:lang w:val="bg-BG"/>
        </w:rPr>
        <w:t>за обособена позиция 2</w:t>
      </w:r>
      <w:r w:rsidRPr="00B21122">
        <w:rPr>
          <w:lang w:val="bg-BG"/>
        </w:rPr>
        <w:t xml:space="preserve"> </w:t>
      </w:r>
      <w:r w:rsidR="007A2500">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7744CA">
        <w:rPr>
          <w:b/>
          <w:i/>
          <w:u w:val="single"/>
          <w:lang w:val="bg-BG"/>
        </w:rPr>
        <w:t>.2.</w:t>
      </w:r>
      <w:r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950C66" w:rsidRPr="00B21122" w:rsidRDefault="00950C66" w:rsidP="00EF1E7A">
      <w:pPr>
        <w:shd w:val="clear" w:color="auto" w:fill="FFFFFF"/>
        <w:tabs>
          <w:tab w:val="left" w:pos="720"/>
        </w:tabs>
        <w:spacing w:line="276" w:lineRule="auto"/>
        <w:jc w:val="both"/>
        <w:rPr>
          <w:lang w:val="bg-BG" w:eastAsia="bg-BG"/>
        </w:rPr>
      </w:pPr>
    </w:p>
    <w:p w:rsidR="00EE67E9" w:rsidRPr="00B21122" w:rsidRDefault="00EE67E9" w:rsidP="00EE67E9">
      <w:pPr>
        <w:shd w:val="clear" w:color="auto" w:fill="FFFFFF"/>
        <w:tabs>
          <w:tab w:val="left" w:pos="720"/>
        </w:tabs>
        <w:spacing w:line="276" w:lineRule="auto"/>
        <w:jc w:val="both"/>
        <w:rPr>
          <w:b/>
          <w:lang w:val="bg-BG"/>
        </w:rPr>
      </w:pPr>
      <w:r w:rsidRPr="00B21122">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.3.</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EE67E9" w:rsidP="00977B8E">
      <w:pPr>
        <w:shd w:val="clear" w:color="auto" w:fill="FFFFFF"/>
        <w:tabs>
          <w:tab w:val="left" w:pos="720"/>
        </w:tabs>
        <w:spacing w:line="276" w:lineRule="auto"/>
        <w:jc w:val="both"/>
        <w:rPr>
          <w:i/>
          <w:u w:val="single"/>
          <w:lang w:val="bg-BG" w:eastAsia="bg-BG"/>
        </w:rPr>
      </w:pPr>
      <w:r w:rsidRPr="00B21122">
        <w:rPr>
          <w:lang w:val="bg-BG"/>
        </w:rPr>
        <w:tab/>
      </w:r>
      <w:r w:rsidR="00977B8E"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EE67E9" w:rsidRDefault="00EE67E9" w:rsidP="00EE67E9">
      <w:pPr>
        <w:shd w:val="clear" w:color="auto" w:fill="FFFFFF"/>
        <w:tabs>
          <w:tab w:val="left" w:pos="720"/>
        </w:tabs>
        <w:spacing w:line="276" w:lineRule="auto"/>
        <w:jc w:val="both"/>
        <w:rPr>
          <w:lang w:val="bg-BG"/>
        </w:rPr>
      </w:pP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.4.</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EE67E9" w:rsidP="00977B8E">
      <w:pPr>
        <w:shd w:val="clear" w:color="auto" w:fill="FFFFFF"/>
        <w:tabs>
          <w:tab w:val="left" w:pos="720"/>
        </w:tabs>
        <w:spacing w:line="276" w:lineRule="auto"/>
        <w:jc w:val="both"/>
        <w:rPr>
          <w:i/>
          <w:u w:val="single"/>
          <w:lang w:val="bg-BG" w:eastAsia="bg-BG"/>
        </w:rPr>
      </w:pPr>
      <w:r w:rsidRPr="00B21122">
        <w:rPr>
          <w:lang w:val="bg-BG"/>
        </w:rPr>
        <w:tab/>
      </w:r>
      <w:r w:rsidR="00977B8E"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lastRenderedPageBreak/>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EE67E9" w:rsidRDefault="00EE67E9" w:rsidP="00EE67E9">
      <w:pPr>
        <w:shd w:val="clear" w:color="auto" w:fill="FFFFFF"/>
        <w:tabs>
          <w:tab w:val="left" w:pos="720"/>
        </w:tabs>
        <w:spacing w:line="276" w:lineRule="auto"/>
        <w:jc w:val="both"/>
        <w:rPr>
          <w:lang w:val="bg-BG"/>
        </w:rPr>
      </w:pPr>
    </w:p>
    <w:p w:rsidR="00EE67E9" w:rsidRPr="00B21122" w:rsidRDefault="00EE67E9" w:rsidP="00EE67E9">
      <w:pPr>
        <w:shd w:val="clear" w:color="auto" w:fill="FFFFFF"/>
        <w:tabs>
          <w:tab w:val="left" w:pos="720"/>
        </w:tabs>
        <w:spacing w:line="276" w:lineRule="auto"/>
        <w:jc w:val="both"/>
        <w:rPr>
          <w:b/>
          <w:lang w:val="bg-BG"/>
        </w:rPr>
      </w:pPr>
      <w:r>
        <w:rPr>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sidRPr="00B21122">
        <w:rPr>
          <w:b/>
          <w:lang w:val="bg-BG"/>
        </w:rPr>
        <w:t>за обособена позиция 2</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.5.</w:t>
      </w:r>
      <w:r w:rsidRPr="00B21122">
        <w:rPr>
          <w:b/>
          <w:lang w:val="bg-BG"/>
        </w:rPr>
        <w:t>, съдържащо:</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B21122" w:rsidRDefault="00EE67E9" w:rsidP="00EE67E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EE67E9" w:rsidRPr="00B21122"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EE67E9" w:rsidRDefault="00EE67E9" w:rsidP="00EE67E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B21122" w:rsidRDefault="00B21122" w:rsidP="00B21122">
      <w:pPr>
        <w:shd w:val="clear" w:color="auto" w:fill="FFFFFF"/>
        <w:tabs>
          <w:tab w:val="left" w:pos="720"/>
        </w:tabs>
        <w:spacing w:line="276" w:lineRule="auto"/>
        <w:ind w:firstLine="720"/>
        <w:jc w:val="both"/>
        <w:rPr>
          <w:b/>
          <w:i/>
          <w:lang w:val="bg-BG"/>
        </w:rPr>
      </w:pPr>
    </w:p>
    <w:p w:rsidR="00C31D01" w:rsidRPr="00B21122" w:rsidRDefault="00C31D01" w:rsidP="00C31D01">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b/>
          <w:lang w:val="bg-BG"/>
        </w:rPr>
        <w:t>за обособена позиция 6</w:t>
      </w:r>
      <w:r w:rsidRPr="00B21122">
        <w:rPr>
          <w:lang w:val="bg-BG"/>
        </w:rPr>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Pr>
          <w:b/>
          <w:i/>
          <w:u w:val="single"/>
          <w:lang w:val="bg-BG"/>
        </w:rPr>
        <w:t>.6.</w:t>
      </w:r>
      <w:r w:rsidRPr="00B21122">
        <w:rPr>
          <w:b/>
          <w:i/>
          <w:u w:val="single"/>
          <w:lang w:val="bg-BG"/>
        </w:rPr>
        <w:t xml:space="preserve"> </w:t>
      </w:r>
      <w:r w:rsidRPr="00B21122">
        <w:rPr>
          <w:b/>
          <w:lang w:val="bg-BG"/>
        </w:rPr>
        <w:t>, съдържащо:</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C31D01" w:rsidRPr="00B21122" w:rsidRDefault="00C31D01" w:rsidP="00C31D01">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C31D01" w:rsidRPr="00B21122"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C31D01" w:rsidRDefault="00C31D01" w:rsidP="00C31D01">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lastRenderedPageBreak/>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C31D01" w:rsidRPr="00B21122" w:rsidRDefault="00C31D01" w:rsidP="00B21122">
      <w:pPr>
        <w:shd w:val="clear" w:color="auto" w:fill="FFFFFF"/>
        <w:tabs>
          <w:tab w:val="left" w:pos="720"/>
        </w:tabs>
        <w:spacing w:line="276" w:lineRule="auto"/>
        <w:ind w:firstLine="720"/>
        <w:jc w:val="both"/>
        <w:rPr>
          <w:b/>
          <w:i/>
          <w:lang w:val="bg-BG"/>
        </w:rPr>
      </w:pPr>
    </w:p>
    <w:p w:rsidR="00B21122" w:rsidRPr="00B21122" w:rsidRDefault="00B21122" w:rsidP="00B21122">
      <w:pPr>
        <w:shd w:val="clear" w:color="auto" w:fill="FFFFFF"/>
        <w:tabs>
          <w:tab w:val="left" w:pos="720"/>
        </w:tabs>
        <w:spacing w:line="276" w:lineRule="auto"/>
        <w:ind w:firstLine="720"/>
        <w:jc w:val="both"/>
        <w:rPr>
          <w:b/>
          <w:i/>
          <w:lang w:val="bg-BG"/>
        </w:rPr>
      </w:pPr>
      <w:r w:rsidRPr="00B21122">
        <w:rPr>
          <w:b/>
          <w:i/>
          <w:lang w:val="bg-BG"/>
        </w:rPr>
        <w:t>Важно:</w:t>
      </w:r>
    </w:p>
    <w:p w:rsidR="00B21122" w:rsidRPr="00B21122" w:rsidRDefault="00A919E7" w:rsidP="00B21122">
      <w:pPr>
        <w:shd w:val="clear" w:color="auto" w:fill="FFFFFF"/>
        <w:tabs>
          <w:tab w:val="left" w:pos="720"/>
        </w:tabs>
        <w:spacing w:line="276" w:lineRule="auto"/>
        <w:ind w:firstLine="720"/>
        <w:jc w:val="both"/>
        <w:rPr>
          <w:b/>
          <w:i/>
          <w:lang w:val="bg-BG"/>
        </w:rPr>
      </w:pPr>
      <w:r>
        <w:rPr>
          <w:b/>
          <w:i/>
          <w:lang w:val="bg-BG"/>
        </w:rPr>
        <w:t>Техническите предложения с неговите приложения</w:t>
      </w:r>
      <w:r w:rsidR="00B21122" w:rsidRPr="00B21122">
        <w:rPr>
          <w:b/>
          <w:i/>
          <w:lang w:val="bg-BG"/>
        </w:rPr>
        <w:t xml:space="preserve"> се представят само за съответната обособена позиция, за която участникът подава оферта.</w:t>
      </w:r>
    </w:p>
    <w:p w:rsidR="00B21122" w:rsidRPr="00977B8E" w:rsidRDefault="00977B8E" w:rsidP="00977B8E">
      <w:pPr>
        <w:shd w:val="clear" w:color="auto" w:fill="FFFFFF"/>
        <w:tabs>
          <w:tab w:val="left" w:pos="720"/>
        </w:tabs>
        <w:spacing w:line="276" w:lineRule="auto"/>
        <w:ind w:firstLine="720"/>
        <w:jc w:val="both"/>
        <w:rPr>
          <w:b/>
          <w:lang w:val="bg-BG"/>
        </w:rPr>
      </w:pPr>
      <w:r>
        <w:rPr>
          <w:b/>
          <w:lang w:val="bg-BG"/>
        </w:rPr>
        <w:t xml:space="preserve"> </w:t>
      </w:r>
      <w:r w:rsidR="00B21122" w:rsidRPr="00B21122">
        <w:rPr>
          <w:bCs/>
          <w:lang w:val="bg-BG"/>
        </w:rPr>
        <w:tab/>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w:t>
      </w:r>
      <w:r>
        <w:rPr>
          <w:b/>
          <w:lang w:val="bg-BG"/>
        </w:rPr>
        <w:t>за обособена позиция 1</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7.1</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1 елементи, свързани с предлаганата цена (или части от нея), ще бъдат отстр</w:t>
      </w:r>
      <w:r w:rsidR="00C31D01">
        <w:rPr>
          <w:lang w:val="bg-BG"/>
        </w:rPr>
        <w:t>анени от участие в процедурата.</w:t>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„Ценово предложение”</w:t>
      </w:r>
      <w:r>
        <w:rPr>
          <w:b/>
          <w:lang w:val="bg-BG"/>
        </w:rPr>
        <w:t xml:space="preserve"> за обособена позиция 2</w:t>
      </w:r>
      <w:r w:rsidR="00B21122" w:rsidRPr="00B21122">
        <w:rPr>
          <w:b/>
          <w:lang w:val="bg-BG"/>
        </w:rPr>
        <w:t xml:space="preserve"> </w:t>
      </w:r>
      <w:r w:rsidR="007A2500">
        <w:rPr>
          <w:b/>
          <w:lang w:val="bg-BG"/>
        </w:rPr>
        <w:t>–</w:t>
      </w:r>
      <w:r w:rsidR="00B21122" w:rsidRPr="00B21122">
        <w:rPr>
          <w:b/>
          <w:lang w:val="bg-BG"/>
        </w:rPr>
        <w:t xml:space="preserve"> </w:t>
      </w:r>
      <w:r w:rsidR="00B21122" w:rsidRPr="00B21122">
        <w:rPr>
          <w:lang w:val="bg-BG"/>
        </w:rPr>
        <w:t xml:space="preserve">попълва се </w:t>
      </w:r>
      <w:r w:rsidR="00B21122" w:rsidRPr="00B21122">
        <w:rPr>
          <w:b/>
          <w:i/>
          <w:u w:val="single"/>
          <w:lang w:val="bg-BG"/>
        </w:rPr>
        <w:t>Образец № 7.2</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Pr="00B21122">
        <w:rPr>
          <w:lang w:val="bg-BG"/>
        </w:rPr>
        <w:t xml:space="preserve">Предлагани ценови параметри </w:t>
      </w:r>
      <w:r w:rsidR="007A2500">
        <w:rPr>
          <w:lang w:val="bg-BG"/>
        </w:rPr>
        <w:t>„</w:t>
      </w:r>
      <w:r w:rsidRPr="00B21122">
        <w:rPr>
          <w:lang w:val="bg-BG"/>
        </w:rPr>
        <w:t xml:space="preserve"> за обособена позиция 2 не трябва да е посочена никаква информация относно цената;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Pr="00B21122">
        <w:rPr>
          <w:lang w:val="bg-BG"/>
        </w:rPr>
        <w:t>Предлагани ценови параметри</w:t>
      </w:r>
      <w:r w:rsidR="007A2500">
        <w:rPr>
          <w:lang w:val="bg-BG"/>
        </w:rPr>
        <w:t>“</w:t>
      </w:r>
      <w:r w:rsidRPr="00B21122">
        <w:rPr>
          <w:lang w:val="bg-BG"/>
        </w:rPr>
        <w:t xml:space="preserve"> за обособена позиция 2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3</w:t>
      </w:r>
      <w:r w:rsidRPr="00B21122">
        <w:rPr>
          <w:b/>
          <w:lang w:val="bg-BG"/>
        </w:rPr>
        <w:t xml:space="preserve">- </w:t>
      </w:r>
      <w:r w:rsidRPr="00B21122">
        <w:rPr>
          <w:lang w:val="bg-BG"/>
        </w:rPr>
        <w:t xml:space="preserve">попълва се </w:t>
      </w:r>
      <w:r>
        <w:rPr>
          <w:b/>
          <w:i/>
          <w:u w:val="single"/>
          <w:lang w:val="bg-BG"/>
        </w:rPr>
        <w:t>Образец № 7.3</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w:t>
      </w:r>
      <w:r w:rsidR="00076212" w:rsidRPr="00076212">
        <w:rPr>
          <w:color w:val="FF0000"/>
          <w:lang w:val="bg-BG"/>
        </w:rPr>
        <w:t>3</w:t>
      </w:r>
      <w:r w:rsidRPr="00B21122">
        <w:rPr>
          <w:lang w:val="bg-BG"/>
        </w:rPr>
        <w:t xml:space="preserve"> 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4</w:t>
      </w:r>
      <w:r w:rsidRPr="00B21122">
        <w:rPr>
          <w:b/>
          <w:lang w:val="bg-BG"/>
        </w:rPr>
        <w:t xml:space="preserve">- </w:t>
      </w:r>
      <w:r w:rsidRPr="00B21122">
        <w:rPr>
          <w:lang w:val="bg-BG"/>
        </w:rPr>
        <w:t xml:space="preserve">попълва се </w:t>
      </w:r>
      <w:r>
        <w:rPr>
          <w:b/>
          <w:i/>
          <w:u w:val="single"/>
          <w:lang w:val="bg-BG"/>
        </w:rPr>
        <w:t>Образец № 7.4</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w:t>
      </w:r>
      <w:r w:rsidR="00076212" w:rsidRPr="00076212">
        <w:rPr>
          <w:color w:val="FF0000"/>
          <w:lang w:val="bg-BG"/>
        </w:rPr>
        <w:t>4</w:t>
      </w:r>
      <w:r w:rsidRPr="00076212">
        <w:rPr>
          <w:color w:val="FF0000"/>
          <w:lang w:val="bg-BG"/>
        </w:rPr>
        <w:t xml:space="preserve"> </w:t>
      </w:r>
      <w:r w:rsidRPr="00B21122">
        <w:rPr>
          <w:lang w:val="bg-BG"/>
        </w:rPr>
        <w:t>елементи, свързани с предлаганата цена (или части от нея), ще бъдат отстранени от участие в процедурата.</w:t>
      </w:r>
    </w:p>
    <w:p w:rsidR="00EE67E9" w:rsidRPr="00B21122" w:rsidRDefault="00EE67E9" w:rsidP="00EE67E9">
      <w:pPr>
        <w:shd w:val="clear" w:color="auto" w:fill="FFFFFF"/>
        <w:tabs>
          <w:tab w:val="left" w:pos="0"/>
        </w:tabs>
        <w:autoSpaceDE w:val="0"/>
        <w:autoSpaceDN w:val="0"/>
        <w:adjustRightInd w:val="0"/>
        <w:spacing w:line="276" w:lineRule="auto"/>
        <w:ind w:firstLine="709"/>
        <w:jc w:val="both"/>
        <w:rPr>
          <w:lang w:val="bg-BG"/>
        </w:rPr>
      </w:pPr>
      <w:r w:rsidRPr="007F0058">
        <w:rPr>
          <w:b/>
          <w:lang w:val="bg-BG"/>
        </w:rPr>
        <w:lastRenderedPageBreak/>
        <w:t xml:space="preserve">Указание за подготовка на </w:t>
      </w:r>
      <w:r w:rsidRPr="00B21122">
        <w:rPr>
          <w:b/>
          <w:lang w:val="bg-BG"/>
        </w:rPr>
        <w:t xml:space="preserve">„Ценово предложение” </w:t>
      </w:r>
      <w:r>
        <w:rPr>
          <w:b/>
          <w:lang w:val="bg-BG"/>
        </w:rPr>
        <w:t>за обособена позиция 5</w:t>
      </w:r>
      <w:r w:rsidRPr="00B21122">
        <w:rPr>
          <w:b/>
          <w:lang w:val="bg-BG"/>
        </w:rPr>
        <w:t xml:space="preserve">- </w:t>
      </w:r>
      <w:r w:rsidRPr="00B21122">
        <w:rPr>
          <w:lang w:val="bg-BG"/>
        </w:rPr>
        <w:t xml:space="preserve">попълва се </w:t>
      </w:r>
      <w:r>
        <w:rPr>
          <w:b/>
          <w:i/>
          <w:u w:val="single"/>
          <w:lang w:val="bg-BG"/>
        </w:rPr>
        <w:t>Образец № 7.5</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EE67E9" w:rsidRPr="00B21122" w:rsidRDefault="00EE67E9" w:rsidP="00EE67E9">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EE67E9" w:rsidRPr="00B21122" w:rsidRDefault="00EE67E9" w:rsidP="00EE67E9">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w:t>
      </w:r>
      <w:r w:rsidR="00076212" w:rsidRPr="00076212">
        <w:rPr>
          <w:color w:val="FF0000"/>
          <w:lang w:val="bg-BG"/>
        </w:rPr>
        <w:t>5</w:t>
      </w:r>
      <w:r w:rsidRPr="00B21122">
        <w:rPr>
          <w:lang w:val="bg-BG"/>
        </w:rPr>
        <w:t xml:space="preserve"> елементи, свързани с предлаганата цена (или части от нея), ще бъдат отстранени от участие в процедурата.</w:t>
      </w:r>
    </w:p>
    <w:p w:rsidR="00C31D01" w:rsidRPr="00B21122" w:rsidRDefault="00C31D01" w:rsidP="00C31D01">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w:t>
      </w:r>
      <w:r>
        <w:rPr>
          <w:b/>
          <w:lang w:val="bg-BG"/>
        </w:rPr>
        <w:t>за обособена позиция 6</w:t>
      </w:r>
      <w:r w:rsidRPr="00B21122">
        <w:rPr>
          <w:b/>
          <w:lang w:val="bg-BG"/>
        </w:rPr>
        <w:t xml:space="preserve">- </w:t>
      </w:r>
      <w:r w:rsidRPr="00B21122">
        <w:rPr>
          <w:lang w:val="bg-BG"/>
        </w:rPr>
        <w:t xml:space="preserve">попълва се </w:t>
      </w:r>
      <w:r w:rsidRPr="00B21122">
        <w:rPr>
          <w:b/>
          <w:i/>
          <w:u w:val="single"/>
          <w:lang w:val="bg-BG"/>
        </w:rPr>
        <w:t>Образец № 7.</w:t>
      </w:r>
      <w:r>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C31D01" w:rsidRPr="00B21122" w:rsidRDefault="00C31D01" w:rsidP="00C31D01">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1 не трябва да е посочена никаква информация относно цената;</w:t>
      </w:r>
    </w:p>
    <w:p w:rsidR="00C31D01" w:rsidRPr="00B21122" w:rsidRDefault="00C31D01"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Pr>
          <w:lang w:val="bg-BG"/>
        </w:rPr>
        <w:t>„</w:t>
      </w:r>
      <w:r w:rsidRPr="00B21122">
        <w:rPr>
          <w:lang w:val="bg-BG"/>
        </w:rPr>
        <w:t xml:space="preserve">Предлагани ценови параметри </w:t>
      </w:r>
      <w:r>
        <w:rPr>
          <w:lang w:val="bg-BG"/>
        </w:rPr>
        <w:t>„</w:t>
      </w:r>
      <w:r w:rsidRPr="00B21122">
        <w:rPr>
          <w:lang w:val="bg-BG"/>
        </w:rPr>
        <w:t xml:space="preserve"> за обособена позиция </w:t>
      </w:r>
      <w:r w:rsidR="00076212" w:rsidRPr="00076212">
        <w:rPr>
          <w:color w:val="FF0000"/>
          <w:lang w:val="bg-BG"/>
        </w:rPr>
        <w:t>6</w:t>
      </w:r>
      <w:r w:rsidRPr="00076212">
        <w:rPr>
          <w:color w:val="FF0000"/>
          <w:lang w:val="bg-BG"/>
        </w:rPr>
        <w:t xml:space="preserve"> </w:t>
      </w:r>
      <w:r w:rsidRPr="00B21122">
        <w:rPr>
          <w:lang w:val="bg-BG"/>
        </w:rPr>
        <w:t>елементи, свързани с предлаганата цена (или части от нея), ще бъдат отстранени от участие в процедурата.</w:t>
      </w: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lang w:val="bg-BG"/>
        </w:rPr>
      </w:pPr>
    </w:p>
    <w:p w:rsidR="00B21122" w:rsidRPr="00B21122" w:rsidRDefault="00B21122" w:rsidP="00B21122">
      <w:pPr>
        <w:shd w:val="clear" w:color="auto" w:fill="FFFFFF"/>
        <w:tabs>
          <w:tab w:val="left" w:pos="0"/>
          <w:tab w:val="left" w:pos="720"/>
        </w:tabs>
        <w:autoSpaceDE w:val="0"/>
        <w:autoSpaceDN w:val="0"/>
        <w:adjustRightInd w:val="0"/>
        <w:spacing w:line="276" w:lineRule="auto"/>
        <w:jc w:val="both"/>
        <w:rPr>
          <w:b/>
          <w:i/>
          <w:lang w:val="bg-BG"/>
        </w:rPr>
      </w:pPr>
      <w:r w:rsidRPr="00B21122">
        <w:rPr>
          <w:b/>
          <w:i/>
          <w:lang w:val="bg-BG"/>
        </w:rPr>
        <w:tab/>
        <w:t>Важно</w:t>
      </w:r>
    </w:p>
    <w:p w:rsidR="005636E4" w:rsidRPr="00FA6452" w:rsidRDefault="00B21122" w:rsidP="00FA6452">
      <w:pPr>
        <w:shd w:val="clear" w:color="auto" w:fill="FFFFFF"/>
        <w:tabs>
          <w:tab w:val="left" w:pos="0"/>
          <w:tab w:val="left" w:pos="720"/>
        </w:tabs>
        <w:autoSpaceDE w:val="0"/>
        <w:autoSpaceDN w:val="0"/>
        <w:adjustRightInd w:val="0"/>
        <w:spacing w:line="276" w:lineRule="auto"/>
        <w:jc w:val="both"/>
        <w:rPr>
          <w:b/>
          <w:i/>
        </w:rPr>
      </w:pPr>
      <w:r w:rsidRPr="00B21122">
        <w:rPr>
          <w:b/>
          <w:i/>
          <w:lang w:val="bg-BG"/>
        </w:rPr>
        <w:tab/>
      </w:r>
      <w:r w:rsidRPr="00B21122">
        <w:rPr>
          <w:b/>
          <w:i/>
        </w:rPr>
        <w:t xml:space="preserve">Когато участник подава оферта за повече от една обособена позиция, в опаковката </w:t>
      </w:r>
      <w:r w:rsidR="00A55A4F">
        <w:rPr>
          <w:b/>
          <w:i/>
          <w:lang w:val="bg-BG"/>
        </w:rPr>
        <w:t xml:space="preserve">по чл. 47, ал. 2 от ППЗОП </w:t>
      </w:r>
      <w:r w:rsidRPr="00B21122">
        <w:rPr>
          <w:b/>
          <w:i/>
        </w:rPr>
        <w:t xml:space="preserve">за всяка от позициите се представят поотделно комплектувани документи по </w:t>
      </w:r>
      <w:hyperlink r:id="rId10" w:history="1">
        <w:r w:rsidRPr="00B21122">
          <w:rPr>
            <w:b/>
            <w:i/>
            <w:color w:val="000000"/>
          </w:rPr>
          <w:t>чл. 39, ал. 3, т. 1</w:t>
        </w:r>
      </w:hyperlink>
      <w:r w:rsidRPr="00B21122">
        <w:rPr>
          <w:b/>
          <w:i/>
        </w:rPr>
        <w:t xml:space="preserve"> </w:t>
      </w:r>
      <w:r w:rsidRPr="00B21122">
        <w:rPr>
          <w:b/>
          <w:i/>
          <w:lang w:val="bg-BG"/>
        </w:rPr>
        <w:t xml:space="preserve">от ППЗОП </w:t>
      </w:r>
      <w:r w:rsidRPr="00B21122">
        <w:rPr>
          <w:b/>
          <w:i/>
        </w:rPr>
        <w:t xml:space="preserve">и отделни непрозрачни пликове с надпис </w:t>
      </w:r>
      <w:r w:rsidR="007A2500">
        <w:rPr>
          <w:b/>
          <w:i/>
        </w:rPr>
        <w:t>“</w:t>
      </w:r>
      <w:r w:rsidRPr="00B21122">
        <w:rPr>
          <w:b/>
          <w:i/>
        </w:rPr>
        <w:t>Предлагани ценови параметри</w:t>
      </w:r>
      <w:r w:rsidR="007A2500">
        <w:rPr>
          <w:b/>
          <w:i/>
        </w:rPr>
        <w:t>”</w:t>
      </w:r>
      <w:r w:rsidRPr="00B21122">
        <w:rPr>
          <w:b/>
          <w:i/>
        </w:rPr>
        <w:t>, с посочване на позицията, за която се отнасят.</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0833BD" w:rsidP="000833BD">
      <w:pPr>
        <w:shd w:val="clear" w:color="auto" w:fill="FFFFFF"/>
        <w:spacing w:line="276" w:lineRule="auto"/>
        <w:ind w:right="-11"/>
        <w:jc w:val="center"/>
        <w:rPr>
          <w:b/>
          <w:lang w:val="bg-BG"/>
        </w:rPr>
      </w:pPr>
      <w:r w:rsidRPr="000833BD">
        <w:rPr>
          <w:b/>
          <w:lang w:val="bg-BG"/>
        </w:rPr>
        <w:t>„ИЗВЪРШВАНЕ НА ОХРАНИТЕЛНИ УСЛУГИ В СГРАДИТЕ НА УНСС“</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7744CA">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Образец № 10</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3D0228">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Pr>
                <w:b/>
                <w:i/>
                <w:u w:val="single"/>
                <w:lang w:val="bg-BG"/>
              </w:rPr>
              <w:t>11</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58671F" w:rsidRPr="007744CA" w:rsidTr="007744CA">
        <w:trPr>
          <w:trHeight w:val="863"/>
        </w:trPr>
        <w:tc>
          <w:tcPr>
            <w:tcW w:w="816" w:type="dxa"/>
          </w:tcPr>
          <w:p w:rsidR="0058671F" w:rsidRPr="007744CA" w:rsidRDefault="00EE67E9" w:rsidP="007744CA">
            <w:pPr>
              <w:shd w:val="clear" w:color="auto" w:fill="FFFFFF"/>
              <w:spacing w:line="276" w:lineRule="auto"/>
              <w:jc w:val="center"/>
              <w:rPr>
                <w:b/>
                <w:lang w:val="bg-BG"/>
              </w:rPr>
            </w:pPr>
            <w:r>
              <w:rPr>
                <w:b/>
                <w:lang w:val="bg-BG"/>
              </w:rPr>
              <w:lastRenderedPageBreak/>
              <w:t>2.</w:t>
            </w:r>
            <w:r w:rsidR="007A2500">
              <w:rPr>
                <w:b/>
                <w:lang w:val="bg-BG"/>
              </w:rPr>
              <w:t>6</w:t>
            </w:r>
          </w:p>
        </w:tc>
        <w:tc>
          <w:tcPr>
            <w:tcW w:w="5892" w:type="dxa"/>
          </w:tcPr>
          <w:p w:rsidR="0058671F" w:rsidRPr="00F07E86" w:rsidRDefault="0058671F" w:rsidP="007744CA">
            <w:pPr>
              <w:shd w:val="clear" w:color="auto" w:fill="FFFFFF"/>
              <w:spacing w:line="276" w:lineRule="auto"/>
              <w:ind w:left="72"/>
              <w:jc w:val="both"/>
              <w:rPr>
                <w:b/>
              </w:rPr>
            </w:pPr>
            <w:r w:rsidRPr="00A24F89">
              <w:rPr>
                <w:b/>
                <w:lang w:val="bg-BG" w:eastAsia="bg-BG"/>
              </w:rPr>
              <w:t>Декларацията по чл. 3, т. 8 от</w:t>
            </w:r>
            <w:r w:rsidRPr="00A24F89">
              <w:rPr>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00F07E86" w:rsidRPr="007744CA">
              <w:rPr>
                <w:lang w:val="bg-BG"/>
              </w:rPr>
              <w:t xml:space="preserve">– попълва се </w:t>
            </w:r>
            <w:r w:rsidR="00F07E86" w:rsidRPr="007744CA">
              <w:rPr>
                <w:b/>
                <w:i/>
                <w:u w:val="single"/>
                <w:lang w:val="bg-BG"/>
              </w:rPr>
              <w:t xml:space="preserve">Образец № </w:t>
            </w:r>
            <w:r w:rsidR="00F07E86">
              <w:rPr>
                <w:b/>
                <w:i/>
                <w:u w:val="single"/>
              </w:rPr>
              <w:t>9</w:t>
            </w:r>
          </w:p>
        </w:tc>
        <w:tc>
          <w:tcPr>
            <w:tcW w:w="2076" w:type="dxa"/>
          </w:tcPr>
          <w:p w:rsidR="0058671F" w:rsidRPr="007744CA" w:rsidRDefault="0058671F" w:rsidP="007744CA">
            <w:pPr>
              <w:shd w:val="clear" w:color="auto" w:fill="FFFFFF"/>
              <w:spacing w:line="276" w:lineRule="auto"/>
              <w:jc w:val="both"/>
              <w:rPr>
                <w:lang w:val="bg-BG"/>
              </w:rPr>
            </w:pPr>
          </w:p>
        </w:tc>
        <w:tc>
          <w:tcPr>
            <w:tcW w:w="1476" w:type="dxa"/>
          </w:tcPr>
          <w:p w:rsidR="0058671F" w:rsidRPr="007744CA" w:rsidRDefault="0058671F"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6059F5">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3</w:t>
            </w:r>
            <w:r w:rsidRPr="006059F5">
              <w:rPr>
                <w:b/>
                <w:color w:val="FF0000"/>
                <w:lang w:val="bg-BG" w:eastAsia="bg-BG"/>
              </w:rPr>
              <w:t xml:space="preserve"> </w:t>
            </w:r>
            <w:r w:rsidRPr="00EE67E9">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w:t>
            </w:r>
            <w:r w:rsidRPr="00D22E42">
              <w:rPr>
                <w:b/>
                <w:lang w:val="bg-BG" w:eastAsia="bg-BG"/>
              </w:rPr>
              <w:lastRenderedPageBreak/>
              <w:t>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6059F5">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4</w:t>
            </w:r>
            <w:r w:rsidRPr="006059F5">
              <w:rPr>
                <w:b/>
                <w:color w:val="FF0000"/>
                <w:lang w:val="bg-BG" w:eastAsia="bg-BG"/>
              </w:rPr>
              <w:t xml:space="preserve"> </w:t>
            </w:r>
            <w:r w:rsidR="003816E8">
              <w:rPr>
                <w:b/>
                <w:lang w:val="bg-BG" w:eastAsia="bg-BG"/>
              </w:rPr>
              <w:t>– попълва се Образец № 10</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.6</w:t>
            </w:r>
          </w:p>
        </w:tc>
        <w:tc>
          <w:tcPr>
            <w:tcW w:w="5892" w:type="dxa"/>
            <w:tcBorders>
              <w:top w:val="single" w:sz="4" w:space="0" w:color="auto"/>
              <w:left w:val="single" w:sz="4" w:space="0" w:color="auto"/>
              <w:bottom w:val="single" w:sz="4" w:space="0" w:color="auto"/>
              <w:right w:val="single" w:sz="4" w:space="0" w:color="auto"/>
            </w:tcBorders>
          </w:tcPr>
          <w:p w:rsidR="00EE67E9" w:rsidRPr="00EE67E9" w:rsidRDefault="00EE67E9" w:rsidP="00EE67E9">
            <w:pPr>
              <w:shd w:val="clear" w:color="auto" w:fill="FFFFFF"/>
              <w:spacing w:line="276" w:lineRule="auto"/>
              <w:ind w:left="72"/>
              <w:jc w:val="both"/>
              <w:rPr>
                <w:b/>
                <w:lang w:val="bg-BG" w:eastAsia="bg-BG"/>
              </w:rPr>
            </w:pPr>
            <w:r w:rsidRPr="00A24F89">
              <w:rPr>
                <w:b/>
                <w:lang w:val="bg-BG" w:eastAsia="bg-BG"/>
              </w:rPr>
              <w:t>Декларацията по чл. 3, т. 8 от</w:t>
            </w:r>
            <w:r w:rsidRPr="00EE67E9">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EE67E9">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6059F5">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5</w:t>
            </w:r>
            <w:r w:rsidRPr="006059F5">
              <w:rPr>
                <w:b/>
                <w:color w:val="FF0000"/>
                <w:lang w:val="bg-BG" w:eastAsia="bg-BG"/>
              </w:rPr>
              <w:t xml:space="preserve"> </w:t>
            </w:r>
            <w:r w:rsidRPr="003816E8">
              <w:rPr>
                <w:b/>
                <w:lang w:val="bg-BG" w:eastAsia="bg-BG"/>
              </w:rPr>
              <w:t>– попълва се Образец № 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попълва се Образец № 11</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6.6</w:t>
            </w:r>
          </w:p>
        </w:tc>
        <w:tc>
          <w:tcPr>
            <w:tcW w:w="5892" w:type="dxa"/>
            <w:tcBorders>
              <w:top w:val="single" w:sz="4" w:space="0" w:color="auto"/>
              <w:left w:val="single" w:sz="4" w:space="0" w:color="auto"/>
              <w:bottom w:val="single" w:sz="4" w:space="0" w:color="auto"/>
              <w:right w:val="single" w:sz="4" w:space="0" w:color="auto"/>
            </w:tcBorders>
          </w:tcPr>
          <w:p w:rsidR="003816E8" w:rsidRPr="003816E8" w:rsidRDefault="003816E8" w:rsidP="00023855">
            <w:pPr>
              <w:shd w:val="clear" w:color="auto" w:fill="FFFFFF"/>
              <w:spacing w:line="276" w:lineRule="auto"/>
              <w:ind w:left="72"/>
              <w:jc w:val="both"/>
              <w:rPr>
                <w:b/>
                <w:lang w:val="bg-BG" w:eastAsia="bg-BG"/>
              </w:rPr>
            </w:pPr>
            <w:r w:rsidRPr="00A24F89">
              <w:rPr>
                <w:b/>
                <w:lang w:val="bg-BG" w:eastAsia="bg-BG"/>
              </w:rPr>
              <w:t>Декларацията по чл. 3, т. 8 от</w:t>
            </w:r>
            <w:r w:rsidRPr="003816E8">
              <w:rPr>
                <w:b/>
                <w:lang w:val="bg-BG" w:eastAsia="bg-BG"/>
              </w:rPr>
              <w:t xml:space="preserve"> </w:t>
            </w:r>
            <w:r w:rsidRPr="00D22E42">
              <w:rPr>
                <w:b/>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816E8">
              <w:rPr>
                <w:b/>
                <w:lang w:val="bg-BG" w:eastAsia="bg-BG"/>
              </w:rPr>
              <w:t>– попълва се Образец № 9</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lastRenderedPageBreak/>
              <w:t>7</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7A2500" w:rsidP="007744CA">
            <w:pPr>
              <w:shd w:val="clear" w:color="auto" w:fill="FFFFFF"/>
              <w:spacing w:line="276" w:lineRule="auto"/>
              <w:jc w:val="center"/>
              <w:rPr>
                <w:b/>
                <w:lang w:val="bg-BG"/>
              </w:rPr>
            </w:pPr>
            <w:r>
              <w:rPr>
                <w:b/>
                <w:lang w:val="bg-BG"/>
              </w:rPr>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3</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.3</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документ за упълномощаване, когато лицето, което подава офертата, не е законният </w:t>
            </w:r>
            <w:r w:rsidRPr="000833BD">
              <w:rPr>
                <w:lang w:val="bg-BG"/>
              </w:rPr>
              <w:lastRenderedPageBreak/>
              <w:t>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10</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4</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.4</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11</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5</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5</w:t>
            </w:r>
            <w:r w:rsidRPr="00EE67E9">
              <w:rPr>
                <w:b/>
                <w:lang w:val="bg-BG"/>
              </w:rPr>
              <w:t xml:space="preserve">. </w:t>
            </w:r>
            <w:r w:rsidRPr="007744CA">
              <w:rPr>
                <w:b/>
                <w:lang w:val="bg-BG"/>
              </w:rPr>
              <w:t>, съдържащо:</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предложение за изпълнение на поръчката в съответствие с техническите </w:t>
            </w:r>
            <w:r w:rsidRPr="000833BD">
              <w:rPr>
                <w:lang w:val="bg-BG"/>
              </w:rPr>
              <w:lastRenderedPageBreak/>
              <w:t>спецификации и изискванията на възложителя за обособената позиция и да е съобразено с критериите за възлагане;</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EE67E9" w:rsidRPr="000833BD" w:rsidRDefault="00EE67E9" w:rsidP="00EE67E9">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EE67E9" w:rsidRPr="00EE67E9" w:rsidRDefault="00EE67E9" w:rsidP="00EE67E9">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lastRenderedPageBreak/>
              <w:t>12</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tabs>
                <w:tab w:val="left" w:pos="720"/>
              </w:tabs>
              <w:spacing w:line="276" w:lineRule="auto"/>
              <w:jc w:val="both"/>
              <w:rPr>
                <w:b/>
                <w:lang w:val="bg-BG"/>
              </w:rPr>
            </w:pPr>
            <w:r w:rsidRPr="007744CA">
              <w:rPr>
                <w:b/>
                <w:lang w:val="bg-BG"/>
              </w:rPr>
              <w:t>Техническо предложение</w:t>
            </w:r>
            <w:r w:rsidRPr="00EE67E9">
              <w:rPr>
                <w:b/>
                <w:lang w:val="bg-BG"/>
              </w:rPr>
              <w:t xml:space="preserve"> </w:t>
            </w:r>
            <w:r>
              <w:rPr>
                <w:b/>
                <w:lang w:val="bg-BG"/>
              </w:rPr>
              <w:t>за обособена позиция 6</w:t>
            </w:r>
            <w:r w:rsidRPr="00EE67E9">
              <w:rPr>
                <w:b/>
                <w:lang w:val="bg-BG"/>
              </w:rPr>
              <w:t xml:space="preserve"> - </w:t>
            </w:r>
            <w:r w:rsidRPr="007744CA">
              <w:rPr>
                <w:b/>
                <w:lang w:val="bg-BG"/>
              </w:rPr>
              <w:t xml:space="preserve">попълва се </w:t>
            </w:r>
            <w:r w:rsidRPr="00EE67E9">
              <w:rPr>
                <w:b/>
                <w:lang w:val="bg-BG"/>
              </w:rPr>
              <w:t>Образец № 3.</w:t>
            </w:r>
            <w:r>
              <w:rPr>
                <w:b/>
                <w:lang w:val="bg-BG"/>
              </w:rPr>
              <w:t>6</w:t>
            </w:r>
            <w:r w:rsidRPr="00EE67E9">
              <w:rPr>
                <w:b/>
                <w:lang w:val="bg-BG"/>
              </w:rPr>
              <w:t xml:space="preserve">. </w:t>
            </w:r>
            <w:r w:rsidRPr="007744CA">
              <w:rPr>
                <w:b/>
                <w:lang w:val="bg-BG"/>
              </w:rPr>
              <w:t>, съдържащо:</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документ за упълномощаване, когато лицето, което подава офертата, не е законният представител на участника – оригинал или нотариално заверено копие;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съгласие с клаузите на приложения проект на договор - попълва се </w:t>
            </w:r>
            <w:r w:rsidRPr="000833BD">
              <w:rPr>
                <w:b/>
                <w:i/>
                <w:lang w:val="bg-BG"/>
              </w:rPr>
              <w:t>Образец № 4</w:t>
            </w:r>
            <w:r w:rsidRPr="000833BD">
              <w:rPr>
                <w:lang w:val="bg-BG"/>
              </w:rPr>
              <w:t>;</w:t>
            </w:r>
          </w:p>
          <w:p w:rsidR="003816E8" w:rsidRPr="000833BD" w:rsidRDefault="003816E8" w:rsidP="00023855">
            <w:pPr>
              <w:numPr>
                <w:ilvl w:val="0"/>
                <w:numId w:val="11"/>
              </w:numPr>
              <w:shd w:val="clear" w:color="auto" w:fill="FFFFFF"/>
              <w:tabs>
                <w:tab w:val="left" w:pos="720"/>
              </w:tabs>
              <w:spacing w:line="276" w:lineRule="auto"/>
              <w:ind w:left="0" w:firstLine="720"/>
              <w:jc w:val="both"/>
              <w:rPr>
                <w:lang w:val="bg-BG"/>
              </w:rPr>
            </w:pPr>
            <w:r w:rsidRPr="000833BD">
              <w:rPr>
                <w:lang w:val="bg-BG"/>
              </w:rPr>
              <w:t xml:space="preserve">декларация за срока на валидност на офертата - попълва се </w:t>
            </w:r>
            <w:r w:rsidRPr="000833BD">
              <w:rPr>
                <w:b/>
                <w:i/>
                <w:lang w:val="bg-BG"/>
              </w:rPr>
              <w:t>Образец № 5</w:t>
            </w:r>
            <w:r w:rsidRPr="000833BD">
              <w:rPr>
                <w:lang w:val="bg-BG"/>
              </w:rPr>
              <w:t>;</w:t>
            </w:r>
          </w:p>
          <w:p w:rsidR="003816E8" w:rsidRPr="00EE67E9" w:rsidRDefault="003816E8" w:rsidP="00023855">
            <w:pPr>
              <w:numPr>
                <w:ilvl w:val="0"/>
                <w:numId w:val="11"/>
              </w:numPr>
              <w:shd w:val="clear" w:color="auto" w:fill="FFFFFF"/>
              <w:tabs>
                <w:tab w:val="left" w:pos="720"/>
              </w:tabs>
              <w:spacing w:line="276" w:lineRule="auto"/>
              <w:ind w:left="0" w:firstLine="720"/>
              <w:jc w:val="both"/>
              <w:rPr>
                <w:b/>
                <w:lang w:val="bg-BG"/>
              </w:rPr>
            </w:pPr>
            <w:r w:rsidRPr="000833BD">
              <w:rPr>
                <w:lang w:val="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0833BD">
              <w:rPr>
                <w:b/>
                <w:i/>
                <w:lang w:val="bg-BG"/>
              </w:rPr>
              <w:t>Образец № 6</w:t>
            </w:r>
            <w:r w:rsidRPr="000833BD">
              <w:rPr>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3816E8" w:rsidP="007744CA">
            <w:pPr>
              <w:shd w:val="clear" w:color="auto" w:fill="FFFFFF"/>
              <w:spacing w:line="276" w:lineRule="auto"/>
              <w:jc w:val="center"/>
              <w:rPr>
                <w:b/>
                <w:lang w:val="bg-BG"/>
              </w:rPr>
            </w:pPr>
            <w:r>
              <w:rPr>
                <w:b/>
                <w:lang w:val="bg-BG"/>
              </w:rPr>
              <w:t>13</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Образец № 7.1;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7.2;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15</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17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jc w:val="center"/>
              <w:rPr>
                <w:b/>
                <w:lang w:val="bg-BG"/>
              </w:rPr>
            </w:pPr>
            <w:r>
              <w:rPr>
                <w:b/>
                <w:lang w:val="bg-BG"/>
              </w:rPr>
              <w:t>18</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ение” – попълва се Образец № 7.6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EE67E9" w:rsidRPr="00EE67E9">
              <w:rPr>
                <w:rFonts w:eastAsia="Calibri"/>
                <w:sz w:val="22"/>
                <w:szCs w:val="22"/>
                <w:lang w:val="bg-BG" w:eastAsia="bg-BG"/>
              </w:rPr>
              <w:t>„ИЗВЪРШВАНЕ НА ОХРАНИТЕЛНИ УСЛУГИ В СГРАДИТЕ НА УНСС“</w:t>
            </w:r>
            <w:r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микро-, малко или </w:t>
            </w:r>
            <w:r w:rsidRPr="007744CA">
              <w:rPr>
                <w:rFonts w:eastAsia="Calibri"/>
                <w:sz w:val="22"/>
                <w:szCs w:val="22"/>
                <w:lang w:val="bg-BG" w:eastAsia="bg-BG"/>
              </w:rPr>
              <w:lastRenderedPageBreak/>
              <w:t>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lastRenderedPageBreak/>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в) Моля, посочете препратки към документите, от които става ясно на какво се основава регистрацията или сертифицирането </w:t>
            </w:r>
            <w:r w:rsidRPr="007744CA">
              <w:rPr>
                <w:rFonts w:eastAsia="Calibri"/>
                <w:sz w:val="22"/>
                <w:szCs w:val="22"/>
                <w:lang w:val="bg-BG" w:eastAsia="bg-BG"/>
              </w:rPr>
              <w:lastRenderedPageBreak/>
              <w:t>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lastRenderedPageBreak/>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 xml:space="preserve">Ако съответните документи по отношение </w:t>
            </w:r>
            <w:r w:rsidRPr="007744CA">
              <w:rPr>
                <w:rFonts w:eastAsia="Calibri"/>
                <w:i/>
                <w:sz w:val="22"/>
                <w:szCs w:val="22"/>
                <w:lang w:val="bg-BG" w:eastAsia="bg-BG"/>
              </w:rPr>
              <w:lastRenderedPageBreak/>
              <w:t>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lastRenderedPageBreak/>
              <w:t xml:space="preserve">(уеб адрес, орган или служба, издаващи </w:t>
            </w:r>
            <w:r w:rsidRPr="007744CA">
              <w:rPr>
                <w:rFonts w:eastAsia="Calibri"/>
                <w:i/>
                <w:sz w:val="22"/>
                <w:szCs w:val="22"/>
                <w:lang w:val="bg-BG" w:eastAsia="bg-BG"/>
              </w:rPr>
              <w:lastRenderedPageBreak/>
              <w:t>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lastRenderedPageBreak/>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lastRenderedPageBreak/>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lastRenderedPageBreak/>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 xml:space="preserve">уеб адрес, орган или служба, издаващи </w:t>
            </w:r>
            <w:r w:rsidRPr="007744CA">
              <w:rPr>
                <w:rFonts w:eastAsia="Calibri"/>
                <w:i/>
                <w:sz w:val="22"/>
                <w:szCs w:val="22"/>
                <w:lang w:val="bg-BG" w:eastAsia="bg-BG"/>
              </w:rPr>
              <w:lastRenderedPageBreak/>
              <w:t>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lastRenderedPageBreak/>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 xml:space="preserve">Ако съответните документи са на </w:t>
            </w:r>
            <w:r w:rsidRPr="007744CA">
              <w:rPr>
                <w:rFonts w:eastAsia="Calibri"/>
                <w:i/>
                <w:sz w:val="22"/>
                <w:szCs w:val="22"/>
                <w:lang w:val="bg-BG" w:eastAsia="bg-BG"/>
              </w:rPr>
              <w:lastRenderedPageBreak/>
              <w:t>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обществени поръчки за доставки и обществени поръчки за 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lastRenderedPageBreak/>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lastRenderedPageBreak/>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 xml:space="preserve">Ако съответните документи са на </w:t>
            </w:r>
            <w:r w:rsidRPr="007744CA">
              <w:rPr>
                <w:rFonts w:eastAsia="Calibri"/>
                <w:i/>
                <w:sz w:val="22"/>
                <w:szCs w:val="22"/>
                <w:lang w:val="bg-BG" w:eastAsia="bg-BG"/>
              </w:rPr>
              <w:lastRenderedPageBreak/>
              <w:t>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lastRenderedPageBreak/>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w:t>
            </w:r>
            <w:r w:rsidRPr="007744CA">
              <w:rPr>
                <w:rFonts w:eastAsia="Calibri"/>
                <w:sz w:val="22"/>
                <w:szCs w:val="22"/>
                <w:lang w:val="bg-BG" w:eastAsia="bg-BG"/>
              </w:rPr>
              <w:lastRenderedPageBreak/>
              <w:t xml:space="preserve">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lastRenderedPageBreak/>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21087F">
        <w:rPr>
          <w:b/>
          <w:lang w:val="bg-BG"/>
        </w:rPr>
        <w:t xml:space="preserve">    </w:t>
      </w:r>
      <w:r w:rsidR="0021087F">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21087F" w:rsidP="007744CA">
      <w:pPr>
        <w:shd w:val="clear" w:color="auto" w:fill="FFFFFF"/>
        <w:tabs>
          <w:tab w:val="left" w:pos="720"/>
        </w:tabs>
        <w:spacing w:line="276" w:lineRule="auto"/>
        <w:jc w:val="both"/>
        <w:rPr>
          <w:lang w:val="bg-BG"/>
        </w:rPr>
      </w:pPr>
      <w:r>
        <w:rPr>
          <w:lang w:val="bg-BG"/>
        </w:rPr>
        <w:lastRenderedPageBreak/>
        <w:tab/>
        <w:t>5</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.3.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21087F" w:rsidP="007744CA">
      <w:pPr>
        <w:shd w:val="clear" w:color="auto" w:fill="FFFFFF"/>
        <w:tabs>
          <w:tab w:val="left" w:pos="720"/>
        </w:tabs>
        <w:spacing w:line="276" w:lineRule="auto"/>
        <w:jc w:val="both"/>
        <w:rPr>
          <w:lang w:val="bg-BG"/>
        </w:rPr>
      </w:pPr>
      <w:r>
        <w:rPr>
          <w:lang w:val="bg-BG"/>
        </w:rPr>
        <w:tab/>
        <w:t>5</w:t>
      </w:r>
      <w:r w:rsidR="007744CA" w:rsidRPr="007744CA">
        <w:rPr>
          <w:lang w:val="bg-BG"/>
        </w:rPr>
        <w:t xml:space="preserve">.4.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21087F" w:rsidP="007744CA">
      <w:pPr>
        <w:shd w:val="clear" w:color="auto" w:fill="FFFFFF"/>
        <w:tabs>
          <w:tab w:val="left" w:pos="720"/>
        </w:tabs>
        <w:spacing w:line="276" w:lineRule="auto"/>
        <w:jc w:val="both"/>
      </w:pPr>
      <w:r>
        <w:rPr>
          <w:lang w:val="bg-BG"/>
        </w:rPr>
        <w:tab/>
        <w:t>5</w:t>
      </w:r>
      <w:r w:rsidR="007744CA" w:rsidRPr="007744CA">
        <w:rPr>
          <w:lang w:val="bg-BG"/>
        </w:rPr>
        <w:t xml:space="preserve">.5. </w:t>
      </w:r>
      <w:r w:rsidR="007744CA"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007744CA" w:rsidRPr="007744CA">
        <w:rPr>
          <w:b/>
          <w:i/>
          <w:u w:val="single"/>
        </w:rPr>
        <w:t>Образец № 6</w:t>
      </w:r>
      <w:r w:rsidR="007744CA" w:rsidRPr="007744CA">
        <w:rPr>
          <w:b/>
        </w:rPr>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AB1934" w:rsidRPr="007744CA" w:rsidRDefault="007744CA" w:rsidP="00AB1934">
      <w:pPr>
        <w:shd w:val="clear" w:color="auto" w:fill="FFFFFF"/>
        <w:spacing w:line="276" w:lineRule="auto"/>
        <w:jc w:val="right"/>
        <w:outlineLvl w:val="0"/>
        <w:rPr>
          <w:b/>
          <w:lang w:val="bg-BG"/>
        </w:rPr>
      </w:pPr>
      <w:r w:rsidRPr="007744CA">
        <w:rPr>
          <w:b/>
          <w:lang w:val="bg-BG"/>
        </w:rPr>
        <w:t xml:space="preserve">     </w:t>
      </w:r>
      <w:r w:rsidR="00AB1934">
        <w:rPr>
          <w:b/>
          <w:lang w:val="bg-BG"/>
        </w:rPr>
        <w:t xml:space="preserve">     ОБРАЗЕЦ № 3.2</w:t>
      </w:r>
      <w:r w:rsidR="00AB1934"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2</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lastRenderedPageBreak/>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AB1934">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AB1934" w:rsidRDefault="00AB1934"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0833BD" w:rsidRDefault="000833BD" w:rsidP="000833BD">
      <w:pPr>
        <w:shd w:val="clear" w:color="auto" w:fill="FFFFFF"/>
        <w:spacing w:line="276" w:lineRule="auto"/>
        <w:outlineLvl w:val="0"/>
        <w:rPr>
          <w:b/>
          <w:lang w:val="bg-BG"/>
        </w:rPr>
      </w:pPr>
    </w:p>
    <w:p w:rsidR="00AB1934" w:rsidRDefault="00AB1934"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Pr="00831AAE" w:rsidRDefault="009014B7" w:rsidP="007744CA">
      <w:pPr>
        <w:shd w:val="clear" w:color="auto" w:fill="FFFFFF"/>
        <w:spacing w:line="276" w:lineRule="auto"/>
        <w:jc w:val="right"/>
        <w:outlineLvl w:val="0"/>
        <w:rPr>
          <w:b/>
          <w:lang w:val="bg-BG"/>
        </w:rPr>
      </w:pPr>
    </w:p>
    <w:p w:rsidR="009014B7" w:rsidRPr="009014B7" w:rsidRDefault="009014B7" w:rsidP="007744CA">
      <w:pPr>
        <w:shd w:val="clear" w:color="auto" w:fill="FFFFFF"/>
        <w:spacing w:line="276" w:lineRule="auto"/>
        <w:jc w:val="right"/>
        <w:outlineLvl w:val="0"/>
        <w:rPr>
          <w:b/>
        </w:rPr>
      </w:pPr>
    </w:p>
    <w:p w:rsidR="00AB1934" w:rsidRPr="007744CA" w:rsidRDefault="00AB1934" w:rsidP="00AB1934">
      <w:pPr>
        <w:shd w:val="clear" w:color="auto" w:fill="FFFFFF"/>
        <w:spacing w:line="276" w:lineRule="auto"/>
        <w:jc w:val="right"/>
        <w:outlineLvl w:val="0"/>
        <w:rPr>
          <w:b/>
          <w:lang w:val="bg-BG"/>
        </w:rPr>
      </w:pPr>
      <w:r>
        <w:rPr>
          <w:b/>
          <w:lang w:val="bg-BG"/>
        </w:rPr>
        <w:lastRenderedPageBreak/>
        <w:t xml:space="preserve">     ОБРАЗЕЦ № 3.3</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3</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lastRenderedPageBreak/>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7744CA">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9014B7" w:rsidRPr="00831AAE" w:rsidRDefault="009014B7" w:rsidP="00EF1E7A">
      <w:pPr>
        <w:shd w:val="clear" w:color="auto" w:fill="FFFFFF"/>
        <w:spacing w:line="276" w:lineRule="auto"/>
        <w:outlineLvl w:val="0"/>
        <w:rPr>
          <w:b/>
          <w:lang w:val="bg-BG"/>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Pr="009014B7" w:rsidRDefault="009014B7" w:rsidP="00EF1E7A">
      <w:pPr>
        <w:shd w:val="clear" w:color="auto" w:fill="FFFFFF"/>
        <w:spacing w:line="276" w:lineRule="auto"/>
        <w:outlineLvl w:val="0"/>
        <w:rPr>
          <w:b/>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3.4</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4</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lastRenderedPageBreak/>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9014B7" w:rsidRPr="00831AAE" w:rsidRDefault="009014B7" w:rsidP="00EF1E7A">
      <w:pPr>
        <w:shd w:val="clear" w:color="auto" w:fill="FFFFFF"/>
        <w:spacing w:line="276" w:lineRule="auto"/>
        <w:outlineLvl w:val="0"/>
        <w:rPr>
          <w:b/>
          <w:lang w:val="bg-BG"/>
        </w:rPr>
      </w:pPr>
    </w:p>
    <w:p w:rsidR="00AB1934" w:rsidRPr="007744CA" w:rsidRDefault="00AB1934" w:rsidP="00AB1934">
      <w:pPr>
        <w:shd w:val="clear" w:color="auto" w:fill="FFFFFF"/>
        <w:spacing w:line="276" w:lineRule="auto"/>
        <w:jc w:val="right"/>
        <w:outlineLvl w:val="0"/>
        <w:rPr>
          <w:b/>
          <w:lang w:val="bg-BG"/>
        </w:rPr>
      </w:pPr>
      <w:r>
        <w:rPr>
          <w:b/>
          <w:lang w:val="bg-BG"/>
        </w:rPr>
        <w:t xml:space="preserve">     ОБРАЗЕЦ № 3.5</w:t>
      </w:r>
      <w:r w:rsidRPr="007744CA">
        <w:rPr>
          <w:b/>
          <w:lang w:val="bg-BG"/>
        </w:rPr>
        <w:t>.</w:t>
      </w: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both"/>
        <w:rPr>
          <w:b/>
          <w:bCs/>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center"/>
        <w:rPr>
          <w:b/>
          <w:lang w:val="bg-BG"/>
        </w:rPr>
      </w:pPr>
    </w:p>
    <w:p w:rsidR="00AB1934" w:rsidRPr="007744CA" w:rsidRDefault="00AB1934" w:rsidP="00AB1934">
      <w:pPr>
        <w:shd w:val="clear" w:color="auto" w:fill="FFFFFF"/>
        <w:spacing w:line="276" w:lineRule="auto"/>
        <w:jc w:val="both"/>
        <w:rPr>
          <w:lang w:val="bg-BG"/>
        </w:rPr>
      </w:pPr>
      <w:r w:rsidRPr="007744CA">
        <w:rPr>
          <w:lang w:val="bg-BG"/>
        </w:rPr>
        <w:t>от .............................................................................................................................................................</w:t>
      </w:r>
    </w:p>
    <w:p w:rsidR="00AB1934" w:rsidRPr="007744CA" w:rsidRDefault="00AB1934" w:rsidP="00AB1934">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и подписано............................................................................................................................................</w:t>
      </w: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r w:rsidRPr="007744CA">
        <w:rPr>
          <w:lang w:val="bg-BG"/>
        </w:rPr>
        <w:t>..................................................................................................................................................................</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(трите имена и ЕГН)</w:t>
      </w:r>
    </w:p>
    <w:p w:rsidR="00AB1934" w:rsidRPr="007744CA" w:rsidRDefault="00AB1934" w:rsidP="00AB1934">
      <w:pPr>
        <w:shd w:val="clear" w:color="auto" w:fill="FFFFFF"/>
        <w:spacing w:line="276" w:lineRule="auto"/>
        <w:jc w:val="both"/>
        <w:rPr>
          <w:color w:val="808080"/>
          <w:lang w:val="bg-BG"/>
        </w:rPr>
      </w:pPr>
    </w:p>
    <w:p w:rsidR="00AB1934" w:rsidRPr="007744CA" w:rsidRDefault="00AB1934" w:rsidP="00AB1934">
      <w:pPr>
        <w:shd w:val="clear" w:color="auto" w:fill="FFFFFF"/>
        <w:spacing w:line="276" w:lineRule="auto"/>
        <w:jc w:val="both"/>
        <w:rPr>
          <w:lang w:val="bg-BG"/>
        </w:rPr>
      </w:pPr>
      <w:r w:rsidRPr="007744CA">
        <w:rPr>
          <w:lang w:val="bg-BG"/>
        </w:rPr>
        <w:t>в качеството му на ..................................................................................................................................</w:t>
      </w:r>
    </w:p>
    <w:p w:rsidR="00AB1934" w:rsidRPr="007744CA" w:rsidRDefault="00AB1934" w:rsidP="00AB1934">
      <w:pPr>
        <w:shd w:val="clear" w:color="auto" w:fill="FFFFFF"/>
        <w:spacing w:line="276" w:lineRule="auto"/>
        <w:jc w:val="center"/>
        <w:rPr>
          <w:i/>
          <w:color w:val="333333"/>
          <w:lang w:val="bg-BG"/>
        </w:rPr>
      </w:pPr>
      <w:r w:rsidRPr="007744CA">
        <w:rPr>
          <w:i/>
          <w:color w:val="333333"/>
          <w:lang w:val="bg-BG"/>
        </w:rPr>
        <w:t>(на длъжност)</w:t>
      </w:r>
    </w:p>
    <w:p w:rsidR="00AB1934" w:rsidRPr="007744CA" w:rsidRDefault="00AB1934" w:rsidP="00AB1934">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AB1934" w:rsidRPr="007744CA" w:rsidRDefault="00AB1934" w:rsidP="00AB1934">
      <w:pPr>
        <w:shd w:val="clear" w:color="auto" w:fill="FFFFFF"/>
        <w:spacing w:line="276" w:lineRule="auto"/>
        <w:jc w:val="center"/>
        <w:rPr>
          <w:i/>
          <w:color w:val="333333"/>
          <w:lang w:val="bg-BG"/>
        </w:rPr>
      </w:pPr>
    </w:p>
    <w:p w:rsidR="00AB1934" w:rsidRPr="007744CA" w:rsidRDefault="00AB1934" w:rsidP="00AB1934">
      <w:pPr>
        <w:shd w:val="clear" w:color="auto" w:fill="FFFFFF"/>
        <w:spacing w:line="276" w:lineRule="auto"/>
        <w:rPr>
          <w:color w:val="808080"/>
          <w:lang w:val="bg-BG"/>
        </w:rPr>
      </w:pPr>
    </w:p>
    <w:p w:rsidR="00AB1934" w:rsidRPr="007744CA" w:rsidRDefault="00AB1934" w:rsidP="00AB1934">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AB1934" w:rsidRPr="007744CA" w:rsidRDefault="00AB1934" w:rsidP="00AB1934">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5</w:t>
      </w:r>
    </w:p>
    <w:p w:rsidR="00AB1934" w:rsidRDefault="00AB1934" w:rsidP="00AB1934">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AB1934" w:rsidRPr="007744CA" w:rsidRDefault="00AB1934" w:rsidP="00AB1934">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AB1934" w:rsidRPr="007744CA" w:rsidRDefault="00AB1934" w:rsidP="00AB1934">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AB1934" w:rsidRDefault="00AB1934" w:rsidP="00AB1934">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AB1934" w:rsidRPr="007744CA" w:rsidRDefault="00AB1934" w:rsidP="00AB1934">
      <w:pPr>
        <w:widowControl w:val="0"/>
        <w:shd w:val="clear" w:color="auto" w:fill="FFFFFF"/>
        <w:spacing w:line="276" w:lineRule="auto"/>
        <w:ind w:firstLine="540"/>
        <w:jc w:val="both"/>
        <w:rPr>
          <w:b/>
          <w:lang w:val="bg-BG"/>
        </w:rPr>
      </w:pPr>
    </w:p>
    <w:p w:rsidR="00AB1934" w:rsidRPr="007744CA" w:rsidRDefault="00AB1934" w:rsidP="00AB1934">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AB1934" w:rsidRPr="007744CA" w:rsidRDefault="00AB1934" w:rsidP="00AB1934">
      <w:pPr>
        <w:shd w:val="clear" w:color="auto" w:fill="FFFFFF"/>
        <w:tabs>
          <w:tab w:val="left" w:pos="720"/>
        </w:tabs>
        <w:spacing w:line="276" w:lineRule="auto"/>
        <w:jc w:val="both"/>
        <w:rPr>
          <w:lang w:val="bg-BG"/>
        </w:rPr>
      </w:pPr>
      <w:r>
        <w:rPr>
          <w:lang w:val="bg-BG"/>
        </w:rPr>
        <w:lastRenderedPageBreak/>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AB1934" w:rsidRPr="007744CA" w:rsidRDefault="00AB1934" w:rsidP="00AB1934">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AB1934" w:rsidRPr="007744CA" w:rsidRDefault="00AB1934" w:rsidP="00AB1934">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AB1934" w:rsidRPr="007744CA" w:rsidRDefault="00AB1934" w:rsidP="00AB1934">
      <w:pPr>
        <w:shd w:val="clear" w:color="auto" w:fill="FFFFFF"/>
        <w:tabs>
          <w:tab w:val="left" w:pos="2410"/>
        </w:tabs>
        <w:autoSpaceDE w:val="0"/>
        <w:spacing w:before="120" w:line="276" w:lineRule="auto"/>
        <w:ind w:firstLine="600"/>
        <w:jc w:val="both"/>
        <w:rPr>
          <w:bCs/>
          <w:color w:val="000000"/>
          <w:sz w:val="22"/>
          <w:szCs w:val="22"/>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lang w:val="bg-BG"/>
        </w:rPr>
      </w:pPr>
    </w:p>
    <w:p w:rsidR="00AB1934" w:rsidRPr="007744CA" w:rsidRDefault="00AB1934" w:rsidP="00AB1934">
      <w:pPr>
        <w:shd w:val="clear" w:color="auto" w:fill="FFFFFF"/>
        <w:spacing w:line="276" w:lineRule="auto"/>
        <w:jc w:val="both"/>
        <w:rPr>
          <w:b/>
          <w:lang w:val="bg-BG"/>
        </w:rPr>
      </w:pPr>
      <w:r w:rsidRPr="007744CA">
        <w:rPr>
          <w:b/>
          <w:lang w:val="bg-BG"/>
        </w:rPr>
        <w:t>Дата: ..............................                                      ПОДПИС И ПЕЧАТ: ................................</w:t>
      </w:r>
    </w:p>
    <w:p w:rsidR="00AB1934" w:rsidRPr="007744CA" w:rsidRDefault="00AB1934" w:rsidP="00AB1934">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AB1934" w:rsidRPr="007744CA" w:rsidRDefault="00AB1934" w:rsidP="00AB1934">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9014B7" w:rsidRDefault="009014B7" w:rsidP="00EF1E7A">
      <w:pPr>
        <w:shd w:val="clear" w:color="auto" w:fill="FFFFFF"/>
        <w:spacing w:line="276" w:lineRule="auto"/>
        <w:outlineLvl w:val="0"/>
        <w:rPr>
          <w:b/>
        </w:rPr>
      </w:pPr>
    </w:p>
    <w:p w:rsidR="00AB1934" w:rsidRPr="00831AAE" w:rsidRDefault="00AB1934" w:rsidP="00EF1E7A">
      <w:pPr>
        <w:shd w:val="clear" w:color="auto" w:fill="FFFFFF"/>
        <w:spacing w:line="276" w:lineRule="auto"/>
        <w:outlineLvl w:val="0"/>
        <w:rPr>
          <w:b/>
          <w:lang w:val="bg-BG"/>
        </w:rPr>
      </w:pPr>
    </w:p>
    <w:p w:rsidR="00AB1934" w:rsidRPr="007744CA" w:rsidRDefault="00AB1934" w:rsidP="00EF1E7A">
      <w:pPr>
        <w:shd w:val="clear" w:color="auto" w:fill="FFFFFF"/>
        <w:spacing w:line="276" w:lineRule="auto"/>
        <w:outlineLvl w:val="0"/>
        <w:rPr>
          <w:b/>
          <w:lang w:val="bg-BG"/>
        </w:rPr>
      </w:pPr>
    </w:p>
    <w:p w:rsidR="003816E8" w:rsidRPr="003816E8" w:rsidRDefault="003816E8" w:rsidP="003816E8">
      <w:pPr>
        <w:shd w:val="clear" w:color="auto" w:fill="FFFFFF"/>
        <w:spacing w:line="276" w:lineRule="auto"/>
        <w:jc w:val="right"/>
        <w:outlineLvl w:val="0"/>
        <w:rPr>
          <w:b/>
          <w:lang w:val="bg-BG"/>
        </w:rPr>
      </w:pPr>
      <w:r>
        <w:rPr>
          <w:b/>
          <w:lang w:val="bg-BG"/>
        </w:rPr>
        <w:t xml:space="preserve">     ОБРАЗЕЦ № 3.6.</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center"/>
        <w:rPr>
          <w:b/>
          <w:lang w:val="bg-BG"/>
        </w:rPr>
      </w:pPr>
    </w:p>
    <w:p w:rsidR="003816E8" w:rsidRPr="007744CA" w:rsidRDefault="003816E8" w:rsidP="003816E8">
      <w:pPr>
        <w:shd w:val="clear" w:color="auto" w:fill="FFFFFF"/>
        <w:spacing w:line="276" w:lineRule="auto"/>
        <w:jc w:val="both"/>
        <w:rPr>
          <w:lang w:val="bg-BG"/>
        </w:rPr>
      </w:pPr>
      <w:r w:rsidRPr="007744CA">
        <w:rPr>
          <w:lang w:val="bg-BG"/>
        </w:rPr>
        <w:t>от .............................................................................................................................................................</w:t>
      </w:r>
    </w:p>
    <w:p w:rsidR="003816E8" w:rsidRPr="007744CA" w:rsidRDefault="003816E8" w:rsidP="003816E8">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и подписано............................................................................................................................................</w:t>
      </w: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r w:rsidRPr="007744CA">
        <w:rPr>
          <w:lang w:val="bg-BG"/>
        </w:rPr>
        <w:t>..................................................................................................................................................................</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(трите имена и ЕГН)</w:t>
      </w:r>
    </w:p>
    <w:p w:rsidR="003816E8" w:rsidRPr="007744CA" w:rsidRDefault="003816E8" w:rsidP="003816E8">
      <w:pPr>
        <w:shd w:val="clear" w:color="auto" w:fill="FFFFFF"/>
        <w:spacing w:line="276" w:lineRule="auto"/>
        <w:jc w:val="both"/>
        <w:rPr>
          <w:color w:val="808080"/>
          <w:lang w:val="bg-BG"/>
        </w:rPr>
      </w:pPr>
    </w:p>
    <w:p w:rsidR="003816E8" w:rsidRPr="007744CA" w:rsidRDefault="003816E8" w:rsidP="003816E8">
      <w:pPr>
        <w:shd w:val="clear" w:color="auto" w:fill="FFFFFF"/>
        <w:spacing w:line="276" w:lineRule="auto"/>
        <w:jc w:val="both"/>
        <w:rPr>
          <w:lang w:val="bg-BG"/>
        </w:rPr>
      </w:pPr>
      <w:r w:rsidRPr="007744CA">
        <w:rPr>
          <w:lang w:val="bg-BG"/>
        </w:rPr>
        <w:t>в качеството му на ..................................................................................................................................</w:t>
      </w:r>
    </w:p>
    <w:p w:rsidR="003816E8" w:rsidRPr="007744CA" w:rsidRDefault="003816E8" w:rsidP="003816E8">
      <w:pPr>
        <w:shd w:val="clear" w:color="auto" w:fill="FFFFFF"/>
        <w:spacing w:line="276" w:lineRule="auto"/>
        <w:jc w:val="center"/>
        <w:rPr>
          <w:i/>
          <w:color w:val="333333"/>
          <w:lang w:val="bg-BG"/>
        </w:rPr>
      </w:pPr>
      <w:r w:rsidRPr="007744CA">
        <w:rPr>
          <w:i/>
          <w:color w:val="333333"/>
          <w:lang w:val="bg-BG"/>
        </w:rPr>
        <w:t>(на длъжност)</w:t>
      </w:r>
    </w:p>
    <w:p w:rsidR="003816E8" w:rsidRPr="007744CA" w:rsidRDefault="003816E8" w:rsidP="003816E8">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3816E8" w:rsidRPr="007744CA" w:rsidRDefault="003816E8" w:rsidP="003816E8">
      <w:pPr>
        <w:shd w:val="clear" w:color="auto" w:fill="FFFFFF"/>
        <w:spacing w:line="276" w:lineRule="auto"/>
        <w:jc w:val="center"/>
        <w:rPr>
          <w:i/>
          <w:color w:val="333333"/>
          <w:lang w:val="bg-BG"/>
        </w:rPr>
      </w:pPr>
    </w:p>
    <w:p w:rsidR="003816E8" w:rsidRPr="007744CA" w:rsidRDefault="003816E8" w:rsidP="003816E8">
      <w:pPr>
        <w:shd w:val="clear" w:color="auto" w:fill="FFFFFF"/>
        <w:spacing w:line="276" w:lineRule="auto"/>
        <w:rPr>
          <w:color w:val="808080"/>
          <w:lang w:val="bg-BG"/>
        </w:rPr>
      </w:pPr>
    </w:p>
    <w:p w:rsidR="003816E8" w:rsidRPr="007744CA" w:rsidRDefault="003816E8" w:rsidP="003816E8">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3816E8" w:rsidRPr="007744CA" w:rsidRDefault="003816E8" w:rsidP="003816E8">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AB1934">
        <w:rPr>
          <w:b/>
          <w:lang w:val="bg-BG"/>
        </w:rPr>
        <w:t>„ИЗВЪРШВАНЕ НА ОХРАНИТЕЛНИ УСЛУГИ В СГРАДИТЕ НА УНСС“</w:t>
      </w:r>
      <w:r>
        <w:rPr>
          <w:b/>
          <w:lang w:val="bg-BG"/>
        </w:rPr>
        <w:t xml:space="preserve"> за обособена позиция № 6</w:t>
      </w:r>
    </w:p>
    <w:p w:rsidR="003816E8" w:rsidRDefault="003816E8" w:rsidP="003816E8">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3816E8" w:rsidRPr="007744CA" w:rsidRDefault="003816E8" w:rsidP="003816E8">
      <w:pPr>
        <w:shd w:val="clear" w:color="auto" w:fill="FFFFFF"/>
        <w:autoSpaceDE w:val="0"/>
        <w:autoSpaceDN w:val="0"/>
        <w:adjustRightInd w:val="0"/>
        <w:spacing w:line="276" w:lineRule="auto"/>
        <w:ind w:firstLine="708"/>
        <w:jc w:val="both"/>
        <w:rPr>
          <w:lang w:val="bg-BG"/>
        </w:rPr>
      </w:pPr>
      <w:r>
        <w:rPr>
          <w:lang w:val="bg-BG"/>
        </w:rPr>
        <w:t>3. Декларираме, че сме направили оглед на обекта и сме запознати със всички условия за изпълнение на поръчката за обособената позиция</w:t>
      </w:r>
    </w:p>
    <w:p w:rsidR="003816E8" w:rsidRPr="007744CA" w:rsidRDefault="003816E8" w:rsidP="003816E8">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3816E8" w:rsidRDefault="003816E8" w:rsidP="003816E8">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3816E8" w:rsidRPr="007744CA" w:rsidRDefault="003816E8" w:rsidP="003816E8">
      <w:pPr>
        <w:widowControl w:val="0"/>
        <w:shd w:val="clear" w:color="auto" w:fill="FFFFFF"/>
        <w:spacing w:line="276" w:lineRule="auto"/>
        <w:ind w:firstLine="540"/>
        <w:jc w:val="both"/>
        <w:rPr>
          <w:b/>
          <w:lang w:val="bg-BG"/>
        </w:rPr>
      </w:pPr>
    </w:p>
    <w:p w:rsidR="003816E8" w:rsidRPr="007744CA" w:rsidRDefault="003816E8" w:rsidP="003816E8">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3816E8" w:rsidRPr="007744CA" w:rsidRDefault="003816E8" w:rsidP="003816E8">
      <w:pPr>
        <w:shd w:val="clear" w:color="auto" w:fill="FFFFFF"/>
        <w:tabs>
          <w:tab w:val="left" w:pos="720"/>
        </w:tabs>
        <w:spacing w:line="276" w:lineRule="auto"/>
        <w:jc w:val="both"/>
        <w:rPr>
          <w:lang w:val="bg-BG"/>
        </w:rPr>
      </w:pPr>
      <w:r>
        <w:rPr>
          <w:lang w:val="bg-BG"/>
        </w:rPr>
        <w:lastRenderedPageBreak/>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.3. </w:t>
      </w:r>
      <w:r w:rsidRPr="007744CA">
        <w:t xml:space="preserve">декларация за съгласие с клаузите на приложения проект на договор - попълва се </w:t>
      </w:r>
      <w:r w:rsidRPr="007744CA">
        <w:rPr>
          <w:b/>
          <w:i/>
          <w:u w:val="single"/>
        </w:rPr>
        <w:t>Образец № 4</w:t>
      </w:r>
      <w:r w:rsidRPr="007744CA">
        <w:rPr>
          <w:b/>
        </w:rPr>
        <w:t>;</w:t>
      </w:r>
    </w:p>
    <w:p w:rsidR="003816E8" w:rsidRPr="007744CA" w:rsidRDefault="003816E8" w:rsidP="003816E8">
      <w:pPr>
        <w:shd w:val="clear" w:color="auto" w:fill="FFFFFF"/>
        <w:tabs>
          <w:tab w:val="left" w:pos="720"/>
        </w:tabs>
        <w:spacing w:line="276" w:lineRule="auto"/>
        <w:jc w:val="both"/>
        <w:rPr>
          <w:lang w:val="bg-BG"/>
        </w:rPr>
      </w:pPr>
      <w:r>
        <w:rPr>
          <w:lang w:val="bg-BG"/>
        </w:rPr>
        <w:tab/>
        <w:t>5</w:t>
      </w:r>
      <w:r w:rsidRPr="007744CA">
        <w:rPr>
          <w:lang w:val="bg-BG"/>
        </w:rPr>
        <w:t xml:space="preserve">.4. </w:t>
      </w:r>
      <w:r w:rsidRPr="007744CA">
        <w:t xml:space="preserve">декларация за срока на валидност на офертата - попълва се </w:t>
      </w:r>
      <w:r w:rsidRPr="007744CA">
        <w:rPr>
          <w:b/>
          <w:i/>
          <w:u w:val="single"/>
        </w:rPr>
        <w:t>Образец № 5</w:t>
      </w:r>
      <w:r w:rsidRPr="007744CA">
        <w:t>;</w:t>
      </w:r>
    </w:p>
    <w:p w:rsidR="003816E8" w:rsidRPr="007744CA" w:rsidRDefault="003816E8" w:rsidP="003816E8">
      <w:pPr>
        <w:shd w:val="clear" w:color="auto" w:fill="FFFFFF"/>
        <w:tabs>
          <w:tab w:val="left" w:pos="720"/>
        </w:tabs>
        <w:spacing w:line="276" w:lineRule="auto"/>
        <w:jc w:val="both"/>
      </w:pPr>
      <w:r>
        <w:rPr>
          <w:lang w:val="bg-BG"/>
        </w:rPr>
        <w:tab/>
        <w:t>5</w:t>
      </w:r>
      <w:r w:rsidRPr="007744CA">
        <w:rPr>
          <w:lang w:val="bg-BG"/>
        </w:rPr>
        <w:t xml:space="preserve">.5. </w:t>
      </w:r>
      <w:r w:rsidRPr="007744CA">
        <w:t xml:space="preserve">декларация, че при изготвяне на офертата са спазени задълженията, свързани с данъци и осигуровки, закрила на заетостта и условията на труд - попълва се </w:t>
      </w:r>
      <w:r w:rsidRPr="007744CA">
        <w:rPr>
          <w:b/>
          <w:i/>
          <w:u w:val="single"/>
        </w:rPr>
        <w:t>Образец № 6</w:t>
      </w:r>
      <w:r w:rsidRPr="007744CA">
        <w:rPr>
          <w:b/>
        </w:rPr>
        <w:t>;</w:t>
      </w:r>
    </w:p>
    <w:p w:rsidR="003816E8" w:rsidRPr="007744CA" w:rsidRDefault="003816E8" w:rsidP="003816E8">
      <w:pPr>
        <w:shd w:val="clear" w:color="auto" w:fill="FFFFFF"/>
        <w:tabs>
          <w:tab w:val="left" w:pos="2410"/>
        </w:tabs>
        <w:autoSpaceDE w:val="0"/>
        <w:spacing w:before="120" w:line="276" w:lineRule="auto"/>
        <w:ind w:firstLine="600"/>
        <w:jc w:val="both"/>
        <w:rPr>
          <w:bCs/>
          <w:color w:val="000000"/>
          <w:sz w:val="22"/>
          <w:szCs w:val="22"/>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lang w:val="bg-BG"/>
        </w:rPr>
      </w:pPr>
    </w:p>
    <w:p w:rsidR="003816E8" w:rsidRPr="007744CA" w:rsidRDefault="003816E8" w:rsidP="003816E8">
      <w:pPr>
        <w:shd w:val="clear" w:color="auto" w:fill="FFFFFF"/>
        <w:spacing w:line="276" w:lineRule="auto"/>
        <w:jc w:val="both"/>
        <w:rPr>
          <w:b/>
          <w:lang w:val="bg-BG"/>
        </w:rPr>
      </w:pPr>
      <w:r w:rsidRPr="007744CA">
        <w:rPr>
          <w:b/>
          <w:lang w:val="bg-BG"/>
        </w:rPr>
        <w:t>Дата: ..............................                                      ПОДПИС И ПЕЧАТ: ................................</w:t>
      </w:r>
    </w:p>
    <w:p w:rsidR="003816E8" w:rsidRPr="007744CA" w:rsidRDefault="003816E8" w:rsidP="003816E8">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3816E8" w:rsidRPr="007744CA" w:rsidRDefault="003816E8" w:rsidP="003816E8">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3816E8" w:rsidRDefault="003816E8" w:rsidP="003816E8">
      <w:pPr>
        <w:shd w:val="clear" w:color="auto" w:fill="FFFFFF"/>
        <w:spacing w:line="276" w:lineRule="auto"/>
        <w:outlineLvl w:val="0"/>
        <w:rPr>
          <w:b/>
          <w:lang w:val="bg-BG"/>
        </w:rPr>
      </w:pPr>
    </w:p>
    <w:p w:rsidR="003816E8" w:rsidRDefault="003816E8" w:rsidP="003816E8">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9014B7" w:rsidRPr="00831AAE" w:rsidRDefault="009014B7"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AB1934"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9014B7" w:rsidRPr="003832FB" w:rsidRDefault="009014B7" w:rsidP="007744CA">
      <w:pPr>
        <w:widowControl w:val="0"/>
        <w:shd w:val="clear" w:color="auto" w:fill="FFFFFF"/>
        <w:autoSpaceDE w:val="0"/>
        <w:autoSpaceDN w:val="0"/>
        <w:adjustRightInd w:val="0"/>
        <w:spacing w:line="276" w:lineRule="auto"/>
        <w:jc w:val="center"/>
        <w:outlineLvl w:val="0"/>
        <w:rPr>
          <w:b/>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rPr>
      </w:pPr>
    </w:p>
    <w:p w:rsidR="003832FB" w:rsidRDefault="003832FB" w:rsidP="007744CA">
      <w:pPr>
        <w:shd w:val="clear" w:color="auto" w:fill="FFFFFF"/>
        <w:spacing w:line="276" w:lineRule="auto"/>
        <w:jc w:val="right"/>
        <w:outlineLvl w:val="0"/>
        <w:rPr>
          <w:b/>
        </w:rPr>
      </w:pPr>
    </w:p>
    <w:p w:rsidR="003832FB" w:rsidRPr="003832FB" w:rsidRDefault="003832FB"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Default="009014B7" w:rsidP="007744CA">
      <w:pPr>
        <w:shd w:val="clear" w:color="auto" w:fill="FFFFFF"/>
        <w:spacing w:line="276" w:lineRule="auto"/>
        <w:jc w:val="right"/>
        <w:outlineLvl w:val="0"/>
        <w:rPr>
          <w:b/>
        </w:rPr>
      </w:pPr>
    </w:p>
    <w:p w:rsidR="009014B7" w:rsidRPr="009014B7" w:rsidRDefault="009014B7"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6</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.........................................................................................ЕИК..........................................</w:t>
      </w:r>
    </w:p>
    <w:p w:rsidR="007744CA" w:rsidRPr="007744CA" w:rsidRDefault="007744CA" w:rsidP="007744CA">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7744CA" w:rsidRPr="007744CA" w:rsidRDefault="007744CA" w:rsidP="007744CA">
      <w:pPr>
        <w:shd w:val="clear" w:color="auto" w:fill="FFFFFF"/>
        <w:spacing w:line="276" w:lineRule="auto"/>
        <w:jc w:val="both"/>
        <w:rPr>
          <w:b/>
          <w:bCs/>
          <w:lang w:val="bg-BG"/>
        </w:rPr>
      </w:pPr>
      <w:r w:rsidRPr="007744CA">
        <w:rPr>
          <w:b/>
          <w:lang w:val="bg-BG"/>
        </w:rPr>
        <w:t xml:space="preserve">в процедура от Закона за обществени поръчки (ЗОП) с предмет: </w:t>
      </w:r>
      <w:r w:rsidR="003832FB" w:rsidRPr="00AB1934">
        <w:rPr>
          <w:b/>
          <w:lang w:val="bg-BG"/>
        </w:rPr>
        <w:t>„ИЗВЪРШВАНЕ НА ОХРАНИТЕЛНИ УСЛУГИ В СГРАДИТЕ НА УНСС“</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sidRPr="007744CA">
        <w:t>закрила на заетостта</w:t>
      </w:r>
      <w:r w:rsidRPr="007744CA">
        <w:rPr>
          <w:lang w:val="bg-BG"/>
        </w:rPr>
        <w:t xml:space="preserve"> и</w:t>
      </w:r>
      <w:r w:rsidRPr="007744CA">
        <w:t xml:space="preserve"> условията на труд.</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Pr="00831AAE" w:rsidRDefault="009014B7" w:rsidP="00D522D5">
      <w:pPr>
        <w:widowControl w:val="0"/>
        <w:shd w:val="clear" w:color="auto" w:fill="FFFFFF"/>
        <w:autoSpaceDE w:val="0"/>
        <w:autoSpaceDN w:val="0"/>
        <w:adjustRightInd w:val="0"/>
        <w:spacing w:line="276" w:lineRule="auto"/>
        <w:outlineLvl w:val="0"/>
        <w:rPr>
          <w:b/>
          <w:lang w:val="bg-BG"/>
        </w:rPr>
      </w:pPr>
    </w:p>
    <w:p w:rsidR="009014B7" w:rsidRPr="009014B7" w:rsidRDefault="009014B7" w:rsidP="00D522D5">
      <w:pPr>
        <w:widowControl w:val="0"/>
        <w:shd w:val="clear" w:color="auto" w:fill="FFFFFF"/>
        <w:autoSpaceDE w:val="0"/>
        <w:autoSpaceDN w:val="0"/>
        <w:adjustRightInd w:val="0"/>
        <w:spacing w:line="276" w:lineRule="auto"/>
        <w:outlineLvl w:val="0"/>
        <w:rPr>
          <w:b/>
        </w:rPr>
      </w:pPr>
    </w:p>
    <w:p w:rsidR="007744CA" w:rsidRPr="00023855" w:rsidRDefault="007744CA" w:rsidP="007744CA">
      <w:pPr>
        <w:shd w:val="clear" w:color="auto" w:fill="FFFFFF"/>
        <w:spacing w:line="276" w:lineRule="auto"/>
        <w:jc w:val="right"/>
        <w:outlineLvl w:val="0"/>
        <w:rPr>
          <w:b/>
          <w:lang w:val="bg-BG"/>
        </w:rPr>
      </w:pPr>
      <w:r w:rsidRPr="00023855">
        <w:rPr>
          <w:b/>
          <w:lang w:val="bg-BG"/>
        </w:rPr>
        <w:lastRenderedPageBreak/>
        <w:t>ОБРАЗЕЦ № 7.1.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023855" w:rsidRPr="00023855">
        <w:rPr>
          <w:b/>
          <w:lang w:val="bg-BG"/>
        </w:rPr>
        <w:t>„ИЗВЪРШВАНЕ НА ОХРАНИТЕЛНИ УСЛУГИ В СГРАДИТЕ НА У</w:t>
      </w:r>
      <w:r w:rsidR="00023855">
        <w:rPr>
          <w:b/>
          <w:lang w:val="bg-BG"/>
        </w:rPr>
        <w:t>НСС“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6"/>
        <w:gridCol w:w="1599"/>
        <w:gridCol w:w="1631"/>
        <w:gridCol w:w="1635"/>
      </w:tblGrid>
      <w:tr w:rsidR="00023855" w:rsidRPr="00023855" w:rsidTr="00023855">
        <w:tc>
          <w:tcPr>
            <w:tcW w:w="6841" w:type="dxa"/>
          </w:tcPr>
          <w:p w:rsidR="00023855" w:rsidRPr="00023855" w:rsidRDefault="00023855" w:rsidP="00023855">
            <w:pPr>
              <w:suppressAutoHyphens/>
              <w:jc w:val="center"/>
              <w:rPr>
                <w:b/>
                <w:lang w:val="bg-BG" w:eastAsia="ar-SA"/>
              </w:rPr>
            </w:pPr>
            <w:r w:rsidRPr="00023855">
              <w:rPr>
                <w:b/>
                <w:lang w:val="bg-BG" w:eastAsia="ar-SA"/>
              </w:rPr>
              <w:t>Услуга</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Брой </w:t>
            </w:r>
          </w:p>
        </w:tc>
        <w:tc>
          <w:tcPr>
            <w:tcW w:w="2303" w:type="dxa"/>
          </w:tcPr>
          <w:p w:rsidR="00023855" w:rsidRPr="00023855" w:rsidRDefault="00023855" w:rsidP="00023855">
            <w:pPr>
              <w:suppressAutoHyphens/>
              <w:jc w:val="center"/>
              <w:rPr>
                <w:b/>
                <w:lang w:val="bg-BG" w:eastAsia="ar-SA"/>
              </w:rPr>
            </w:pPr>
            <w:r w:rsidRPr="00023855">
              <w:rPr>
                <w:b/>
                <w:lang w:val="bg-BG" w:eastAsia="ar-SA"/>
              </w:rPr>
              <w:t>Ед. Цена в лева без ДДС за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Общо цена в лева без ДДС за месец</w:t>
            </w: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и преподавателите на УНСС</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lastRenderedPageBreak/>
              <w:t>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c>
          <w:tcPr>
            <w:tcW w:w="2303" w:type="dxa"/>
            <w:shd w:val="clear" w:color="auto" w:fill="7F7F7F"/>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Студентски общежития към ПССО – прогнозно количество - 20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20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5 бр.</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6841" w:type="dxa"/>
          </w:tcPr>
          <w:p w:rsidR="00023855" w:rsidRPr="00023855" w:rsidRDefault="00023855" w:rsidP="00023855">
            <w:pPr>
              <w:suppressAutoHyphens/>
              <w:jc w:val="both"/>
              <w:rPr>
                <w:b/>
                <w:u w:val="single"/>
                <w:lang w:val="bg-BG" w:eastAsia="ar-SA"/>
              </w:rPr>
            </w:pPr>
            <w:r w:rsidRPr="00023855">
              <w:rPr>
                <w:b/>
                <w:lang w:eastAsia="ar-SA"/>
              </w:rPr>
              <w:t>Дейност по охрана след заявка със собствен автомобил и охранители на ценни пратки и товари при спазване на ЗЧОД и Наредба I-121 от 24.06.2004г. за реда и организиране на охраната при транспортиране на ценни пратки  и товари на министъра на вътрешните работи, както следва:</w:t>
            </w: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c>
          <w:tcPr>
            <w:tcW w:w="2303" w:type="dxa"/>
            <w:shd w:val="clear" w:color="auto" w:fill="7F7F7F"/>
          </w:tcPr>
          <w:p w:rsidR="00023855" w:rsidRPr="00023855" w:rsidRDefault="00023855" w:rsidP="00023855">
            <w:pPr>
              <w:suppressAutoHyphens/>
              <w:jc w:val="both"/>
              <w:rPr>
                <w:b/>
                <w:highlight w:val="lightGray"/>
                <w:u w:val="single"/>
                <w:lang w:val="bg-BG" w:eastAsia="ar-SA"/>
              </w:rPr>
            </w:pPr>
          </w:p>
        </w:tc>
      </w:tr>
      <w:tr w:rsidR="00023855" w:rsidRPr="00023855" w:rsidTr="00023855">
        <w:tc>
          <w:tcPr>
            <w:tcW w:w="6841" w:type="dxa"/>
          </w:tcPr>
          <w:p w:rsidR="00023855" w:rsidRPr="00023855" w:rsidRDefault="00023855" w:rsidP="00023855">
            <w:pPr>
              <w:suppressAutoHyphens/>
              <w:jc w:val="both"/>
              <w:rPr>
                <w:b/>
                <w:lang w:eastAsia="ar-SA"/>
              </w:rPr>
            </w:pPr>
            <w:r w:rsidRPr="00023855">
              <w:rPr>
                <w:b/>
                <w:lang w:eastAsia="ar-SA"/>
              </w:rPr>
              <w:t>за УНСС-София – прогнозно количество - 5 пъти на месец</w:t>
            </w:r>
          </w:p>
        </w:tc>
        <w:tc>
          <w:tcPr>
            <w:tcW w:w="2303" w:type="dxa"/>
          </w:tcPr>
          <w:p w:rsidR="00023855" w:rsidRPr="00023855" w:rsidRDefault="00023855" w:rsidP="00023855">
            <w:pPr>
              <w:suppressAutoHyphens/>
              <w:jc w:val="center"/>
              <w:rPr>
                <w:b/>
                <w:lang w:val="bg-BG" w:eastAsia="ar-SA"/>
              </w:rPr>
            </w:pPr>
            <w:r w:rsidRPr="00023855">
              <w:rPr>
                <w:b/>
                <w:lang w:val="bg-BG" w:eastAsia="ar-SA"/>
              </w:rPr>
              <w:t xml:space="preserve">5 бр. </w:t>
            </w:r>
          </w:p>
        </w:tc>
        <w:tc>
          <w:tcPr>
            <w:tcW w:w="2303" w:type="dxa"/>
          </w:tcPr>
          <w:p w:rsidR="00023855" w:rsidRPr="00023855" w:rsidRDefault="00023855" w:rsidP="00023855">
            <w:pPr>
              <w:suppressAutoHyphens/>
              <w:jc w:val="both"/>
              <w:rPr>
                <w:b/>
                <w:u w:val="single"/>
                <w:lang w:val="bg-BG" w:eastAsia="ar-SA"/>
              </w:rPr>
            </w:pPr>
          </w:p>
        </w:tc>
        <w:tc>
          <w:tcPr>
            <w:tcW w:w="2303" w:type="dxa"/>
          </w:tcPr>
          <w:p w:rsidR="00023855" w:rsidRPr="00023855" w:rsidRDefault="00023855" w:rsidP="00023855">
            <w:pPr>
              <w:suppressAutoHyphens/>
              <w:jc w:val="both"/>
              <w:rPr>
                <w:b/>
                <w:u w:val="single"/>
                <w:lang w:val="bg-BG" w:eastAsia="ar-SA"/>
              </w:rPr>
            </w:pPr>
          </w:p>
        </w:tc>
      </w:tr>
      <w:tr w:rsidR="00023855" w:rsidRPr="00023855" w:rsidTr="00023855">
        <w:tc>
          <w:tcPr>
            <w:tcW w:w="11447" w:type="dxa"/>
            <w:gridSpan w:val="3"/>
          </w:tcPr>
          <w:p w:rsidR="00023855" w:rsidRPr="00023855" w:rsidRDefault="00023855" w:rsidP="00023855">
            <w:pPr>
              <w:suppressAutoHyphens/>
              <w:jc w:val="both"/>
              <w:rPr>
                <w:b/>
                <w:u w:val="single"/>
                <w:lang w:val="bg-BG" w:eastAsia="ar-SA"/>
              </w:rPr>
            </w:pPr>
            <w:r w:rsidRPr="00023855">
              <w:rPr>
                <w:b/>
                <w:u w:val="single"/>
                <w:lang w:val="bg-BG" w:eastAsia="ar-SA"/>
              </w:rPr>
              <w:t>Обща прогнозна стойност в лева без ДДС за месец</w:t>
            </w:r>
          </w:p>
        </w:tc>
        <w:tc>
          <w:tcPr>
            <w:tcW w:w="2303" w:type="dxa"/>
          </w:tcPr>
          <w:p w:rsidR="00023855" w:rsidRPr="00023855" w:rsidRDefault="00023855" w:rsidP="00023855">
            <w:pPr>
              <w:suppressAutoHyphens/>
              <w:jc w:val="both"/>
              <w:rPr>
                <w:b/>
                <w:u w:val="single"/>
                <w:lang w:val="bg-BG" w:eastAsia="ar-SA"/>
              </w:rPr>
            </w:pPr>
          </w:p>
        </w:tc>
      </w:tr>
    </w:tbl>
    <w:p w:rsidR="00023855" w:rsidRPr="00023855" w:rsidRDefault="00023855" w:rsidP="00D522D5">
      <w:pPr>
        <w:suppressAutoHyphens/>
        <w:jc w:val="both"/>
        <w:rPr>
          <w:lang w:val="bg-BG" w:eastAsia="ar-SA"/>
        </w:rPr>
      </w:pPr>
    </w:p>
    <w:p w:rsidR="007744CA" w:rsidRPr="00D522D5" w:rsidRDefault="00023855" w:rsidP="00D522D5">
      <w:pPr>
        <w:suppressAutoHyphens/>
        <w:spacing w:line="360" w:lineRule="auto"/>
        <w:jc w:val="both"/>
        <w:rPr>
          <w:b/>
          <w:lang w:val="bg-BG" w:eastAsia="ar-SA"/>
        </w:rPr>
      </w:pPr>
      <w:r w:rsidRPr="00023855">
        <w:rPr>
          <w:b/>
          <w:lang w:val="bg-BG" w:eastAsia="ar-SA"/>
        </w:rPr>
        <w:t xml:space="preserve">Приложение: </w:t>
      </w:r>
      <w:r w:rsidR="00EF1A7E">
        <w:rPr>
          <w:b/>
          <w:lang w:val="bg-BG" w:eastAsia="ar-SA"/>
        </w:rPr>
        <w:t>П</w:t>
      </w:r>
      <w:r w:rsidR="00EF1A7E" w:rsidRPr="00EF1A7E">
        <w:rPr>
          <w:b/>
          <w:lang w:val="bg-BG" w:eastAsia="ar-SA"/>
        </w:rPr>
        <w:t>одробен финансов разчет за начина на формиране на цената за един охранител и за един ръководител на охрана за един месец</w:t>
      </w:r>
      <w:r w:rsidR="00EF1A7E">
        <w:rPr>
          <w:b/>
          <w:lang w:val="bg-BG" w:eastAsia="ar-SA"/>
        </w:rPr>
        <w:t xml:space="preserve"> – свободна редакция</w:t>
      </w: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Pr="009014B7" w:rsidRDefault="009014B7" w:rsidP="00D522D5">
      <w:pPr>
        <w:tabs>
          <w:tab w:val="left" w:pos="0"/>
          <w:tab w:val="left" w:pos="4860"/>
        </w:tabs>
        <w:spacing w:after="120"/>
        <w:rPr>
          <w:sz w:val="20"/>
        </w:rPr>
      </w:pPr>
    </w:p>
    <w:p w:rsidR="007744CA" w:rsidRPr="00023855" w:rsidRDefault="007744CA" w:rsidP="009D63BA">
      <w:pPr>
        <w:shd w:val="clear" w:color="auto" w:fill="FFFFFF"/>
        <w:spacing w:line="276" w:lineRule="auto"/>
        <w:jc w:val="right"/>
        <w:outlineLvl w:val="0"/>
        <w:rPr>
          <w:b/>
          <w:lang w:val="bg-BG"/>
        </w:rPr>
      </w:pPr>
      <w:r w:rsidRPr="00023855">
        <w:rPr>
          <w:b/>
          <w:lang w:val="bg-BG"/>
        </w:rPr>
        <w:t>ОБРАЗЕЦ № 7.2.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EF1A7E" w:rsidRPr="00EF1A7E">
        <w:rPr>
          <w:b/>
          <w:lang w:val="bg-BG"/>
        </w:rPr>
        <w:t>„ИЗВЪРШВАНЕ НА ОХРАНИТЕЛНИ УСЛУГИ В СГРАДИТЕ НА УНСС“</w:t>
      </w:r>
      <w:r w:rsidR="0070633E" w:rsidRPr="00023855">
        <w:rPr>
          <w:b/>
          <w:lang w:val="bg-BG"/>
        </w:rPr>
        <w:t xml:space="preserve"> за обособена позиция № 2</w:t>
      </w:r>
    </w:p>
    <w:p w:rsidR="00EF1E7A" w:rsidRPr="00023855"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EF1E7A" w:rsidRPr="00023855" w:rsidRDefault="000749D0" w:rsidP="00EF1E7A">
      <w:pPr>
        <w:shd w:val="clear" w:color="auto" w:fill="FFFFFF"/>
        <w:spacing w:line="276" w:lineRule="auto"/>
        <w:ind w:firstLine="708"/>
        <w:jc w:val="both"/>
        <w:rPr>
          <w:b/>
          <w:lang w:val="bg-BG" w:eastAsia="bg-BG"/>
        </w:rPr>
      </w:pPr>
      <w:r w:rsidRPr="000749D0">
        <w:rPr>
          <w:b/>
          <w:lang w:val="bg-BG" w:eastAsia="bg-BG"/>
        </w:rPr>
        <w:t>Абонаментна такса за четирите охранявани обекта в размер на ……..лв. /…………… лева/ без ДДС.</w:t>
      </w:r>
    </w:p>
    <w:p w:rsidR="00EF1E7A" w:rsidRPr="00023855" w:rsidRDefault="00EF1E7A" w:rsidP="00EF1E7A">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EF1E7A">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EF1E7A" w:rsidRPr="00023855" w:rsidRDefault="00EF1E7A" w:rsidP="00EF1E7A">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9014B7" w:rsidRPr="009014B7" w:rsidRDefault="009014B7" w:rsidP="009D63BA">
      <w:pPr>
        <w:tabs>
          <w:tab w:val="left" w:pos="0"/>
          <w:tab w:val="left" w:pos="4860"/>
        </w:tabs>
        <w:spacing w:after="120"/>
        <w:rPr>
          <w:color w:val="FFFF00"/>
          <w:sz w:val="20"/>
        </w:rPr>
      </w:pPr>
    </w:p>
    <w:p w:rsidR="009014B7" w:rsidRPr="009014B7" w:rsidRDefault="009014B7" w:rsidP="009D63BA">
      <w:pPr>
        <w:tabs>
          <w:tab w:val="left" w:pos="0"/>
          <w:tab w:val="left" w:pos="4860"/>
        </w:tabs>
        <w:spacing w:after="120"/>
        <w:rPr>
          <w:color w:val="FFFF00"/>
          <w:sz w:val="20"/>
        </w:rPr>
      </w:pPr>
    </w:p>
    <w:p w:rsidR="000749D0" w:rsidRPr="00023855" w:rsidRDefault="000749D0" w:rsidP="000749D0">
      <w:pPr>
        <w:shd w:val="clear" w:color="auto" w:fill="FFFFFF"/>
        <w:spacing w:line="276" w:lineRule="auto"/>
        <w:jc w:val="right"/>
        <w:outlineLvl w:val="0"/>
        <w:rPr>
          <w:b/>
          <w:lang w:val="bg-BG"/>
        </w:rPr>
      </w:pPr>
      <w:r>
        <w:rPr>
          <w:b/>
          <w:lang w:val="bg-BG"/>
        </w:rPr>
        <w:t>ОБРАЗЕЦ № 7.3</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3</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0749D0" w:rsidP="000749D0">
      <w:pPr>
        <w:shd w:val="clear" w:color="auto" w:fill="FFFFFF"/>
        <w:spacing w:line="276" w:lineRule="auto"/>
        <w:ind w:firstLine="708"/>
        <w:jc w:val="both"/>
        <w:rPr>
          <w:b/>
          <w:lang w:val="bg-BG" w:eastAsia="bg-BG"/>
        </w:rPr>
      </w:pPr>
      <w:r w:rsidRPr="000749D0">
        <w:rPr>
          <w:b/>
          <w:lang w:val="bg-BG" w:eastAsia="bg-BG"/>
        </w:rPr>
        <w:t xml:space="preserve">Абонаментна такса за </w:t>
      </w:r>
      <w:r>
        <w:rPr>
          <w:b/>
          <w:lang w:val="bg-BG" w:eastAsia="bg-BG"/>
        </w:rPr>
        <w:t>двата</w:t>
      </w:r>
      <w:r w:rsidRPr="000749D0">
        <w:rPr>
          <w:b/>
          <w:lang w:val="bg-BG" w:eastAsia="bg-BG"/>
        </w:rPr>
        <w:t xml:space="preserve"> охранявани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9014B7" w:rsidRDefault="000749D0"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831AAE" w:rsidRDefault="00831AAE" w:rsidP="009D63BA">
      <w:pPr>
        <w:tabs>
          <w:tab w:val="left" w:pos="0"/>
          <w:tab w:val="left" w:pos="4860"/>
        </w:tabs>
        <w:spacing w:after="120"/>
        <w:rPr>
          <w:sz w:val="20"/>
          <w:lang w:val="bg-BG"/>
        </w:rPr>
      </w:pPr>
    </w:p>
    <w:p w:rsidR="00831AAE" w:rsidRPr="00831AAE" w:rsidRDefault="00831AAE" w:rsidP="009D63BA">
      <w:pPr>
        <w:tabs>
          <w:tab w:val="left" w:pos="0"/>
          <w:tab w:val="left" w:pos="4860"/>
        </w:tabs>
        <w:spacing w:after="120"/>
        <w:rPr>
          <w:sz w:val="20"/>
          <w:lang w:val="bg-BG"/>
        </w:rPr>
      </w:pPr>
    </w:p>
    <w:p w:rsidR="000749D0"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lastRenderedPageBreak/>
        <w:t>ОБРАЗЕЦ № 7.4</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Pr>
          <w:b/>
          <w:lang w:val="bg-BG"/>
        </w:rPr>
        <w:t xml:space="preserve"> за обособена позиция № 4</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833BD" w:rsidRDefault="000749D0"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0749D0" w:rsidRDefault="000749D0" w:rsidP="009D63BA">
      <w:pPr>
        <w:tabs>
          <w:tab w:val="left" w:pos="0"/>
          <w:tab w:val="left" w:pos="4860"/>
        </w:tabs>
        <w:spacing w:after="120"/>
        <w:rPr>
          <w:color w:val="FFFF00"/>
          <w:sz w:val="20"/>
        </w:rPr>
      </w:pPr>
    </w:p>
    <w:p w:rsidR="009014B7" w:rsidRDefault="009014B7" w:rsidP="009D63BA">
      <w:pPr>
        <w:tabs>
          <w:tab w:val="left" w:pos="0"/>
          <w:tab w:val="left" w:pos="4860"/>
        </w:tabs>
        <w:spacing w:after="120"/>
        <w:rPr>
          <w:color w:val="FFFF00"/>
          <w:sz w:val="20"/>
        </w:rPr>
      </w:pPr>
    </w:p>
    <w:p w:rsidR="009014B7" w:rsidRDefault="009014B7" w:rsidP="009D63BA">
      <w:pPr>
        <w:tabs>
          <w:tab w:val="left" w:pos="0"/>
          <w:tab w:val="left" w:pos="4860"/>
        </w:tabs>
        <w:spacing w:after="120"/>
        <w:rPr>
          <w:color w:val="FFFF00"/>
          <w:sz w:val="20"/>
        </w:rPr>
      </w:pPr>
    </w:p>
    <w:p w:rsidR="009014B7" w:rsidRDefault="009014B7" w:rsidP="009D63BA">
      <w:pPr>
        <w:tabs>
          <w:tab w:val="left" w:pos="0"/>
          <w:tab w:val="left" w:pos="4860"/>
        </w:tabs>
        <w:spacing w:after="120"/>
        <w:rPr>
          <w:color w:val="FFFF00"/>
          <w:sz w:val="20"/>
        </w:rPr>
      </w:pPr>
    </w:p>
    <w:p w:rsidR="000749D0" w:rsidRPr="00831AAE" w:rsidRDefault="000749D0" w:rsidP="009D63BA">
      <w:pPr>
        <w:tabs>
          <w:tab w:val="left" w:pos="0"/>
          <w:tab w:val="left" w:pos="4860"/>
        </w:tabs>
        <w:spacing w:after="120"/>
        <w:rPr>
          <w:color w:val="FFFF00"/>
          <w:sz w:val="20"/>
          <w:lang w:val="bg-BG"/>
        </w:rPr>
      </w:pPr>
    </w:p>
    <w:p w:rsidR="000749D0" w:rsidRPr="00023855" w:rsidRDefault="000749D0" w:rsidP="000749D0">
      <w:pPr>
        <w:shd w:val="clear" w:color="auto" w:fill="FFFFFF"/>
        <w:spacing w:line="276" w:lineRule="auto"/>
        <w:jc w:val="right"/>
        <w:outlineLvl w:val="0"/>
        <w:rPr>
          <w:b/>
          <w:lang w:val="bg-BG"/>
        </w:rPr>
      </w:pPr>
      <w:r>
        <w:rPr>
          <w:b/>
          <w:lang w:val="bg-BG"/>
        </w:rPr>
        <w:t>ОБРАЗЕЦ № 7.</w:t>
      </w:r>
      <w:r w:rsidR="003C4458">
        <w:rPr>
          <w:b/>
          <w:lang w:val="bg-BG"/>
        </w:rPr>
        <w:t>5</w:t>
      </w:r>
      <w:r w:rsidRPr="00023855">
        <w:rPr>
          <w:b/>
          <w:lang w:val="bg-BG"/>
        </w:rPr>
        <w:t>.</w:t>
      </w:r>
    </w:p>
    <w:p w:rsidR="000749D0" w:rsidRPr="00023855" w:rsidRDefault="000749D0" w:rsidP="000749D0">
      <w:pPr>
        <w:shd w:val="clear" w:color="auto" w:fill="FFFFFF"/>
        <w:spacing w:line="276" w:lineRule="auto"/>
        <w:rPr>
          <w:b/>
          <w:lang w:val="bg-BG"/>
        </w:rPr>
      </w:pPr>
    </w:p>
    <w:p w:rsidR="000749D0" w:rsidRPr="00023855" w:rsidRDefault="000749D0" w:rsidP="000749D0">
      <w:pPr>
        <w:shd w:val="clear" w:color="auto" w:fill="FFFFFF"/>
        <w:spacing w:line="276" w:lineRule="auto"/>
        <w:jc w:val="center"/>
        <w:outlineLvl w:val="0"/>
        <w:rPr>
          <w:b/>
          <w:lang w:val="bg-BG"/>
        </w:rPr>
      </w:pPr>
      <w:r w:rsidRPr="00023855">
        <w:rPr>
          <w:b/>
          <w:lang w:val="bg-BG"/>
        </w:rPr>
        <w:t>ЦЕНОВО ПРЕДЛОЖЕНИЕ</w:t>
      </w:r>
    </w:p>
    <w:p w:rsidR="000749D0" w:rsidRPr="00023855" w:rsidRDefault="000749D0" w:rsidP="000749D0">
      <w:pPr>
        <w:shd w:val="clear" w:color="auto" w:fill="FFFFFF"/>
        <w:spacing w:line="276" w:lineRule="auto"/>
        <w:jc w:val="center"/>
        <w:rPr>
          <w:b/>
          <w:lang w:val="bg-BG"/>
        </w:rPr>
      </w:pPr>
    </w:p>
    <w:p w:rsidR="000749D0" w:rsidRPr="00023855" w:rsidRDefault="000749D0" w:rsidP="000749D0">
      <w:pPr>
        <w:shd w:val="clear" w:color="auto" w:fill="FFFFFF"/>
        <w:spacing w:line="276" w:lineRule="auto"/>
        <w:jc w:val="both"/>
        <w:rPr>
          <w:lang w:val="bg-BG"/>
        </w:rPr>
      </w:pPr>
      <w:r w:rsidRPr="00023855">
        <w:rPr>
          <w:b/>
          <w:lang w:val="bg-BG"/>
        </w:rPr>
        <w:t xml:space="preserve">от </w:t>
      </w:r>
      <w:r w:rsidRPr="00023855">
        <w:rPr>
          <w:lang w:val="bg-BG"/>
        </w:rPr>
        <w:t>.........................................................................................................................................................</w:t>
      </w:r>
    </w:p>
    <w:p w:rsidR="000749D0" w:rsidRPr="00023855" w:rsidRDefault="000749D0" w:rsidP="000749D0">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(трите имена и ЕГН)</w:t>
      </w:r>
    </w:p>
    <w:p w:rsidR="000749D0" w:rsidRPr="00023855" w:rsidRDefault="000749D0" w:rsidP="000749D0">
      <w:pPr>
        <w:shd w:val="clear" w:color="auto" w:fill="FFFFFF"/>
        <w:spacing w:line="276" w:lineRule="auto"/>
        <w:jc w:val="both"/>
        <w:rPr>
          <w:lang w:val="bg-BG"/>
        </w:rPr>
      </w:pPr>
    </w:p>
    <w:p w:rsidR="000749D0" w:rsidRPr="00023855" w:rsidRDefault="000749D0" w:rsidP="000749D0">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0749D0" w:rsidRPr="00023855" w:rsidRDefault="000749D0" w:rsidP="000749D0">
      <w:pPr>
        <w:shd w:val="clear" w:color="auto" w:fill="FFFFFF"/>
        <w:spacing w:line="276" w:lineRule="auto"/>
        <w:jc w:val="center"/>
        <w:rPr>
          <w:i/>
          <w:lang w:val="bg-BG"/>
        </w:rPr>
      </w:pPr>
      <w:r w:rsidRPr="00023855">
        <w:rPr>
          <w:i/>
          <w:lang w:val="bg-BG"/>
        </w:rPr>
        <w:t>(на длъжност)</w:t>
      </w:r>
    </w:p>
    <w:p w:rsidR="000749D0" w:rsidRPr="00023855" w:rsidRDefault="000749D0" w:rsidP="000749D0">
      <w:pPr>
        <w:shd w:val="clear" w:color="auto" w:fill="FFFFFF"/>
        <w:spacing w:line="276" w:lineRule="auto"/>
        <w:rPr>
          <w:lang w:val="bg-BG"/>
        </w:rPr>
      </w:pPr>
    </w:p>
    <w:p w:rsidR="000749D0" w:rsidRPr="00023855" w:rsidRDefault="000749D0" w:rsidP="000749D0">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0749D0" w:rsidRPr="00023855" w:rsidRDefault="000749D0" w:rsidP="000749D0">
      <w:pPr>
        <w:shd w:val="clear" w:color="auto" w:fill="FFFFFF"/>
        <w:spacing w:line="276" w:lineRule="auto"/>
        <w:jc w:val="both"/>
        <w:rPr>
          <w:b/>
          <w:lang w:val="bg-BG"/>
        </w:rPr>
      </w:pPr>
    </w:p>
    <w:p w:rsidR="000749D0" w:rsidRDefault="000749D0" w:rsidP="000749D0">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0749D0">
      <w:pPr>
        <w:shd w:val="clear" w:color="auto" w:fill="FFFFFF"/>
        <w:spacing w:line="276" w:lineRule="auto"/>
        <w:ind w:firstLine="720"/>
        <w:outlineLvl w:val="0"/>
        <w:rPr>
          <w:b/>
          <w:bCs/>
          <w:lang w:val="bg-BG"/>
        </w:rPr>
      </w:pPr>
    </w:p>
    <w:p w:rsidR="000749D0" w:rsidRPr="00023855" w:rsidRDefault="000749D0" w:rsidP="000749D0">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3C4458">
        <w:rPr>
          <w:b/>
          <w:lang w:val="bg-BG"/>
        </w:rPr>
        <w:t xml:space="preserve"> за обособена позиция № 5</w:t>
      </w:r>
    </w:p>
    <w:p w:rsidR="000749D0" w:rsidRPr="00023855" w:rsidRDefault="000749D0" w:rsidP="000749D0">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0749D0" w:rsidRPr="00023855" w:rsidRDefault="003C4458" w:rsidP="000749D0">
      <w:pPr>
        <w:shd w:val="clear" w:color="auto" w:fill="FFFFFF"/>
        <w:spacing w:line="276" w:lineRule="auto"/>
        <w:ind w:firstLine="708"/>
        <w:jc w:val="both"/>
        <w:rPr>
          <w:b/>
          <w:lang w:val="bg-BG" w:eastAsia="bg-BG"/>
        </w:rPr>
      </w:pPr>
      <w:r>
        <w:rPr>
          <w:b/>
          <w:lang w:val="bg-BG" w:eastAsia="bg-BG"/>
        </w:rPr>
        <w:t>Месечна а</w:t>
      </w:r>
      <w:r w:rsidR="000749D0" w:rsidRPr="000749D0">
        <w:rPr>
          <w:b/>
          <w:lang w:val="bg-BG" w:eastAsia="bg-BG"/>
        </w:rPr>
        <w:t>бонаментна такса за обекта в размер на ……..лв. /…………… лева/ без ДДС.</w:t>
      </w:r>
    </w:p>
    <w:p w:rsidR="000749D0" w:rsidRPr="00023855" w:rsidRDefault="000749D0" w:rsidP="000749D0">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0749D0" w:rsidRPr="00023855" w:rsidRDefault="000749D0" w:rsidP="000749D0">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0749D0" w:rsidRPr="00023855" w:rsidRDefault="000749D0" w:rsidP="000749D0">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Default="000749D0" w:rsidP="000749D0">
      <w:pPr>
        <w:shd w:val="clear" w:color="auto" w:fill="FFFFFF"/>
        <w:spacing w:line="276" w:lineRule="auto"/>
        <w:jc w:val="both"/>
        <w:rPr>
          <w:b/>
          <w:i/>
          <w:lang w:val="bg-BG" w:eastAsia="bg-BG"/>
        </w:rPr>
      </w:pPr>
    </w:p>
    <w:p w:rsidR="000749D0" w:rsidRPr="00023855" w:rsidRDefault="000749D0" w:rsidP="000749D0">
      <w:pPr>
        <w:shd w:val="clear" w:color="auto" w:fill="FFFFFF"/>
        <w:spacing w:line="276" w:lineRule="auto"/>
        <w:jc w:val="both"/>
        <w:rPr>
          <w:b/>
          <w:lang w:val="bg-BG"/>
        </w:rPr>
      </w:pPr>
      <w:r w:rsidRPr="00023855">
        <w:rPr>
          <w:b/>
          <w:lang w:val="bg-BG"/>
        </w:rPr>
        <w:t>Дата: ..............................                                      ПОДПИС И ПЕЧАТ: ................................</w:t>
      </w:r>
    </w:p>
    <w:p w:rsidR="000749D0" w:rsidRPr="00023855" w:rsidRDefault="000749D0" w:rsidP="000749D0">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0749D0" w:rsidRPr="00023855" w:rsidRDefault="000749D0" w:rsidP="000749D0">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9014B7" w:rsidRPr="00831AAE" w:rsidRDefault="009014B7" w:rsidP="009D63BA">
      <w:pPr>
        <w:tabs>
          <w:tab w:val="left" w:pos="0"/>
          <w:tab w:val="left" w:pos="4860"/>
        </w:tabs>
        <w:spacing w:after="120"/>
        <w:rPr>
          <w:color w:val="FFFF00"/>
          <w:sz w:val="20"/>
          <w:lang w:val="bg-BG"/>
        </w:rPr>
      </w:pPr>
    </w:p>
    <w:p w:rsidR="009014B7" w:rsidRPr="009014B7" w:rsidRDefault="009014B7" w:rsidP="009D63BA">
      <w:pPr>
        <w:tabs>
          <w:tab w:val="left" w:pos="0"/>
          <w:tab w:val="left" w:pos="4860"/>
        </w:tabs>
        <w:spacing w:after="120"/>
        <w:rPr>
          <w:color w:val="FFFF00"/>
          <w:sz w:val="20"/>
        </w:rPr>
      </w:pPr>
    </w:p>
    <w:p w:rsidR="000749D0" w:rsidRPr="003816E8" w:rsidRDefault="000749D0" w:rsidP="009D63BA">
      <w:pPr>
        <w:tabs>
          <w:tab w:val="left" w:pos="0"/>
          <w:tab w:val="left" w:pos="4860"/>
        </w:tabs>
        <w:spacing w:after="120"/>
        <w:rPr>
          <w:color w:val="FFFF00"/>
          <w:sz w:val="20"/>
          <w:lang w:val="bg-BG"/>
        </w:rPr>
      </w:pPr>
    </w:p>
    <w:p w:rsidR="003C4458" w:rsidRPr="00023855" w:rsidRDefault="000833BD" w:rsidP="003C4458">
      <w:pPr>
        <w:shd w:val="clear" w:color="auto" w:fill="FFFFFF"/>
        <w:spacing w:line="276" w:lineRule="auto"/>
        <w:jc w:val="right"/>
        <w:outlineLvl w:val="0"/>
        <w:rPr>
          <w:b/>
          <w:lang w:val="bg-BG"/>
        </w:rPr>
      </w:pPr>
      <w:r>
        <w:rPr>
          <w:b/>
          <w:lang w:val="bg-BG"/>
        </w:rPr>
        <w:lastRenderedPageBreak/>
        <w:t>ОБРАЗЕЦ № 7.6</w:t>
      </w:r>
    </w:p>
    <w:p w:rsidR="003C4458" w:rsidRPr="00023855" w:rsidRDefault="003C4458" w:rsidP="003C4458">
      <w:pPr>
        <w:shd w:val="clear" w:color="auto" w:fill="FFFFFF"/>
        <w:spacing w:line="276" w:lineRule="auto"/>
        <w:rPr>
          <w:b/>
          <w:lang w:val="bg-BG"/>
        </w:rPr>
      </w:pPr>
    </w:p>
    <w:p w:rsidR="003C4458" w:rsidRPr="00023855" w:rsidRDefault="003C4458" w:rsidP="003C4458">
      <w:pPr>
        <w:shd w:val="clear" w:color="auto" w:fill="FFFFFF"/>
        <w:spacing w:line="276" w:lineRule="auto"/>
        <w:jc w:val="center"/>
        <w:outlineLvl w:val="0"/>
        <w:rPr>
          <w:b/>
          <w:lang w:val="bg-BG"/>
        </w:rPr>
      </w:pPr>
      <w:r w:rsidRPr="00023855">
        <w:rPr>
          <w:b/>
          <w:lang w:val="bg-BG"/>
        </w:rPr>
        <w:t>ЦЕНОВО ПРЕДЛОЖЕНИЕ</w:t>
      </w:r>
    </w:p>
    <w:p w:rsidR="003C4458" w:rsidRPr="00023855" w:rsidRDefault="003C4458" w:rsidP="003C4458">
      <w:pPr>
        <w:shd w:val="clear" w:color="auto" w:fill="FFFFFF"/>
        <w:spacing w:line="276" w:lineRule="auto"/>
        <w:jc w:val="center"/>
        <w:rPr>
          <w:b/>
          <w:lang w:val="bg-BG"/>
        </w:rPr>
      </w:pPr>
    </w:p>
    <w:p w:rsidR="003C4458" w:rsidRPr="00023855" w:rsidRDefault="003C4458" w:rsidP="003C4458">
      <w:pPr>
        <w:shd w:val="clear" w:color="auto" w:fill="FFFFFF"/>
        <w:spacing w:line="276" w:lineRule="auto"/>
        <w:jc w:val="both"/>
        <w:rPr>
          <w:lang w:val="bg-BG"/>
        </w:rPr>
      </w:pPr>
      <w:r w:rsidRPr="00023855">
        <w:rPr>
          <w:b/>
          <w:lang w:val="bg-BG"/>
        </w:rPr>
        <w:t xml:space="preserve">от </w:t>
      </w:r>
      <w:r w:rsidRPr="00023855">
        <w:rPr>
          <w:lang w:val="bg-BG"/>
        </w:rPr>
        <w:t>.........................................................................................................................................................</w:t>
      </w:r>
    </w:p>
    <w:p w:rsidR="003C4458" w:rsidRPr="00023855" w:rsidRDefault="003C4458" w:rsidP="003C4458">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(трите имена и ЕГН)</w:t>
      </w:r>
    </w:p>
    <w:p w:rsidR="003C4458" w:rsidRPr="00023855" w:rsidRDefault="003C4458" w:rsidP="003C4458">
      <w:pPr>
        <w:shd w:val="clear" w:color="auto" w:fill="FFFFFF"/>
        <w:spacing w:line="276" w:lineRule="auto"/>
        <w:jc w:val="both"/>
        <w:rPr>
          <w:lang w:val="bg-BG"/>
        </w:rPr>
      </w:pPr>
    </w:p>
    <w:p w:rsidR="003C4458" w:rsidRPr="00023855" w:rsidRDefault="003C4458" w:rsidP="003C4458">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3C4458" w:rsidRPr="00023855" w:rsidRDefault="003C4458" w:rsidP="003C4458">
      <w:pPr>
        <w:shd w:val="clear" w:color="auto" w:fill="FFFFFF"/>
        <w:spacing w:line="276" w:lineRule="auto"/>
        <w:jc w:val="center"/>
        <w:rPr>
          <w:i/>
          <w:lang w:val="bg-BG"/>
        </w:rPr>
      </w:pPr>
      <w:r w:rsidRPr="00023855">
        <w:rPr>
          <w:i/>
          <w:lang w:val="bg-BG"/>
        </w:rPr>
        <w:t>(на длъжност)</w:t>
      </w:r>
    </w:p>
    <w:p w:rsidR="003C4458" w:rsidRPr="00023855" w:rsidRDefault="003C4458" w:rsidP="003C4458">
      <w:pPr>
        <w:shd w:val="clear" w:color="auto" w:fill="FFFFFF"/>
        <w:spacing w:line="276" w:lineRule="auto"/>
        <w:rPr>
          <w:lang w:val="bg-BG"/>
        </w:rPr>
      </w:pPr>
    </w:p>
    <w:p w:rsidR="003C4458" w:rsidRPr="00023855" w:rsidRDefault="003C4458" w:rsidP="003C4458">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3C4458" w:rsidRPr="00023855" w:rsidRDefault="003C4458" w:rsidP="003C4458">
      <w:pPr>
        <w:shd w:val="clear" w:color="auto" w:fill="FFFFFF"/>
        <w:spacing w:line="276" w:lineRule="auto"/>
        <w:jc w:val="both"/>
        <w:rPr>
          <w:b/>
          <w:lang w:val="bg-BG"/>
        </w:rPr>
      </w:pPr>
    </w:p>
    <w:p w:rsidR="003C4458" w:rsidRDefault="003C4458" w:rsidP="003C4458">
      <w:pPr>
        <w:shd w:val="clear" w:color="auto" w:fill="FFFFFF"/>
        <w:spacing w:line="276" w:lineRule="auto"/>
        <w:ind w:firstLine="720"/>
        <w:outlineLvl w:val="0"/>
        <w:rPr>
          <w:b/>
          <w:bCs/>
          <w:lang w:val="bg-BG"/>
        </w:rPr>
      </w:pPr>
      <w:r w:rsidRPr="00023855">
        <w:rPr>
          <w:b/>
          <w:bCs/>
          <w:lang w:val="bg-BG"/>
        </w:rPr>
        <w:t>УВАЖАЕМИ ДАМИ И ГОСПОДА,</w:t>
      </w:r>
    </w:p>
    <w:p w:rsidR="003C4458" w:rsidRPr="00023855" w:rsidRDefault="003C4458" w:rsidP="003C4458">
      <w:pPr>
        <w:shd w:val="clear" w:color="auto" w:fill="FFFFFF"/>
        <w:spacing w:line="276" w:lineRule="auto"/>
        <w:ind w:firstLine="720"/>
        <w:outlineLvl w:val="0"/>
        <w:rPr>
          <w:b/>
          <w:bCs/>
          <w:lang w:val="bg-BG"/>
        </w:rPr>
      </w:pPr>
    </w:p>
    <w:p w:rsidR="003C4458" w:rsidRPr="00023855" w:rsidRDefault="003C4458" w:rsidP="003C4458">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EF1A7E">
        <w:rPr>
          <w:b/>
          <w:lang w:val="bg-BG"/>
        </w:rPr>
        <w:t>„ИЗВЪРШВАНЕ НА ОХРАНИТЕЛНИ УСЛУГИ В СГРАДИТЕ НА УНСС“</w:t>
      </w:r>
      <w:r w:rsidR="000833BD">
        <w:rPr>
          <w:b/>
          <w:lang w:val="bg-BG"/>
        </w:rPr>
        <w:t xml:space="preserve"> за обособена позиция № 6</w:t>
      </w:r>
    </w:p>
    <w:p w:rsidR="003C4458" w:rsidRPr="00023855" w:rsidRDefault="003C4458" w:rsidP="003C4458">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3C4458" w:rsidRPr="00023855" w:rsidRDefault="003C4458" w:rsidP="003C4458">
      <w:pPr>
        <w:shd w:val="clear" w:color="auto" w:fill="FFFFFF"/>
        <w:spacing w:line="276" w:lineRule="auto"/>
        <w:ind w:firstLine="708"/>
        <w:jc w:val="both"/>
        <w:rPr>
          <w:b/>
          <w:lang w:val="bg-BG" w:eastAsia="bg-BG"/>
        </w:rPr>
      </w:pPr>
      <w:r>
        <w:rPr>
          <w:b/>
          <w:lang w:val="bg-BG" w:eastAsia="bg-BG"/>
        </w:rPr>
        <w:t>Възнаграждение за 1/едно/ инкасиране</w:t>
      </w:r>
      <w:r w:rsidRPr="000749D0">
        <w:rPr>
          <w:b/>
          <w:lang w:val="bg-BG" w:eastAsia="bg-BG"/>
        </w:rPr>
        <w:t xml:space="preserve"> в размер на ……..лв. /…………… лева/ без ДДС.</w:t>
      </w:r>
    </w:p>
    <w:p w:rsidR="003C4458" w:rsidRPr="00023855" w:rsidRDefault="003C4458" w:rsidP="003C4458">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3C4458" w:rsidRPr="00023855" w:rsidRDefault="003C4458" w:rsidP="003C4458">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Задължаваме се, ако нашата оферта бъде приета и сме определени за изпълнители, съгласно сроковете и условията, залегнали в договора. Декларираме, че сме съгласни заплащането да става съгласно клаузите залегнали в (проекто) договора, като всички наши действия подлежат на проверка и съгласуване от страна на Възложителя.</w:t>
      </w:r>
    </w:p>
    <w:p w:rsidR="003C4458" w:rsidRPr="00023855" w:rsidRDefault="003C4458" w:rsidP="003C4458">
      <w:pPr>
        <w:shd w:val="clear" w:color="auto" w:fill="FFFFFF"/>
        <w:tabs>
          <w:tab w:val="left" w:pos="0"/>
        </w:tabs>
        <w:spacing w:line="276" w:lineRule="auto"/>
        <w:ind w:firstLine="720"/>
        <w:jc w:val="both"/>
        <w:rPr>
          <w:lang w:val="bg-BG" w:eastAsia="bg-BG"/>
        </w:rPr>
      </w:pP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Default="003C4458" w:rsidP="003C4458">
      <w:pPr>
        <w:shd w:val="clear" w:color="auto" w:fill="FFFFFF"/>
        <w:spacing w:line="276" w:lineRule="auto"/>
        <w:jc w:val="both"/>
        <w:rPr>
          <w:b/>
          <w:i/>
          <w:lang w:val="bg-BG" w:eastAsia="bg-BG"/>
        </w:rPr>
      </w:pPr>
    </w:p>
    <w:p w:rsidR="003C4458" w:rsidRPr="00023855" w:rsidRDefault="003C4458" w:rsidP="003C4458">
      <w:pPr>
        <w:shd w:val="clear" w:color="auto" w:fill="FFFFFF"/>
        <w:spacing w:line="276" w:lineRule="auto"/>
        <w:jc w:val="both"/>
        <w:rPr>
          <w:b/>
          <w:lang w:val="bg-BG"/>
        </w:rPr>
      </w:pPr>
      <w:r w:rsidRPr="00023855">
        <w:rPr>
          <w:b/>
          <w:lang w:val="bg-BG"/>
        </w:rPr>
        <w:t>Дата: ..............................                                      ПОДПИС И ПЕЧАТ: ................................</w:t>
      </w:r>
    </w:p>
    <w:p w:rsidR="003C4458" w:rsidRPr="00023855" w:rsidRDefault="003C4458" w:rsidP="003C4458">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553791" w:rsidRDefault="003C4458" w:rsidP="00FA6452">
      <w:pPr>
        <w:tabs>
          <w:tab w:val="left" w:pos="0"/>
          <w:tab w:val="left" w:pos="4860"/>
        </w:tabs>
        <w:spacing w:after="120"/>
        <w:rPr>
          <w:i/>
          <w:iCs/>
          <w:sz w:val="20"/>
        </w:rPr>
      </w:pPr>
      <w:r w:rsidRPr="00023855">
        <w:rPr>
          <w:sz w:val="20"/>
          <w:lang w:val="bg-BG"/>
        </w:rPr>
        <w:t xml:space="preserve">                                                                                               [</w:t>
      </w:r>
      <w:r w:rsidRPr="00023855">
        <w:rPr>
          <w:i/>
          <w:iCs/>
          <w:sz w:val="20"/>
          <w:lang w:val="bg-BG"/>
        </w:rPr>
        <w:t>качество на представляващия участника</w:t>
      </w: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Pr="009014B7" w:rsidRDefault="009014B7" w:rsidP="00FA6452">
      <w:pPr>
        <w:tabs>
          <w:tab w:val="left" w:pos="0"/>
          <w:tab w:val="left" w:pos="4860"/>
        </w:tabs>
        <w:spacing w:after="120"/>
        <w:rPr>
          <w:sz w:val="20"/>
        </w:rPr>
      </w:pP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ОБРАЗЕЦ № 8.1.</w:t>
      </w:r>
    </w:p>
    <w:p w:rsidR="00FA6452" w:rsidRPr="00FA6452" w:rsidRDefault="00FA6452" w:rsidP="00FA6452">
      <w:pPr>
        <w:jc w:val="both"/>
        <w:rPr>
          <w:b/>
          <w:szCs w:val="20"/>
          <w:lang w:val="bg-BG" w:eastAsia="bg-BG"/>
        </w:rPr>
      </w:pPr>
    </w:p>
    <w:p w:rsidR="00FA6452" w:rsidRPr="00FA6452" w:rsidRDefault="00FA6452" w:rsidP="00FA6452">
      <w:pPr>
        <w:jc w:val="both"/>
        <w:rPr>
          <w:i/>
          <w:lang w:val="bg-BG" w:eastAsia="bg-BG"/>
        </w:rPr>
      </w:pPr>
      <w:r w:rsidRPr="00FA6452">
        <w:rPr>
          <w:b/>
          <w:szCs w:val="20"/>
          <w:lang w:val="bg-BG" w:eastAsia="bg-BG"/>
        </w:rPr>
        <w:t xml:space="preserve">                                                                                                                    </w:t>
      </w:r>
      <w:r w:rsidRPr="00FA6452">
        <w:rPr>
          <w:i/>
          <w:lang w:val="bg-BG" w:eastAsia="bg-BG"/>
        </w:rPr>
        <w:t>Рег. №.............../2016</w:t>
      </w:r>
      <w:r w:rsidRPr="00FA6452">
        <w:rPr>
          <w:i/>
          <w:lang w:eastAsia="bg-BG"/>
        </w:rPr>
        <w:t xml:space="preserve"> </w:t>
      </w:r>
      <w:r w:rsidRPr="00FA6452">
        <w:rPr>
          <w:i/>
          <w:lang w:val="bg-BG" w:eastAsia="bg-BG"/>
        </w:rPr>
        <w:t>г.</w:t>
      </w:r>
    </w:p>
    <w:p w:rsidR="00FA6452" w:rsidRPr="00FA6452" w:rsidRDefault="00FA6452" w:rsidP="00FA6452">
      <w:pPr>
        <w:rPr>
          <w:lang w:val="bg-BG"/>
        </w:rPr>
      </w:pPr>
    </w:p>
    <w:p w:rsidR="00FA6452" w:rsidRPr="00FA6452" w:rsidRDefault="00FA6452" w:rsidP="00FA6452">
      <w:pPr>
        <w:jc w:val="both"/>
      </w:pPr>
      <w:bookmarkStart w:id="4" w:name="_Toc153170123"/>
      <w:r w:rsidRPr="00FA6452">
        <w:rPr>
          <w:lang w:val="bg-BG"/>
        </w:rPr>
        <w:t xml:space="preserve">Възложител: Университет за национално и световно стопанство, гр. </w:t>
      </w:r>
      <w:r w:rsidRPr="00FA6452">
        <w:t>София</w:t>
      </w:r>
    </w:p>
    <w:p w:rsidR="00FA6452" w:rsidRPr="00FA6452" w:rsidRDefault="00FA6452" w:rsidP="00FA6452">
      <w:pPr>
        <w:jc w:val="both"/>
        <w:rPr>
          <w:lang w:val="bg-BG"/>
        </w:rPr>
      </w:pPr>
      <w:r w:rsidRPr="00FA6452">
        <w:t xml:space="preserve">Изпълнител: </w:t>
      </w:r>
      <w:r w:rsidRPr="00FA6452">
        <w:rPr>
          <w:lang w:val="bg-BG"/>
        </w:rPr>
        <w:t>.................................................</w:t>
      </w:r>
    </w:p>
    <w:p w:rsidR="00FA6452" w:rsidRPr="00FA6452" w:rsidRDefault="00FA6452" w:rsidP="00FA6452">
      <w:pPr>
        <w:rPr>
          <w:b/>
          <w:lang w:val="bg-BG"/>
        </w:rPr>
      </w:pPr>
    </w:p>
    <w:p w:rsidR="00FA6452" w:rsidRPr="00FA6452" w:rsidRDefault="00FA6452" w:rsidP="00FA6452">
      <w:pPr>
        <w:rPr>
          <w:b/>
          <w:lang w:val="bg-BG"/>
        </w:rPr>
      </w:pPr>
    </w:p>
    <w:p w:rsidR="00FA6452" w:rsidRPr="00FA6452" w:rsidRDefault="00FA6452" w:rsidP="00FA6452">
      <w:pPr>
        <w:jc w:val="center"/>
        <w:rPr>
          <w:b/>
          <w:sz w:val="28"/>
          <w:szCs w:val="28"/>
        </w:rPr>
      </w:pPr>
      <w:r w:rsidRPr="00FA6452">
        <w:rPr>
          <w:b/>
          <w:sz w:val="28"/>
          <w:szCs w:val="28"/>
        </w:rPr>
        <w:t>Д О Г О В О Р</w:t>
      </w:r>
    </w:p>
    <w:p w:rsidR="00FA6452" w:rsidRPr="00FA6452" w:rsidRDefault="00FA6452" w:rsidP="00FA6452">
      <w:pPr>
        <w:jc w:val="center"/>
        <w:rPr>
          <w:b/>
          <w:sz w:val="28"/>
          <w:szCs w:val="28"/>
        </w:rPr>
      </w:pPr>
    </w:p>
    <w:p w:rsidR="00FA6452" w:rsidRPr="00FA6452" w:rsidRDefault="00FA6452" w:rsidP="00FA6452">
      <w:pPr>
        <w:jc w:val="center"/>
        <w:rPr>
          <w:b/>
          <w:sz w:val="22"/>
          <w:szCs w:val="22"/>
          <w:lang w:val="bg-BG" w:eastAsia="bg-BG"/>
        </w:rPr>
      </w:pPr>
      <w:r w:rsidRPr="00FA6452">
        <w:rPr>
          <w:b/>
          <w:sz w:val="22"/>
          <w:szCs w:val="22"/>
          <w:lang w:val="bg-BG" w:eastAsia="bg-BG"/>
        </w:rPr>
        <w:t>№................./2016 г.</w:t>
      </w:r>
    </w:p>
    <w:p w:rsidR="00FA6452" w:rsidRPr="00FA6452" w:rsidRDefault="00FA6452" w:rsidP="00FA6452"/>
    <w:p w:rsidR="00FA6452" w:rsidRPr="00FA6452" w:rsidRDefault="00FA6452" w:rsidP="00FA6452"/>
    <w:p w:rsidR="00FA6452" w:rsidRPr="00FA6452" w:rsidRDefault="00FA6452" w:rsidP="00FA6452">
      <w:r w:rsidRPr="00FA6452">
        <w:tab/>
      </w:r>
      <w:r w:rsidRPr="00FA6452">
        <w:rPr>
          <w:lang w:val="bg-BG"/>
        </w:rPr>
        <w:t xml:space="preserve"> </w:t>
      </w:r>
      <w:r w:rsidRPr="00FA6452">
        <w:t>Днес, ……….. 20</w:t>
      </w:r>
      <w:r w:rsidRPr="00FA6452">
        <w:rPr>
          <w:lang w:val="bg-BG"/>
        </w:rPr>
        <w:t>16</w:t>
      </w:r>
      <w:r w:rsidRPr="00FA6452">
        <w:t xml:space="preserve"> г. в гр. София между:</w:t>
      </w:r>
    </w:p>
    <w:p w:rsidR="00FA6452" w:rsidRPr="00FA6452" w:rsidRDefault="00FA6452" w:rsidP="00FA6452">
      <w:r w:rsidRPr="00FA6452">
        <w:t xml:space="preserve"> </w:t>
      </w:r>
    </w:p>
    <w:p w:rsidR="00FA6452" w:rsidRPr="00FA6452" w:rsidRDefault="00FA6452" w:rsidP="00FA6452">
      <w:pPr>
        <w:ind w:firstLine="720"/>
        <w:jc w:val="both"/>
        <w:rPr>
          <w:lang w:val="bg-BG"/>
        </w:rPr>
      </w:pPr>
      <w:r w:rsidRPr="00FA6452">
        <w:rPr>
          <w:b/>
          <w:lang w:val="bg-BG"/>
        </w:rPr>
        <w:t xml:space="preserve">Университет за национално и световно стопанство /УНСС/, </w:t>
      </w:r>
      <w:r w:rsidRPr="00FA6452">
        <w:rPr>
          <w:lang w:val="bg-BG"/>
        </w:rPr>
        <w:t xml:space="preserve">гр. София, п.к.1700, Студентски град “Хр. Ботев”, </w:t>
      </w:r>
      <w:r w:rsidRPr="00FA6452">
        <w:rPr>
          <w:rFonts w:eastAsiaTheme="minorHAnsi" w:cstheme="minorBidi"/>
          <w:color w:val="000000"/>
          <w:lang w:val="bg-BG"/>
        </w:rPr>
        <w:t xml:space="preserve">ул. “Осми декември”, </w:t>
      </w:r>
      <w:r w:rsidRPr="00FA6452">
        <w:rPr>
          <w:lang w:val="bg-BG"/>
        </w:rPr>
        <w:t xml:space="preserve">ЕИК 000 670 602, ИН: BG000670602, представляван от </w:t>
      </w:r>
      <w:r w:rsidRPr="00FA6452">
        <w:rPr>
          <w:rFonts w:eastAsiaTheme="minorHAnsi" w:cstheme="minorBidi"/>
          <w:lang w:val="bg-BG"/>
        </w:rPr>
        <w:t>Ректора – проф.д.ик.н.</w:t>
      </w:r>
      <w:r w:rsidRPr="00FA6452">
        <w:rPr>
          <w:rFonts w:eastAsiaTheme="minorHAnsi"/>
          <w:b/>
          <w:lang w:val="bg-BG"/>
        </w:rPr>
        <w:t xml:space="preserve"> </w:t>
      </w:r>
      <w:r w:rsidRPr="00FA6452">
        <w:rPr>
          <w:rFonts w:eastAsiaTheme="minorHAnsi" w:cstheme="minorBidi"/>
          <w:lang w:val="bg-BG"/>
        </w:rPr>
        <w:t>Стати Статев и</w:t>
      </w:r>
      <w:r w:rsidRPr="00FA6452">
        <w:rPr>
          <w:rFonts w:eastAsiaTheme="minorHAnsi" w:cstheme="minorBidi"/>
        </w:rPr>
        <w:t xml:space="preserve"> </w:t>
      </w:r>
      <w:r w:rsidRPr="00FA6452">
        <w:rPr>
          <w:rFonts w:eastAsiaTheme="minorHAnsi" w:cstheme="minorBidi"/>
          <w:lang w:val="bg-BG"/>
        </w:rPr>
        <w:t>Директор на Дирекция „Финанси“ – Лидия Дончева</w:t>
      </w:r>
      <w:r w:rsidRPr="00FA6452">
        <w:rPr>
          <w:lang w:val="bg-BG"/>
        </w:rPr>
        <w:t xml:space="preserve">, наречен по-долу ВЪЗЛОЖИТЕЛ от една страна </w:t>
      </w:r>
    </w:p>
    <w:p w:rsidR="00FA6452" w:rsidRPr="00FA6452" w:rsidRDefault="00FA6452" w:rsidP="00FA6452">
      <w:pPr>
        <w:ind w:firstLine="720"/>
        <w:jc w:val="both"/>
        <w:rPr>
          <w:lang w:val="bg-BG"/>
        </w:rPr>
      </w:pPr>
      <w:r w:rsidRPr="00FA6452">
        <w:rPr>
          <w:lang w:val="bg-BG"/>
        </w:rPr>
        <w:t>и</w:t>
      </w:r>
    </w:p>
    <w:p w:rsidR="00FA6452" w:rsidRPr="00FA6452" w:rsidRDefault="00FA6452" w:rsidP="00FA6452">
      <w:pPr>
        <w:ind w:firstLine="720"/>
        <w:jc w:val="both"/>
        <w:rPr>
          <w:lang w:val="bg-BG"/>
        </w:rPr>
      </w:pPr>
    </w:p>
    <w:p w:rsidR="00FA6452" w:rsidRPr="00FA6452" w:rsidRDefault="00FA6452" w:rsidP="00FA6452">
      <w:pPr>
        <w:jc w:val="both"/>
        <w:rPr>
          <w:lang w:val="bg-BG"/>
        </w:rPr>
      </w:pPr>
      <w:r w:rsidRPr="00FA6452">
        <w:tab/>
        <w:t>“</w:t>
      </w:r>
      <w:r w:rsidRPr="00FA6452">
        <w:rPr>
          <w:lang w:val="bg-BG"/>
        </w:rPr>
        <w:t>.........................................</w:t>
      </w:r>
      <w:r w:rsidRPr="00FA6452">
        <w:t xml:space="preserve">” </w:t>
      </w:r>
      <w:r w:rsidRPr="00FA6452">
        <w:rPr>
          <w:lang w:val="bg-BG"/>
        </w:rPr>
        <w:t>................</w:t>
      </w:r>
      <w:r w:rsidRPr="00FA6452">
        <w:t xml:space="preserve">, със седалище и адрес на управление гр. </w:t>
      </w:r>
      <w:r w:rsidRPr="00FA6452">
        <w:rPr>
          <w:lang w:val="bg-BG"/>
        </w:rPr>
        <w:t>..................</w:t>
      </w:r>
      <w:r w:rsidRPr="00FA6452">
        <w:t xml:space="preserve">, район </w:t>
      </w:r>
      <w:r w:rsidRPr="00FA6452">
        <w:rPr>
          <w:lang w:val="bg-BG"/>
        </w:rPr>
        <w:t>......................</w:t>
      </w:r>
      <w:r w:rsidRPr="00FA6452">
        <w:t>, ул. “</w:t>
      </w:r>
      <w:r w:rsidRPr="00FA6452">
        <w:rPr>
          <w:lang w:val="bg-BG"/>
        </w:rPr>
        <w:t>...........................</w:t>
      </w:r>
      <w:r w:rsidRPr="00FA6452">
        <w:t xml:space="preserve">” № </w:t>
      </w:r>
      <w:r w:rsidRPr="00FA6452">
        <w:rPr>
          <w:lang w:val="bg-BG"/>
        </w:rPr>
        <w:t>................</w:t>
      </w:r>
      <w:r w:rsidRPr="00FA6452">
        <w:t xml:space="preserve"> регистриран по ф. д. № </w:t>
      </w:r>
      <w:r w:rsidRPr="00FA6452">
        <w:rPr>
          <w:lang w:val="bg-BG"/>
        </w:rPr>
        <w:t>..................</w:t>
      </w:r>
      <w:r w:rsidRPr="00FA6452">
        <w:t>/</w:t>
      </w:r>
      <w:r w:rsidRPr="00FA6452">
        <w:rPr>
          <w:lang w:val="bg-BG"/>
        </w:rPr>
        <w:t>....................</w:t>
      </w:r>
      <w:r w:rsidRPr="00FA6452">
        <w:t xml:space="preserve"> г. на </w:t>
      </w:r>
      <w:r w:rsidRPr="00FA6452">
        <w:rPr>
          <w:lang w:val="bg-BG"/>
        </w:rPr>
        <w:t>................................</w:t>
      </w:r>
      <w:r w:rsidRPr="00FA6452">
        <w:t xml:space="preserve">, с ЕИК </w:t>
      </w:r>
      <w:r w:rsidRPr="00FA6452">
        <w:rPr>
          <w:lang w:val="bg-BG"/>
        </w:rPr>
        <w:t>..............................</w:t>
      </w:r>
      <w:r w:rsidRPr="00FA6452">
        <w:t xml:space="preserve">, ИН по ДДС BG </w:t>
      </w:r>
      <w:r w:rsidRPr="00FA6452">
        <w:rPr>
          <w:lang w:val="bg-BG"/>
        </w:rPr>
        <w:t>........................</w:t>
      </w:r>
      <w:r w:rsidRPr="00FA6452">
        <w:t xml:space="preserve">, представлявано от </w:t>
      </w:r>
      <w:r w:rsidRPr="00FA6452">
        <w:rPr>
          <w:lang w:val="bg-BG"/>
        </w:rPr>
        <w:t>.................................................</w:t>
      </w:r>
      <w:r w:rsidRPr="00FA6452">
        <w:t xml:space="preserve">, на длъжност </w:t>
      </w:r>
      <w:r w:rsidRPr="00FA6452">
        <w:rPr>
          <w:lang w:val="bg-BG"/>
        </w:rPr>
        <w:t>………..</w:t>
      </w:r>
      <w:r w:rsidRPr="00FA6452">
        <w:t>, от друга страна, наричано по–долу “ИЗПЪЛНИТЕЛ”,</w:t>
      </w:r>
    </w:p>
    <w:p w:rsidR="00FA6452" w:rsidRPr="00FA6452" w:rsidRDefault="00FA6452" w:rsidP="00FA6452">
      <w:pPr>
        <w:jc w:val="both"/>
        <w:rPr>
          <w:lang w:val="bg-BG"/>
        </w:rPr>
      </w:pPr>
    </w:p>
    <w:p w:rsidR="00FA6452" w:rsidRPr="00FA6452" w:rsidRDefault="00FA6452" w:rsidP="00FA6452">
      <w:pPr>
        <w:jc w:val="both"/>
        <w:rPr>
          <w:b/>
          <w:lang w:val="bg-BG"/>
        </w:rPr>
      </w:pPr>
      <w:r w:rsidRPr="00FA6452">
        <w:rPr>
          <w:b/>
          <w:lang w:val="bg-BG"/>
        </w:rPr>
        <w:t xml:space="preserve">на основание чл.112 и следващите от Закона за обществените поръчки /ЗОП/, във връзка с  </w:t>
      </w:r>
      <w:r w:rsidRPr="00FA6452">
        <w:rPr>
          <w:b/>
          <w:lang w:val="bg-BG" w:eastAsia="bg-BG"/>
        </w:rPr>
        <w:t xml:space="preserve">Решение №…../……2016 г. на Възложителя </w:t>
      </w:r>
      <w:r w:rsidRPr="00FA6452">
        <w:rPr>
          <w:b/>
        </w:rPr>
        <w:t xml:space="preserve">за </w:t>
      </w:r>
      <w:r w:rsidRPr="00FA6452">
        <w:rPr>
          <w:b/>
          <w:lang w:val="bg-BG"/>
        </w:rPr>
        <w:t xml:space="preserve">определяне </w:t>
      </w:r>
      <w:r w:rsidRPr="00FA6452">
        <w:rPr>
          <w:b/>
        </w:rPr>
        <w:t xml:space="preserve">на изпълнител на обществена поръчка </w:t>
      </w:r>
      <w:r w:rsidRPr="00FA6452">
        <w:rPr>
          <w:b/>
          <w:lang w:val="bg-BG"/>
        </w:rPr>
        <w:t xml:space="preserve">с предмет: </w:t>
      </w:r>
      <w:r w:rsidRPr="00FA6452">
        <w:rPr>
          <w:b/>
          <w:lang w:val="bg-BG" w:eastAsia="bg-BG"/>
        </w:rPr>
        <w:t xml:space="preserve">“Извършване на охранителни услуги в сградите на УНСС”, обособена позиция № 1 – „Осъществяване на охрана на имущество, мероприятия и ценни пратки в съответствие с чл.5, ал.1, т.т.2,3 и 4 от Закона за частна охранителна дейност /ЗЧОД/, </w:t>
      </w:r>
      <w:r w:rsidRPr="00FA6452">
        <w:rPr>
          <w:b/>
          <w:lang w:val="bg-BG"/>
        </w:rPr>
        <w:t>се сключи настоящият договор за следното:</w:t>
      </w:r>
    </w:p>
    <w:p w:rsidR="00FA6452" w:rsidRPr="00FA6452" w:rsidRDefault="00FA6452" w:rsidP="00FA6452">
      <w:pPr>
        <w:jc w:val="both"/>
      </w:pPr>
    </w:p>
    <w:bookmarkEnd w:id="4"/>
    <w:p w:rsidR="00FA6452" w:rsidRPr="00FA6452" w:rsidRDefault="00FA6452" w:rsidP="00FA6452">
      <w:pPr>
        <w:widowControl w:val="0"/>
        <w:autoSpaceDE w:val="0"/>
        <w:autoSpaceDN w:val="0"/>
        <w:adjustRightInd w:val="0"/>
        <w:ind w:left="1080"/>
        <w:rPr>
          <w:b/>
          <w:lang w:val="bg-BG"/>
        </w:rPr>
      </w:pPr>
      <w:r w:rsidRPr="00FA6452">
        <w:rPr>
          <w:b/>
          <w:lang w:val="bg-BG"/>
        </w:rPr>
        <w:t xml:space="preserve">                                    </w:t>
      </w:r>
      <w:r w:rsidRPr="00FA6452">
        <w:rPr>
          <w:b/>
        </w:rPr>
        <w:t>I.ПРЕДМЕТ НА ДОГОВОРА</w:t>
      </w:r>
    </w:p>
    <w:p w:rsidR="00FA6452" w:rsidRPr="00FA6452" w:rsidRDefault="00FA6452" w:rsidP="00FA6452">
      <w:pPr>
        <w:widowControl w:val="0"/>
        <w:autoSpaceDE w:val="0"/>
        <w:autoSpaceDN w:val="0"/>
        <w:adjustRightInd w:val="0"/>
        <w:ind w:left="1080"/>
        <w:rPr>
          <w:b/>
          <w:lang w:val="bg-BG"/>
        </w:rPr>
      </w:pPr>
    </w:p>
    <w:p w:rsidR="00FA6452" w:rsidRPr="00FA6452" w:rsidRDefault="00FA6452" w:rsidP="00FA6452">
      <w:pPr>
        <w:ind w:firstLine="720"/>
        <w:jc w:val="both"/>
        <w:rPr>
          <w:lang w:val="bg-BG" w:eastAsia="bg-BG"/>
        </w:rPr>
      </w:pPr>
      <w:r w:rsidRPr="00FA6452">
        <w:rPr>
          <w:lang w:val="bg-BG" w:eastAsia="bg-BG"/>
        </w:rPr>
        <w:t xml:space="preserve">Чл. 1. (1) </w:t>
      </w:r>
      <w:r w:rsidRPr="00FA6452">
        <w:rPr>
          <w:caps/>
          <w:lang w:val="bg-BG" w:eastAsia="bg-BG"/>
        </w:rPr>
        <w:t>Възложителят</w:t>
      </w:r>
      <w:r w:rsidRPr="00FA6452">
        <w:rPr>
          <w:lang w:val="bg-BG" w:eastAsia="bg-BG"/>
        </w:rPr>
        <w:t xml:space="preserve"> възлага, а </w:t>
      </w:r>
      <w:r w:rsidRPr="00FA6452">
        <w:rPr>
          <w:caps/>
          <w:lang w:val="bg-BG" w:eastAsia="bg-BG"/>
        </w:rPr>
        <w:t>изпълнителят</w:t>
      </w:r>
      <w:r w:rsidRPr="00FA6452">
        <w:rPr>
          <w:lang w:val="bg-BG" w:eastAsia="bg-BG"/>
        </w:rPr>
        <w:t xml:space="preserve"> приема да предоставя срещу възнаграждение и при условията на този договор, охранителни услуги в сградите на УНСС, съгласно изискванията на Техническата спецификация на ВЪЗЛОЖИТЕЛЯ и включващи следните дейности: осъществяване на охрана на имущество, мероприятия и ценни пратки в съответствие с чл.5, ал.1, т.т.2, 3 и 4 от Закона за частната охранителна дейност /ЗЧОД/, а именно:</w:t>
      </w:r>
    </w:p>
    <w:p w:rsidR="00FA6452" w:rsidRPr="00FA6452" w:rsidRDefault="00FA6452" w:rsidP="00FA6452">
      <w:pPr>
        <w:ind w:firstLine="720"/>
        <w:jc w:val="both"/>
        <w:rPr>
          <w:lang w:val="bg-BG" w:eastAsia="bg-BG"/>
        </w:rPr>
      </w:pPr>
      <w:r w:rsidRPr="00FA6452">
        <w:rPr>
          <w:lang w:val="bg-BG" w:eastAsia="bg-BG"/>
        </w:rPr>
        <w:t xml:space="preserve">1. Денонощна 24-часова невъоръжена охрана на територията, сградния фонд, имущество и мероприятия на УНСС-София, Студентски град ”Христо Ботев”, ул.”8-ми декември”, състояща се от три стационарни, два вътрешни обходни поста, един външен обходен пост, един пост, осъществяващ видеонаблюдение и един пост за контрол и </w:t>
      </w:r>
      <w:r w:rsidRPr="00FA6452">
        <w:rPr>
          <w:lang w:val="bg-BG" w:eastAsia="bg-BG"/>
        </w:rPr>
        <w:lastRenderedPageBreak/>
        <w:t>осъществяване на пропускателен режим и спазване на установения ред на служебен паркинг и паркинг за служители и преподаватели. В сградата на УНСС е изградена система за видеонаблюдение, сигнално-охранителни системи, пожароизвестителни системи и системи за контрол на достъпа до паркингите, чрез бариери или автоматични врати, задействани с дистанционно управление от служителите и преподавателите на УНСС.</w:t>
      </w:r>
    </w:p>
    <w:p w:rsidR="00FA6452" w:rsidRPr="00FA6452" w:rsidRDefault="00FA6452" w:rsidP="00FA6452">
      <w:pPr>
        <w:ind w:firstLine="720"/>
        <w:jc w:val="both"/>
        <w:rPr>
          <w:lang w:val="bg-BG" w:eastAsia="bg-BG"/>
        </w:rPr>
      </w:pPr>
      <w:r w:rsidRPr="00FA6452">
        <w:rPr>
          <w:lang w:val="bg-BG" w:eastAsia="bg-BG"/>
        </w:rPr>
        <w:t xml:space="preserve">2. Денонощна 24-часова невъоръжена охрана на територията, сградния фонд и имуществото в Студентски общежития към П“ССО“-София, „Студентски град-Христо Ботев“, бл.23А-ниско тяло, а именно бл. 9; 23А; 23 Б; 24; 26; 36Б; 38; 40А; 53Б; 55В; 55Г и 61А, състояща се от един стационарен пост за всеки един обект или общо дванадесет поста, осигуряване на контролиран достъп на изградения пропускателен режим на входовете на общежитията с електронни карти (чипове) и контрол върху състоянието на пожароизвестителни системи.  </w:t>
      </w:r>
    </w:p>
    <w:p w:rsidR="00FA6452" w:rsidRPr="00FA6452" w:rsidRDefault="00FA6452" w:rsidP="00FA6452">
      <w:pPr>
        <w:ind w:firstLine="720"/>
        <w:jc w:val="both"/>
        <w:rPr>
          <w:lang w:val="bg-BG" w:eastAsia="bg-BG"/>
        </w:rPr>
      </w:pPr>
      <w:r w:rsidRPr="00FA6452">
        <w:rPr>
          <w:lang w:val="bg-BG" w:eastAsia="bg-BG"/>
        </w:rPr>
        <w:t>3. Денонощна 24-часова невъоръжена охрана на територията, сградния фонд, имуществото и мероприятия в Спортен комплекс ”Бонсист”-София, „Студентски град-Христо Ботев“, ул.”8-ми декември”, състояща се от един стационарен пост. В сградата има изградена пожароизвестителна система.</w:t>
      </w:r>
    </w:p>
    <w:p w:rsidR="00FA6452" w:rsidRPr="00FA6452" w:rsidRDefault="00FA6452" w:rsidP="00FA6452">
      <w:pPr>
        <w:ind w:firstLine="720"/>
        <w:jc w:val="both"/>
        <w:rPr>
          <w:lang w:val="bg-BG" w:eastAsia="bg-BG"/>
        </w:rPr>
      </w:pPr>
      <w:r w:rsidRPr="00FA6452">
        <w:rPr>
          <w:lang w:val="bg-BG" w:eastAsia="bg-BG"/>
        </w:rPr>
        <w:t>4. Дейност по защита на пари след заявка, пренасяни от упълномощени от Възложителя лица (касиери), в непосредствена близост до обектите, без необходимост от използване на транспорт, както следва:</w:t>
      </w:r>
    </w:p>
    <w:p w:rsidR="00FA6452" w:rsidRPr="00FA6452" w:rsidRDefault="00FA6452" w:rsidP="00FA6452">
      <w:pPr>
        <w:ind w:firstLine="720"/>
        <w:jc w:val="both"/>
        <w:rPr>
          <w:lang w:val="bg-BG" w:eastAsia="bg-BG"/>
        </w:rPr>
      </w:pPr>
      <w:r w:rsidRPr="00FA6452">
        <w:rPr>
          <w:lang w:val="bg-BG" w:eastAsia="bg-BG"/>
        </w:rPr>
        <w:t>а) за Студентски общежития към ПССО – прогнозно количество - 20 пъти на месец;</w:t>
      </w:r>
    </w:p>
    <w:p w:rsidR="00FA6452" w:rsidRPr="00FA6452" w:rsidRDefault="00FA6452" w:rsidP="00FA6452">
      <w:pPr>
        <w:ind w:firstLine="720"/>
        <w:jc w:val="both"/>
        <w:rPr>
          <w:lang w:val="bg-BG" w:eastAsia="bg-BG"/>
        </w:rPr>
      </w:pPr>
      <w:r w:rsidRPr="00FA6452">
        <w:rPr>
          <w:lang w:val="bg-BG" w:eastAsia="bg-BG"/>
        </w:rPr>
        <w:t>б) за УНСС-София – прогнозно количество - 5 пъти на месец;</w:t>
      </w:r>
    </w:p>
    <w:p w:rsidR="00FA6452" w:rsidRPr="00FA6452" w:rsidRDefault="00FA6452" w:rsidP="00FA6452">
      <w:pPr>
        <w:ind w:firstLine="720"/>
        <w:jc w:val="both"/>
        <w:rPr>
          <w:lang w:val="bg-BG" w:eastAsia="bg-BG"/>
        </w:rPr>
      </w:pPr>
      <w:r w:rsidRPr="00FA6452">
        <w:rPr>
          <w:lang w:val="bg-BG" w:eastAsia="bg-BG"/>
        </w:rPr>
        <w:t xml:space="preserve">5. Дейност по охрана след заявка с автомобил и охранители на ценни пратки и товари, при спазване на ЗЧОД и съгласно изискванията на Наредба </w:t>
      </w:r>
      <w:r w:rsidRPr="00FA6452">
        <w:rPr>
          <w:lang w:eastAsia="bg-BG"/>
        </w:rPr>
        <w:t>I</w:t>
      </w:r>
      <w:r w:rsidRPr="00FA6452">
        <w:rPr>
          <w:lang w:val="bg-BG" w:eastAsia="bg-BG"/>
        </w:rPr>
        <w:t>-121 от 24.06.2004 г. за реда за организиране на охраната при транспортиране на ценни пратки и товари, издадена от министъра на вътрешните работи, както следва:</w:t>
      </w:r>
    </w:p>
    <w:p w:rsidR="00FA6452" w:rsidRPr="00FA6452" w:rsidRDefault="00FA6452" w:rsidP="00FA6452">
      <w:pPr>
        <w:ind w:firstLine="720"/>
        <w:jc w:val="both"/>
        <w:rPr>
          <w:lang w:val="bg-BG" w:eastAsia="bg-BG"/>
        </w:rPr>
      </w:pPr>
      <w:r w:rsidRPr="00FA6452">
        <w:rPr>
          <w:lang w:val="bg-BG" w:eastAsia="bg-BG"/>
        </w:rPr>
        <w:t>а) за УНСС-София – прогнозно количество - 5 пъти на месец;</w:t>
      </w:r>
    </w:p>
    <w:p w:rsidR="00FA6452" w:rsidRPr="00FA6452" w:rsidRDefault="00FA6452" w:rsidP="00FA6452">
      <w:pPr>
        <w:ind w:firstLine="720"/>
        <w:jc w:val="both"/>
        <w:rPr>
          <w:lang w:val="bg-BG" w:eastAsia="bg-BG"/>
        </w:rPr>
      </w:pPr>
      <w:r w:rsidRPr="00FA6452">
        <w:rPr>
          <w:lang w:val="bg-BG" w:eastAsia="bg-BG"/>
        </w:rPr>
        <w:t>6. Осъществяване на охраната чрез подбрани и инструктирани служители, съгласно нормативните изисквания, с осигуряване на необходимото за това оборудване;</w:t>
      </w:r>
    </w:p>
    <w:p w:rsidR="00FA6452" w:rsidRPr="00FA6452" w:rsidRDefault="00FA6452" w:rsidP="00FA6452">
      <w:pPr>
        <w:jc w:val="both"/>
        <w:rPr>
          <w:lang w:val="bg-BG" w:eastAsia="bg-BG"/>
        </w:rPr>
      </w:pPr>
      <w:r w:rsidRPr="00FA6452">
        <w:rPr>
          <w:lang w:val="bg-BG" w:eastAsia="bg-BG"/>
        </w:rPr>
        <w:t xml:space="preserve">        (2) Работата по чл.1, ал.1, т.т.4 и 5 се предава от ИЗПЪЛНИТЕЛЯ и се приема от ВЪЗЛОЖИТЕЛЯ, съгласно разпоредбите на ЗЧОД и Наредба </w:t>
      </w:r>
      <w:r w:rsidRPr="00FA6452">
        <w:rPr>
          <w:lang w:eastAsia="bg-BG"/>
        </w:rPr>
        <w:t>I</w:t>
      </w:r>
      <w:r w:rsidRPr="00FA6452">
        <w:rPr>
          <w:lang w:val="bg-BG" w:eastAsia="bg-BG"/>
        </w:rPr>
        <w:t>-121 от 24.06.2004 г.и се отчита с представяне от ИЗПЪЛНИТЕЛЯ на изпълнените заявки за предходния месец.</w:t>
      </w:r>
    </w:p>
    <w:p w:rsidR="00FA6452" w:rsidRPr="00FA6452" w:rsidRDefault="00FA6452" w:rsidP="00FA6452">
      <w:pPr>
        <w:jc w:val="both"/>
        <w:rPr>
          <w:lang w:val="bg-BG"/>
        </w:rPr>
      </w:pPr>
      <w:r w:rsidRPr="00FA6452">
        <w:rPr>
          <w:lang w:val="bg-BG" w:eastAsia="bg-BG"/>
        </w:rPr>
        <w:t xml:space="preserve">        (3) Услугата по договора се изпълнява </w:t>
      </w:r>
      <w:r w:rsidRPr="00FA6452">
        <w:rPr>
          <w:lang w:val="bg-BG"/>
        </w:rPr>
        <w:t>съгласно Техническо предложение на ИЗПЪЛНИТЕЛЯ - Приложение № 1, Техническа спецификация на Възложителя – Приложение № 2 и Ценово предложение на ИЗПЪЛНИТЕЛЯ – Приложение № 3, неразделни части от настоящия договор.</w:t>
      </w:r>
    </w:p>
    <w:p w:rsidR="00FA6452" w:rsidRPr="00FA6452" w:rsidRDefault="00FA6452" w:rsidP="00FA6452">
      <w:pPr>
        <w:jc w:val="both"/>
        <w:rPr>
          <w:lang w:val="bg-BG" w:eastAsia="bg-BG"/>
        </w:rPr>
      </w:pPr>
    </w:p>
    <w:p w:rsidR="00FA6452" w:rsidRPr="00FA6452" w:rsidRDefault="00FA6452" w:rsidP="00FA6452">
      <w:pPr>
        <w:jc w:val="center"/>
        <w:rPr>
          <w:b/>
        </w:rPr>
      </w:pPr>
      <w:r w:rsidRPr="00FA6452">
        <w:rPr>
          <w:b/>
        </w:rPr>
        <w:t>П. ЦЕНИ И НАЧИН НА ПЛАЩАНЕ</w:t>
      </w:r>
    </w:p>
    <w:p w:rsidR="00FA6452" w:rsidRPr="00FA6452" w:rsidRDefault="00FA6452" w:rsidP="00FA6452">
      <w:pPr>
        <w:jc w:val="center"/>
        <w:rPr>
          <w:b/>
        </w:rPr>
      </w:pPr>
    </w:p>
    <w:p w:rsidR="00FA6452" w:rsidRPr="00FA6452" w:rsidRDefault="00FA6452" w:rsidP="00FA6452">
      <w:pPr>
        <w:ind w:firstLine="708"/>
        <w:jc w:val="both"/>
      </w:pPr>
      <w:r w:rsidRPr="00FA6452">
        <w:t xml:space="preserve">Чл. 2. (1) Общата стойност на договора за неговия срок е </w:t>
      </w:r>
      <w:r w:rsidRPr="00FA6452">
        <w:rPr>
          <w:lang w:val="bg-BG"/>
        </w:rPr>
        <w:t>…………..</w:t>
      </w:r>
      <w:r w:rsidRPr="00FA6452">
        <w:rPr>
          <w:b/>
        </w:rPr>
        <w:t xml:space="preserve"> лв. (</w:t>
      </w:r>
      <w:r w:rsidRPr="00FA6452">
        <w:rPr>
          <w:b/>
          <w:lang w:val="bg-BG"/>
        </w:rPr>
        <w:t>………………..лева</w:t>
      </w:r>
      <w:r w:rsidRPr="00FA6452">
        <w:rPr>
          <w:b/>
        </w:rPr>
        <w:t>) без ДДС</w:t>
      </w:r>
      <w:r w:rsidRPr="00FA6452">
        <w:rPr>
          <w:lang w:val="bg-BG"/>
        </w:rPr>
        <w:t>, от които ……………… лв /………………………….. лева/без ДДС за охрана на обектите и услуги по чл.1, ал.1, т.1, т.3, т.4, буква б/ и т.5, буква а/ и …………………….. лв /……………….. лева/ без ДДС за охрана на обекта и услуги по чл.1, ал.1, т.2 и т.4, буква а/</w:t>
      </w:r>
      <w:r w:rsidRPr="00FA6452">
        <w:t>.</w:t>
      </w:r>
    </w:p>
    <w:p w:rsidR="00FA6452" w:rsidRPr="00FA6452" w:rsidRDefault="00FA6452" w:rsidP="00FA6452">
      <w:pPr>
        <w:jc w:val="both"/>
        <w:rPr>
          <w:lang w:val="bg-BG"/>
        </w:rPr>
      </w:pPr>
      <w:r w:rsidRPr="00FA6452">
        <w:rPr>
          <w:lang w:val="bg-BG"/>
        </w:rPr>
        <w:t xml:space="preserve">          </w:t>
      </w:r>
      <w:r w:rsidRPr="00FA6452">
        <w:t>(</w:t>
      </w:r>
      <w:r w:rsidRPr="00FA6452">
        <w:rPr>
          <w:lang w:val="bg-BG"/>
        </w:rPr>
        <w:t>2</w:t>
      </w:r>
      <w:r w:rsidRPr="00FA6452">
        <w:t xml:space="preserve">) </w:t>
      </w:r>
      <w:r w:rsidRPr="00FA6452">
        <w:rPr>
          <w:lang w:val="bg-BG"/>
        </w:rPr>
        <w:t xml:space="preserve">При промяна в </w:t>
      </w:r>
      <w:r w:rsidRPr="00FA6452">
        <w:t xml:space="preserve">размера на минималната работна заплата </w:t>
      </w:r>
      <w:r w:rsidRPr="00FA6452">
        <w:rPr>
          <w:lang w:val="bg-BG"/>
        </w:rPr>
        <w:t xml:space="preserve">за страната, </w:t>
      </w:r>
      <w:r w:rsidRPr="00FA6452">
        <w:t>двете страни уточняват със споразумение месечната цена на физическата охрана за календарната година.</w:t>
      </w:r>
      <w:r w:rsidRPr="00FA6452">
        <w:rPr>
          <w:lang w:val="bg-BG"/>
        </w:rPr>
        <w:t>Считано от влизане в сила на съответното Постановление на МС, страните договарят промяна в частта от единичната месечна цена на служител на охраната, отнасяща се до възнаграждение и осигуровки, като съответно се променя и общата месечна сума по договора.Споразумението между страните се сключва в срок до три месеца от влизане на Постановлението на МС в сила.</w:t>
      </w:r>
    </w:p>
    <w:p w:rsidR="00FA6452" w:rsidRPr="00FA6452" w:rsidRDefault="00FA6452" w:rsidP="00FA6452">
      <w:pPr>
        <w:jc w:val="both"/>
      </w:pPr>
      <w:r w:rsidRPr="00FA6452">
        <w:rPr>
          <w:lang w:val="bg-BG"/>
        </w:rPr>
        <w:lastRenderedPageBreak/>
        <w:t xml:space="preserve">          </w:t>
      </w:r>
      <w:r w:rsidRPr="00FA6452">
        <w:t xml:space="preserve">Чл. 3. (1) ВЪЗЛОЖИТЕЛЯТ осъществява плащанията ежемесечно по банкова сметка на ИЗПЪЛНИТЕЛЯ: </w:t>
      </w:r>
      <w:r w:rsidRPr="00FA6452">
        <w:rPr>
          <w:lang w:val="bg-BG"/>
        </w:rPr>
        <w:t>..................................................</w:t>
      </w:r>
      <w:r w:rsidRPr="00FA6452">
        <w:t xml:space="preserve">,  в срок до </w:t>
      </w:r>
      <w:r w:rsidRPr="00FA6452">
        <w:rPr>
          <w:lang w:val="bg-BG"/>
        </w:rPr>
        <w:t>3</w:t>
      </w:r>
      <w:r w:rsidRPr="00FA6452">
        <w:t>0 (</w:t>
      </w:r>
      <w:r w:rsidRPr="00FA6452">
        <w:rPr>
          <w:lang w:val="bg-BG"/>
        </w:rPr>
        <w:t>три</w:t>
      </w:r>
      <w:r w:rsidRPr="00FA6452">
        <w:t xml:space="preserve">десет) дни, след представяне на фактура – оригинал </w:t>
      </w:r>
      <w:r w:rsidRPr="00FA6452">
        <w:rPr>
          <w:lang w:val="bg-BG"/>
        </w:rPr>
        <w:t xml:space="preserve">и заявки за използвания транспорт </w:t>
      </w:r>
      <w:r w:rsidRPr="00FA6452">
        <w:t xml:space="preserve">за предходния месец от </w:t>
      </w:r>
      <w:r w:rsidRPr="00FA6452">
        <w:rPr>
          <w:caps/>
        </w:rPr>
        <w:t xml:space="preserve">Изпълнителя </w:t>
      </w:r>
      <w:r w:rsidRPr="00FA6452">
        <w:t>за обектите по точки 1</w:t>
      </w:r>
      <w:r w:rsidRPr="00FA6452">
        <w:rPr>
          <w:lang w:val="bg-BG"/>
        </w:rPr>
        <w:t>,</w:t>
      </w:r>
      <w:r w:rsidRPr="00FA6452">
        <w:t xml:space="preserve"> 3</w:t>
      </w:r>
      <w:r w:rsidRPr="00FA6452">
        <w:rPr>
          <w:lang w:val="bg-BG"/>
        </w:rPr>
        <w:t>,</w:t>
      </w:r>
      <w:r w:rsidRPr="00FA6452">
        <w:t xml:space="preserve"> 4</w:t>
      </w:r>
      <w:r w:rsidRPr="00FA6452">
        <w:rPr>
          <w:lang w:val="bg-BG"/>
        </w:rPr>
        <w:t xml:space="preserve">, </w:t>
      </w:r>
      <w:r w:rsidRPr="00FA6452">
        <w:t xml:space="preserve">б. “б” </w:t>
      </w:r>
      <w:r w:rsidRPr="00FA6452">
        <w:rPr>
          <w:lang w:val="bg-BG"/>
        </w:rPr>
        <w:t>и 5</w:t>
      </w:r>
      <w:r w:rsidRPr="00FA6452">
        <w:t>, б. “</w:t>
      </w:r>
      <w:r w:rsidRPr="00FA6452">
        <w:rPr>
          <w:lang w:val="bg-BG"/>
        </w:rPr>
        <w:t>а</w:t>
      </w:r>
      <w:r w:rsidRPr="00FA6452">
        <w:t>” от ал. 1 на чл. 1.</w:t>
      </w:r>
    </w:p>
    <w:p w:rsidR="00FA6452" w:rsidRPr="00FA6452" w:rsidRDefault="00FA6452" w:rsidP="00FA6452">
      <w:pPr>
        <w:jc w:val="both"/>
        <w:rPr>
          <w:caps/>
          <w:lang w:val="bg-BG"/>
        </w:rPr>
      </w:pPr>
      <w:r w:rsidRPr="00FA6452">
        <w:rPr>
          <w:lang w:val="bg-BG"/>
        </w:rPr>
        <w:t xml:space="preserve">         </w:t>
      </w:r>
      <w:r w:rsidRPr="00FA6452">
        <w:t>(2) За обектите по точки 2 и 4, б. “а” от ал. 1 от чл. 1, плащането се извършва ежемесечно от П “ССО”, по банкова сметка на ИЗПЪЛНИТЕЛЯ</w:t>
      </w:r>
      <w:r w:rsidRPr="00FA6452">
        <w:rPr>
          <w:lang w:val="bg-BG"/>
        </w:rPr>
        <w:t>:……………………………..</w:t>
      </w:r>
      <w:r w:rsidRPr="00FA6452">
        <w:t xml:space="preserve">, в срок до </w:t>
      </w:r>
      <w:r w:rsidRPr="00FA6452">
        <w:rPr>
          <w:lang w:val="bg-BG"/>
        </w:rPr>
        <w:t>3</w:t>
      </w:r>
      <w:r w:rsidRPr="00FA6452">
        <w:t>0 (</w:t>
      </w:r>
      <w:r w:rsidRPr="00FA6452">
        <w:rPr>
          <w:lang w:val="bg-BG"/>
        </w:rPr>
        <w:t>три</w:t>
      </w:r>
      <w:r w:rsidRPr="00FA6452">
        <w:t xml:space="preserve">десет) дни, след представяне на фактура – оригинал за предходния месец от </w:t>
      </w:r>
      <w:r w:rsidRPr="00FA6452">
        <w:rPr>
          <w:caps/>
        </w:rPr>
        <w:t>Изпълнителя.</w:t>
      </w:r>
    </w:p>
    <w:p w:rsidR="00FA6452" w:rsidRPr="00FA6452" w:rsidRDefault="00FA6452" w:rsidP="00FA6452">
      <w:pPr>
        <w:jc w:val="both"/>
        <w:rPr>
          <w:caps/>
          <w:lang w:val="bg-BG"/>
        </w:rPr>
      </w:pPr>
      <w:r w:rsidRPr="00FA6452">
        <w:rPr>
          <w:lang w:val="bg-BG" w:eastAsia="bg-BG"/>
        </w:rPr>
        <w:t xml:space="preserve">          (3) В случай на промяна в банковите сметки, посочени в ал.1 и ал.2 от този член, страните се уведомяват писмено в тридневен срок от настъпване на промяната.</w:t>
      </w:r>
    </w:p>
    <w:p w:rsidR="00FA6452" w:rsidRPr="00FA6452" w:rsidRDefault="00FA6452" w:rsidP="00FA6452">
      <w:pPr>
        <w:jc w:val="both"/>
        <w:rPr>
          <w:lang w:val="bg-BG"/>
        </w:rPr>
      </w:pPr>
    </w:p>
    <w:p w:rsidR="00FA6452" w:rsidRPr="00FA6452" w:rsidRDefault="00FA6452" w:rsidP="00FA6452">
      <w:pPr>
        <w:ind w:left="360"/>
        <w:jc w:val="center"/>
        <w:rPr>
          <w:b/>
        </w:rPr>
      </w:pPr>
      <w:r w:rsidRPr="00FA6452">
        <w:rPr>
          <w:b/>
        </w:rPr>
        <w:t>ІІІ. СРОК НА ДОГОВОРА</w:t>
      </w:r>
    </w:p>
    <w:p w:rsidR="00FA6452" w:rsidRPr="00FA6452" w:rsidRDefault="00FA6452" w:rsidP="00FA6452">
      <w:pPr>
        <w:ind w:left="360"/>
        <w:jc w:val="center"/>
        <w:rPr>
          <w:b/>
        </w:rPr>
      </w:pPr>
    </w:p>
    <w:p w:rsidR="00FA6452" w:rsidRPr="00FA6452" w:rsidRDefault="00FA6452" w:rsidP="00FA6452">
      <w:pPr>
        <w:jc w:val="both"/>
      </w:pPr>
      <w:r w:rsidRPr="00FA6452">
        <w:rPr>
          <w:lang w:val="bg-BG"/>
        </w:rPr>
        <w:t xml:space="preserve">        </w:t>
      </w:r>
      <w:r w:rsidRPr="00FA6452">
        <w:t>Чл. 4. (1) Договорът се сключва за срок от пет години</w:t>
      </w:r>
      <w:r w:rsidRPr="00FA6452">
        <w:rPr>
          <w:lang w:val="bg-BG"/>
        </w:rPr>
        <w:t xml:space="preserve">  и влиза в сила от 21.08.2017 г. или от датата на предсрочно прекратяване на договор ЗОП-42/2012 г., поради изчерпване на средствата преди 21.08.2017 г.</w:t>
      </w:r>
      <w:r w:rsidRPr="00FA6452">
        <w:rPr>
          <w:rFonts w:asciiTheme="minorHAnsi" w:eastAsiaTheme="minorHAnsi" w:hAnsiTheme="minorHAnsi" w:cstheme="minorBidi"/>
          <w:sz w:val="22"/>
          <w:szCs w:val="22"/>
          <w:lang w:val="bg-BG"/>
        </w:rPr>
        <w:t xml:space="preserve"> </w:t>
      </w:r>
      <w:r w:rsidRPr="00FA6452">
        <w:rPr>
          <w:lang w:val="bg-BG"/>
        </w:rPr>
        <w:t>ВЪЗЛОЖИТЕЛЯТ уведомява писмено ИЗПЪЛНИТЕЛЯ за настъпване на събитието и началото на действие на настоящият договор.</w:t>
      </w:r>
    </w:p>
    <w:p w:rsidR="00FA6452" w:rsidRPr="00FA6452" w:rsidRDefault="00FA6452" w:rsidP="00FA6452">
      <w:pPr>
        <w:ind w:firstLine="360"/>
        <w:jc w:val="both"/>
        <w:rPr>
          <w:color w:val="FF0000"/>
        </w:rPr>
      </w:pPr>
    </w:p>
    <w:p w:rsidR="00FA6452" w:rsidRPr="00FA6452" w:rsidRDefault="00FA6452" w:rsidP="00FA6452">
      <w:pPr>
        <w:jc w:val="center"/>
        <w:rPr>
          <w:b/>
        </w:rPr>
      </w:pPr>
      <w:r w:rsidRPr="00FA6452">
        <w:rPr>
          <w:b/>
        </w:rPr>
        <w:t>IV. ПРАВА И ЗАДЪЛЖЕНИЯ НА ВЪЗЛОЖИТЕЛЯ</w:t>
      </w:r>
    </w:p>
    <w:p w:rsidR="00FA6452" w:rsidRPr="00FA6452" w:rsidRDefault="00FA6452" w:rsidP="00FA6452">
      <w:pPr>
        <w:jc w:val="center"/>
      </w:pPr>
    </w:p>
    <w:p w:rsidR="00FA6452" w:rsidRPr="00FA6452" w:rsidRDefault="00FA6452" w:rsidP="00FA6452">
      <w:pPr>
        <w:jc w:val="both"/>
      </w:pPr>
      <w:r w:rsidRPr="00FA6452">
        <w:rPr>
          <w:lang w:val="bg-BG"/>
        </w:rPr>
        <w:t xml:space="preserve">        </w:t>
      </w:r>
      <w:r w:rsidRPr="00FA6452">
        <w:t xml:space="preserve">Чл.5. (1) </w:t>
      </w:r>
      <w:r w:rsidRPr="00FA6452">
        <w:rPr>
          <w:caps/>
        </w:rPr>
        <w:t>Възложителят</w:t>
      </w:r>
      <w:r w:rsidRPr="00FA6452">
        <w:t xml:space="preserve"> е длъжен:</w:t>
      </w:r>
    </w:p>
    <w:p w:rsidR="00FA6452" w:rsidRPr="00FA6452" w:rsidRDefault="00FA6452" w:rsidP="00FA6452">
      <w:pPr>
        <w:ind w:firstLine="708"/>
        <w:jc w:val="both"/>
        <w:rPr>
          <w:lang w:val="bg-BG"/>
        </w:rPr>
      </w:pPr>
      <w:r w:rsidRPr="00FA6452">
        <w:t xml:space="preserve">1. Да оказва съдействие на </w:t>
      </w:r>
      <w:r w:rsidRPr="00FA6452">
        <w:rPr>
          <w:caps/>
        </w:rPr>
        <w:t>Изпълнителя</w:t>
      </w:r>
      <w:r w:rsidRPr="00FA6452">
        <w:rPr>
          <w:caps/>
          <w:lang w:val="bg-BG"/>
        </w:rPr>
        <w:t>,</w:t>
      </w:r>
      <w:r w:rsidRPr="00FA6452">
        <w:rPr>
          <w:lang w:val="bg-BG"/>
        </w:rPr>
        <w:t xml:space="preserve"> свързано с организацията за изпълнение предмета на договора, а именно: да осигури достъп до обекта/обектите, предмет на охрана по договора;да предостави информация за лицата, имащи достъп до обекта/обектите, правото на достъп на външни лица, задълженията на работещите в обекта/обектите, както и друга необходима информация, свързана с техническите характеристики на обекта/обектите, работно време, пропускателен режим и др.</w:t>
      </w:r>
    </w:p>
    <w:p w:rsidR="00FA6452" w:rsidRPr="00FA6452" w:rsidRDefault="00FA6452" w:rsidP="00FA6452">
      <w:pPr>
        <w:ind w:firstLine="708"/>
        <w:jc w:val="both"/>
      </w:pPr>
      <w:r w:rsidRPr="00FA6452">
        <w:t xml:space="preserve">2.  Да заплаща на </w:t>
      </w:r>
      <w:r w:rsidRPr="00FA6452">
        <w:rPr>
          <w:caps/>
        </w:rPr>
        <w:t>изпълнителя</w:t>
      </w:r>
      <w:r w:rsidRPr="00FA6452">
        <w:t xml:space="preserve"> цената на услугата в договорения размер и срок, след представяне на фактура</w:t>
      </w:r>
      <w:r w:rsidRPr="00FA6452">
        <w:rPr>
          <w:lang w:val="bg-BG"/>
        </w:rPr>
        <w:t>-оригинал</w:t>
      </w:r>
      <w:r w:rsidRPr="00FA6452">
        <w:t>;</w:t>
      </w:r>
    </w:p>
    <w:p w:rsidR="00FA6452" w:rsidRPr="00FA6452" w:rsidRDefault="00FA6452" w:rsidP="00FA6452">
      <w:pPr>
        <w:ind w:firstLine="708"/>
        <w:jc w:val="both"/>
      </w:pPr>
      <w:r w:rsidRPr="00FA6452">
        <w:t xml:space="preserve">3. Да информира </w:t>
      </w:r>
      <w:r w:rsidRPr="00FA6452">
        <w:rPr>
          <w:caps/>
        </w:rPr>
        <w:t xml:space="preserve">изпълнителя </w:t>
      </w:r>
      <w:r w:rsidRPr="00FA6452">
        <w:t>за всички промени в обстановката в охраняваните обекти, имащи отношение към сигурността;</w:t>
      </w:r>
    </w:p>
    <w:p w:rsidR="00FA6452" w:rsidRPr="00FA6452" w:rsidRDefault="00FA6452" w:rsidP="00FA6452">
      <w:pPr>
        <w:ind w:firstLine="708"/>
        <w:jc w:val="both"/>
      </w:pPr>
      <w:r w:rsidRPr="00FA6452">
        <w:t>4. Да предостави подходящи помещения за настаняване на охранителите, за осъществяване предмета на договора;</w:t>
      </w:r>
    </w:p>
    <w:p w:rsidR="00FA6452" w:rsidRPr="00FA6452" w:rsidRDefault="00FA6452" w:rsidP="00FA6452">
      <w:pPr>
        <w:ind w:firstLine="708"/>
        <w:jc w:val="both"/>
        <w:rPr>
          <w:lang w:val="bg-BG"/>
        </w:rPr>
      </w:pPr>
    </w:p>
    <w:p w:rsidR="00FA6452" w:rsidRPr="00FA6452" w:rsidRDefault="00FA6452" w:rsidP="00FA6452">
      <w:pPr>
        <w:jc w:val="both"/>
      </w:pPr>
      <w:r w:rsidRPr="00FA6452">
        <w:rPr>
          <w:lang w:val="bg-BG"/>
        </w:rPr>
        <w:t xml:space="preserve">          </w:t>
      </w:r>
      <w:r w:rsidRPr="00FA6452">
        <w:t xml:space="preserve">(2) </w:t>
      </w:r>
      <w:r w:rsidRPr="00FA6452">
        <w:rPr>
          <w:caps/>
        </w:rPr>
        <w:t xml:space="preserve">Възложителят </w:t>
      </w:r>
      <w:r w:rsidRPr="00FA6452">
        <w:t>има право:</w:t>
      </w:r>
    </w:p>
    <w:p w:rsidR="00FA6452" w:rsidRPr="00FA6452" w:rsidRDefault="00FA6452" w:rsidP="00FA6452">
      <w:pPr>
        <w:ind w:firstLine="708"/>
        <w:jc w:val="both"/>
      </w:pPr>
      <w:r w:rsidRPr="00FA6452">
        <w:t>1. Да  получи   качествено   изпълнение  на  предмета  на  този договор;</w:t>
      </w:r>
    </w:p>
    <w:p w:rsidR="00FA6452" w:rsidRPr="00FA6452" w:rsidRDefault="00FA6452" w:rsidP="00FA6452">
      <w:pPr>
        <w:ind w:firstLine="708"/>
        <w:jc w:val="both"/>
        <w:rPr>
          <w:lang w:val="bg-BG"/>
        </w:rPr>
      </w:pPr>
      <w:r w:rsidRPr="00FA6452">
        <w:t xml:space="preserve">2. Да получава </w:t>
      </w:r>
      <w:r w:rsidRPr="00FA6452">
        <w:rPr>
          <w:lang w:val="bg-BG"/>
        </w:rPr>
        <w:t>доклад за проблемите и необходимите мерки за подобряване на състоянието и степента на сигурност на охраняваните обекти</w:t>
      </w:r>
      <w:r w:rsidRPr="00FA6452">
        <w:t>;</w:t>
      </w:r>
    </w:p>
    <w:p w:rsidR="00FA6452" w:rsidRPr="00FA6452" w:rsidRDefault="00FA6452" w:rsidP="00FA6452">
      <w:pPr>
        <w:ind w:firstLine="708"/>
        <w:jc w:val="both"/>
        <w:rPr>
          <w:lang w:val="bg-BG"/>
        </w:rPr>
      </w:pPr>
      <w:r w:rsidRPr="00FA6452">
        <w:rPr>
          <w:lang w:val="bg-BG"/>
        </w:rPr>
        <w:t>3. по всяко време на денонощието да проверява изпълнението на договора и състоянието на охранявания обект/обекти;</w:t>
      </w:r>
    </w:p>
    <w:p w:rsidR="00FA6452" w:rsidRPr="00FA6452" w:rsidRDefault="00FA6452" w:rsidP="00FA6452">
      <w:pPr>
        <w:ind w:firstLine="708"/>
        <w:jc w:val="both"/>
        <w:rPr>
          <w:lang w:val="bg-BG"/>
        </w:rPr>
      </w:pPr>
      <w:r w:rsidRPr="00FA6452">
        <w:rPr>
          <w:lang w:val="bg-BG"/>
        </w:rPr>
        <w:t>4</w:t>
      </w:r>
      <w:r w:rsidRPr="00FA6452">
        <w:t>. Да бъде обезщетен парично от ИЗПЪЛНИТЕЛЯ за всички претърпени вреди и липси, в седемдневен срок</w:t>
      </w:r>
      <w:r w:rsidRPr="00FA6452">
        <w:rPr>
          <w:lang w:val="bg-BG"/>
        </w:rPr>
        <w:t>, считано</w:t>
      </w:r>
      <w:r w:rsidRPr="00FA6452">
        <w:t xml:space="preserve"> от получаване </w:t>
      </w:r>
      <w:r w:rsidRPr="00FA6452">
        <w:rPr>
          <w:lang w:val="bg-BG"/>
        </w:rPr>
        <w:t xml:space="preserve">от страна на ИЗПЪЛНИТЕЛЯ </w:t>
      </w:r>
      <w:r w:rsidRPr="00FA6452">
        <w:t>на писменото уведомление от ВЪЗЛОЖИТЕЛЯ</w:t>
      </w:r>
      <w:r w:rsidRPr="00FA6452">
        <w:rPr>
          <w:lang w:val="bg-BG"/>
        </w:rPr>
        <w:t>,</w:t>
      </w:r>
      <w:r w:rsidRPr="00FA6452">
        <w:t xml:space="preserve"> придружено с протокол</w:t>
      </w:r>
      <w:r w:rsidRPr="00FA6452">
        <w:rPr>
          <w:lang w:val="bg-BG"/>
        </w:rPr>
        <w:t>/ревизионен акт</w:t>
      </w:r>
      <w:r w:rsidRPr="00FA6452">
        <w:t xml:space="preserve"> за констатираните липси и претърпени вреди</w:t>
      </w:r>
      <w:r w:rsidRPr="00FA6452">
        <w:rPr>
          <w:lang w:val="bg-BG"/>
        </w:rPr>
        <w:t>;</w:t>
      </w:r>
      <w:r w:rsidRPr="00FA6452">
        <w:t xml:space="preserve"> </w:t>
      </w:r>
      <w:r w:rsidRPr="00FA6452">
        <w:rPr>
          <w:lang w:val="bg-BG"/>
        </w:rPr>
        <w:t xml:space="preserve">    </w:t>
      </w:r>
    </w:p>
    <w:p w:rsidR="00FA6452" w:rsidRPr="00FA6452" w:rsidRDefault="00FA6452" w:rsidP="00FA6452">
      <w:pPr>
        <w:jc w:val="both"/>
        <w:rPr>
          <w:lang w:val="bg-BG"/>
        </w:rPr>
      </w:pPr>
      <w:r w:rsidRPr="00FA6452">
        <w:t xml:space="preserve">           </w:t>
      </w:r>
      <w:r w:rsidRPr="00FA6452">
        <w:rPr>
          <w:lang w:val="bg-BG"/>
        </w:rPr>
        <w:t>5</w:t>
      </w:r>
      <w:r w:rsidRPr="00FA6452">
        <w:t xml:space="preserve">. Да получава обезщетенията и </w:t>
      </w:r>
      <w:r w:rsidRPr="00FA6452">
        <w:rPr>
          <w:lang w:val="bg-BG"/>
        </w:rPr>
        <w:t xml:space="preserve">предвидените </w:t>
      </w:r>
      <w:r w:rsidRPr="00FA6452">
        <w:t>неустойки по договора</w:t>
      </w:r>
      <w:r w:rsidRPr="00FA6452">
        <w:rPr>
          <w:lang w:val="bg-BG"/>
        </w:rPr>
        <w:t>;</w:t>
      </w:r>
    </w:p>
    <w:p w:rsidR="00FA6452" w:rsidRPr="00FA6452" w:rsidRDefault="00FA6452" w:rsidP="00FA6452">
      <w:pPr>
        <w:jc w:val="center"/>
      </w:pPr>
    </w:p>
    <w:p w:rsidR="00FA6452" w:rsidRPr="00FA6452" w:rsidRDefault="00FA6452" w:rsidP="00FA6452">
      <w:pPr>
        <w:jc w:val="center"/>
        <w:rPr>
          <w:b/>
        </w:rPr>
      </w:pPr>
      <w:r w:rsidRPr="00FA6452">
        <w:rPr>
          <w:b/>
        </w:rPr>
        <w:t>V. ПРАВА И ЗАДЪЛЖЕНИЯ НА ИЗПЪЛНИТЕЛЯ</w:t>
      </w:r>
    </w:p>
    <w:p w:rsidR="00FA6452" w:rsidRPr="00FA6452" w:rsidRDefault="00FA6452" w:rsidP="00FA6452">
      <w:pPr>
        <w:jc w:val="center"/>
      </w:pPr>
    </w:p>
    <w:p w:rsidR="00FA6452" w:rsidRPr="00FA6452" w:rsidRDefault="00FA6452" w:rsidP="00FA6452">
      <w:pPr>
        <w:ind w:firstLine="708"/>
        <w:jc w:val="both"/>
      </w:pPr>
      <w:r w:rsidRPr="00FA6452">
        <w:t xml:space="preserve">Чл. 6. (1) </w:t>
      </w:r>
      <w:r w:rsidRPr="00FA6452">
        <w:rPr>
          <w:caps/>
        </w:rPr>
        <w:t>Изпълнителят</w:t>
      </w:r>
      <w:r w:rsidRPr="00FA6452">
        <w:t xml:space="preserve"> е длъжен:</w:t>
      </w:r>
    </w:p>
    <w:p w:rsidR="00FA6452" w:rsidRPr="00FA6452" w:rsidRDefault="00FA6452" w:rsidP="00FA6452">
      <w:pPr>
        <w:ind w:firstLine="708"/>
        <w:jc w:val="both"/>
      </w:pPr>
      <w:r w:rsidRPr="00FA6452">
        <w:lastRenderedPageBreak/>
        <w:t>1. Да изпълнява точно и своевременно възложеното в чл. 1, ал. 1 от договора, като осъществява непрекъснато денонощна 24</w:t>
      </w:r>
      <w:r w:rsidRPr="00FA6452">
        <w:rPr>
          <w:lang w:val="bg-BG"/>
        </w:rPr>
        <w:t>-</w:t>
      </w:r>
      <w:r w:rsidRPr="00FA6452">
        <w:t>часова охрана на обекти</w:t>
      </w:r>
      <w:r w:rsidRPr="00FA6452">
        <w:rPr>
          <w:lang w:val="bg-BG"/>
        </w:rPr>
        <w:t>те,</w:t>
      </w:r>
      <w:r w:rsidRPr="00FA6452">
        <w:t xml:space="preserve"> посочени в предмета на настоящия договор.</w:t>
      </w:r>
    </w:p>
    <w:p w:rsidR="00FA6452" w:rsidRPr="00FA6452" w:rsidRDefault="00FA6452" w:rsidP="00FA6452">
      <w:pPr>
        <w:ind w:firstLine="708"/>
        <w:jc w:val="both"/>
      </w:pPr>
      <w:r w:rsidRPr="00FA6452">
        <w:t xml:space="preserve">2.  Да проучи, анализира и съгласува с </w:t>
      </w:r>
      <w:r w:rsidRPr="00FA6452">
        <w:rPr>
          <w:caps/>
        </w:rPr>
        <w:t>възложителя</w:t>
      </w:r>
      <w:r w:rsidRPr="00FA6452">
        <w:t xml:space="preserve"> начина на организация и изискванията на охранителната дейност, предмет на договора, системата на пропускателния режим, охраняваното имущество;</w:t>
      </w:r>
    </w:p>
    <w:p w:rsidR="00FA6452" w:rsidRPr="00FA6452" w:rsidRDefault="00FA6452" w:rsidP="00FA6452">
      <w:pPr>
        <w:ind w:firstLine="708"/>
        <w:jc w:val="both"/>
        <w:rPr>
          <w:lang w:val="bg-BG"/>
        </w:rPr>
      </w:pPr>
      <w:r w:rsidRPr="00FA6452">
        <w:t xml:space="preserve">3. </w:t>
      </w:r>
      <w:r w:rsidRPr="00FA6452">
        <w:rPr>
          <w:lang w:val="bg-BG"/>
        </w:rPr>
        <w:t>Да оценява най-малко веднъж годишно състоянието и степента на сигурност на охраняваните обекти;</w:t>
      </w:r>
    </w:p>
    <w:p w:rsidR="00FA6452" w:rsidRPr="00FA6452" w:rsidRDefault="00FA6452" w:rsidP="00FA6452">
      <w:pPr>
        <w:ind w:firstLine="708"/>
        <w:jc w:val="both"/>
        <w:rPr>
          <w:lang w:val="bg-BG"/>
        </w:rPr>
      </w:pPr>
      <w:r w:rsidRPr="00FA6452">
        <w:rPr>
          <w:lang w:val="bg-BG"/>
        </w:rPr>
        <w:t>4. Да изготвя доклад, на база оценката по т. 3, ал. 1 от чл. 6 на договора, за проблемите и необходимите мерки за подобряване на състоянието и степента на сигурност на охраняваните обекти;</w:t>
      </w:r>
    </w:p>
    <w:p w:rsidR="00FA6452" w:rsidRPr="00FA6452" w:rsidRDefault="00FA6452" w:rsidP="00FA6452">
      <w:pPr>
        <w:ind w:firstLine="708"/>
        <w:jc w:val="both"/>
        <w:rPr>
          <w:lang w:val="bg-BG"/>
        </w:rPr>
      </w:pPr>
      <w:r w:rsidRPr="00FA6452">
        <w:rPr>
          <w:lang w:val="bg-BG"/>
        </w:rPr>
        <w:t xml:space="preserve">5. </w:t>
      </w:r>
      <w:r w:rsidRPr="00FA6452">
        <w:t>Да  осъществява  охраната  на  описаните  обекти чрез служители-охранители</w:t>
      </w:r>
      <w:r w:rsidRPr="00FA6452">
        <w:rPr>
          <w:lang w:val="bg-BG"/>
        </w:rPr>
        <w:t xml:space="preserve"> и ръководители на охранителна дейност</w:t>
      </w:r>
      <w:r w:rsidRPr="00FA6452">
        <w:t>, подбрани</w:t>
      </w:r>
      <w:r w:rsidRPr="00FA6452">
        <w:rPr>
          <w:lang w:val="bg-BG"/>
        </w:rPr>
        <w:t>,</w:t>
      </w:r>
      <w:r w:rsidRPr="00FA6452">
        <w:t xml:space="preserve"> инструктирани </w:t>
      </w:r>
      <w:r w:rsidRPr="00FA6452">
        <w:rPr>
          <w:lang w:val="bg-BG"/>
        </w:rPr>
        <w:t xml:space="preserve">и обучени, </w:t>
      </w:r>
      <w:r w:rsidRPr="00FA6452">
        <w:t>съгласно нормативните изисквания</w:t>
      </w:r>
      <w:r w:rsidRPr="00FA6452">
        <w:rPr>
          <w:lang w:val="bg-BG"/>
        </w:rPr>
        <w:t xml:space="preserve"> на ЗЧОД. </w:t>
      </w:r>
      <w:r w:rsidRPr="00FA6452">
        <w:t xml:space="preserve">При неизпълнение на задълженията на </w:t>
      </w:r>
      <w:r w:rsidRPr="00FA6452">
        <w:rPr>
          <w:caps/>
        </w:rPr>
        <w:t>изпълнителя</w:t>
      </w:r>
      <w:r w:rsidRPr="00FA6452">
        <w:t xml:space="preserve"> по този договор, от което са последвали щети за </w:t>
      </w:r>
      <w:r w:rsidRPr="00FA6452">
        <w:rPr>
          <w:caps/>
        </w:rPr>
        <w:t>възложителя</w:t>
      </w:r>
      <w:r w:rsidRPr="00FA6452">
        <w:t xml:space="preserve">, </w:t>
      </w:r>
      <w:r w:rsidRPr="00FA6452">
        <w:rPr>
          <w:caps/>
        </w:rPr>
        <w:t xml:space="preserve">изпълнителят </w:t>
      </w:r>
      <w:r w:rsidRPr="00FA6452">
        <w:t xml:space="preserve">отговаря за качествените характеристики на своите служители. Позоваването на недостатъци на охранителите не е обстоятелство, освобождаващо </w:t>
      </w:r>
      <w:r w:rsidRPr="00FA6452">
        <w:rPr>
          <w:caps/>
        </w:rPr>
        <w:t>изпълнителя</w:t>
      </w:r>
      <w:r w:rsidRPr="00FA6452">
        <w:t xml:space="preserve"> от имуществена отговорност за претърпените от </w:t>
      </w:r>
      <w:r w:rsidRPr="00FA6452">
        <w:rPr>
          <w:caps/>
        </w:rPr>
        <w:t>възложителя</w:t>
      </w:r>
      <w:r w:rsidRPr="00FA6452">
        <w:t xml:space="preserve"> щети</w:t>
      </w:r>
      <w:r w:rsidRPr="00FA6452">
        <w:rPr>
          <w:lang w:val="bg-BG"/>
        </w:rPr>
        <w:t>;</w:t>
      </w:r>
    </w:p>
    <w:p w:rsidR="00FA6452" w:rsidRPr="00FA6452" w:rsidRDefault="00FA6452" w:rsidP="00FA6452">
      <w:pPr>
        <w:ind w:firstLine="708"/>
        <w:jc w:val="both"/>
        <w:rPr>
          <w:lang w:val="bg-BG"/>
        </w:rPr>
      </w:pPr>
      <w:r w:rsidRPr="00FA6452">
        <w:rPr>
          <w:lang w:val="bg-BG"/>
        </w:rPr>
        <w:t>6. Да създава</w:t>
      </w:r>
      <w:r w:rsidRPr="00FA6452">
        <w:t xml:space="preserve"> </w:t>
      </w:r>
      <w:r w:rsidRPr="00FA6452">
        <w:rPr>
          <w:lang w:val="bg-BG"/>
        </w:rPr>
        <w:t>организация за охрана и безопасност, включително чрез провеждане на задължителен ежедневен и периодичен инструктаж на служителите;</w:t>
      </w:r>
    </w:p>
    <w:p w:rsidR="00FA6452" w:rsidRPr="00FA6452" w:rsidRDefault="00FA6452" w:rsidP="00FA6452">
      <w:pPr>
        <w:ind w:firstLine="708"/>
        <w:jc w:val="both"/>
        <w:rPr>
          <w:caps/>
          <w:lang w:val="bg-BG"/>
        </w:rPr>
      </w:pPr>
      <w:r w:rsidRPr="00FA6452">
        <w:rPr>
          <w:lang w:val="bg-BG"/>
        </w:rPr>
        <w:t xml:space="preserve">7.Да изготвя и съхранява правила и указания за извършваните охранителни дейности, които се утвърждават от </w:t>
      </w:r>
      <w:r w:rsidRPr="00FA6452">
        <w:rPr>
          <w:caps/>
          <w:lang w:val="bg-BG"/>
        </w:rPr>
        <w:t>Възложителя;</w:t>
      </w:r>
    </w:p>
    <w:p w:rsidR="00FA6452" w:rsidRPr="00FA6452" w:rsidRDefault="00FA6452" w:rsidP="00FA6452">
      <w:pPr>
        <w:ind w:firstLine="708"/>
        <w:jc w:val="both"/>
        <w:rPr>
          <w:lang w:val="bg-BG"/>
        </w:rPr>
      </w:pPr>
      <w:r w:rsidRPr="00FA6452">
        <w:rPr>
          <w:caps/>
          <w:lang w:val="bg-BG"/>
        </w:rPr>
        <w:t>8.</w:t>
      </w:r>
      <w:r w:rsidRPr="00FA6452">
        <w:rPr>
          <w:lang w:val="bg-BG"/>
        </w:rPr>
        <w:t>Да изготви план за охраната при спазване на нормативната уредба</w:t>
      </w:r>
      <w:r w:rsidRPr="00FA6452">
        <w:t xml:space="preserve"> </w:t>
      </w:r>
      <w:r w:rsidRPr="00FA6452">
        <w:rPr>
          <w:lang w:val="bg-BG"/>
        </w:rPr>
        <w:t>и д</w:t>
      </w:r>
      <w:r w:rsidRPr="00FA6452">
        <w:t>а изготви и представи на ВЪЗЛОЖИТЕЛЯ или упълномощено от него лице/а, график за обход на обектите от охранителите, вкл. маршрута и периодичността;</w:t>
      </w:r>
    </w:p>
    <w:p w:rsidR="00FA6452" w:rsidRPr="00FA6452" w:rsidRDefault="00FA6452" w:rsidP="00FA6452">
      <w:pPr>
        <w:ind w:firstLine="708"/>
        <w:jc w:val="both"/>
        <w:rPr>
          <w:lang w:val="bg-BG"/>
        </w:rPr>
      </w:pPr>
      <w:r w:rsidRPr="00FA6452">
        <w:rPr>
          <w:lang w:val="bg-BG"/>
        </w:rPr>
        <w:t>9.Да осигури на служителите си лична идентификационна карта със снимка, отличителен знак и представително униформено облекло;</w:t>
      </w:r>
    </w:p>
    <w:p w:rsidR="00FA6452" w:rsidRPr="00FA6452" w:rsidRDefault="00FA6452" w:rsidP="00FA6452">
      <w:pPr>
        <w:ind w:firstLine="708"/>
        <w:jc w:val="both"/>
        <w:rPr>
          <w:lang w:val="bg-BG"/>
        </w:rPr>
      </w:pPr>
      <w:r w:rsidRPr="00FA6452">
        <w:rPr>
          <w:lang w:val="bg-BG"/>
        </w:rPr>
        <w:t>10.Да осигури на служителите си помощни средства – белезници, палки, фенери и др. необходими за дейността;</w:t>
      </w:r>
    </w:p>
    <w:p w:rsidR="00FA6452" w:rsidRPr="00FA6452" w:rsidRDefault="00FA6452" w:rsidP="00FA6452">
      <w:pPr>
        <w:ind w:firstLine="708"/>
        <w:jc w:val="both"/>
        <w:rPr>
          <w:lang w:val="bg-BG"/>
        </w:rPr>
      </w:pPr>
      <w:r w:rsidRPr="00FA6452">
        <w:rPr>
          <w:lang w:val="bg-BG"/>
        </w:rPr>
        <w:t>11</w:t>
      </w:r>
      <w:r w:rsidRPr="00FA6452">
        <w:t>. Да осигури, организира и осъществи охраната, сигурността и пропускателния   режим на обектите, така че да се предотврати неконтролираното проникване в същи</w:t>
      </w:r>
      <w:r w:rsidRPr="00FA6452">
        <w:rPr>
          <w:lang w:val="bg-BG"/>
        </w:rPr>
        <w:t>те</w:t>
      </w:r>
      <w:r w:rsidRPr="00FA6452">
        <w:t>;</w:t>
      </w:r>
    </w:p>
    <w:p w:rsidR="00FA6452" w:rsidRPr="00FA6452" w:rsidRDefault="00FA6452" w:rsidP="00FA6452">
      <w:pPr>
        <w:ind w:firstLine="708"/>
        <w:jc w:val="both"/>
        <w:rPr>
          <w:lang w:val="bg-BG"/>
        </w:rPr>
      </w:pPr>
      <w:r w:rsidRPr="00FA6452">
        <w:rPr>
          <w:lang w:val="bg-BG"/>
        </w:rPr>
        <w:t>12.Да организира за своя сметка, в зависимост от обстановката:</w:t>
      </w:r>
    </w:p>
    <w:p w:rsidR="00FA6452" w:rsidRPr="00FA6452" w:rsidRDefault="00FA6452" w:rsidP="00FA6452">
      <w:pPr>
        <w:ind w:firstLine="708"/>
        <w:jc w:val="both"/>
        <w:rPr>
          <w:lang w:val="bg-BG"/>
        </w:rPr>
      </w:pPr>
      <w:r w:rsidRPr="00FA6452">
        <w:rPr>
          <w:lang w:val="bg-BG"/>
        </w:rPr>
        <w:t>а) заградителни мероприятия, засади и секретни постове със специализирани екипи;</w:t>
      </w:r>
    </w:p>
    <w:p w:rsidR="00FA6452" w:rsidRPr="00FA6452" w:rsidRDefault="00FA6452" w:rsidP="00FA6452">
      <w:pPr>
        <w:ind w:firstLine="708"/>
        <w:jc w:val="both"/>
        <w:rPr>
          <w:lang w:val="bg-BG"/>
        </w:rPr>
      </w:pPr>
      <w:r w:rsidRPr="00FA6452">
        <w:rPr>
          <w:lang w:val="bg-BG"/>
        </w:rPr>
        <w:t>б) допълнителни нови временни постове;</w:t>
      </w:r>
    </w:p>
    <w:p w:rsidR="00FA6452" w:rsidRPr="00FA6452" w:rsidRDefault="00FA6452" w:rsidP="00FA6452">
      <w:pPr>
        <w:ind w:firstLine="708"/>
        <w:jc w:val="both"/>
        <w:rPr>
          <w:lang w:val="bg-BG"/>
        </w:rPr>
      </w:pPr>
      <w:r w:rsidRPr="00FA6452">
        <w:rPr>
          <w:lang w:val="bg-BG"/>
        </w:rPr>
        <w:t>в)демонстративно присъствие на оперативна група за реагиране и контрол на обектите;</w:t>
      </w:r>
    </w:p>
    <w:p w:rsidR="00FA6452" w:rsidRPr="00FA6452" w:rsidRDefault="00FA6452" w:rsidP="00FA6452">
      <w:pPr>
        <w:ind w:firstLine="708"/>
        <w:jc w:val="both"/>
        <w:rPr>
          <w:lang w:val="bg-BG"/>
        </w:rPr>
      </w:pPr>
      <w:r w:rsidRPr="00FA6452">
        <w:rPr>
          <w:lang w:val="bg-BG"/>
        </w:rPr>
        <w:t xml:space="preserve">13.Да монтира за своя сметка регистратори на обхода, като при поискване от страна на </w:t>
      </w:r>
      <w:r w:rsidRPr="00FA6452">
        <w:rPr>
          <w:caps/>
          <w:lang w:val="bg-BG"/>
        </w:rPr>
        <w:t>Възложителя</w:t>
      </w:r>
      <w:r w:rsidRPr="00FA6452">
        <w:rPr>
          <w:lang w:val="bg-BG"/>
        </w:rPr>
        <w:t xml:space="preserve"> следва да предоставя данните за извършените обходи;</w:t>
      </w:r>
    </w:p>
    <w:p w:rsidR="00FA6452" w:rsidRPr="00FA6452" w:rsidRDefault="00FA6452" w:rsidP="00FA6452">
      <w:pPr>
        <w:ind w:firstLine="708"/>
        <w:jc w:val="both"/>
        <w:rPr>
          <w:lang w:val="bg-BG"/>
        </w:rPr>
      </w:pPr>
      <w:r w:rsidRPr="00FA6452">
        <w:rPr>
          <w:lang w:val="bg-BG"/>
        </w:rPr>
        <w:t>14.Да осигури постоянна мобилна и радиовръзка на охраната с дежурните оперативни и група за реагиране и контрол;</w:t>
      </w:r>
    </w:p>
    <w:p w:rsidR="00FA6452" w:rsidRPr="00FA6452" w:rsidRDefault="00FA6452" w:rsidP="00FA6452">
      <w:pPr>
        <w:ind w:firstLine="708"/>
        <w:jc w:val="both"/>
        <w:rPr>
          <w:lang w:val="bg-BG"/>
        </w:rPr>
      </w:pPr>
      <w:r w:rsidRPr="00FA6452">
        <w:rPr>
          <w:lang w:val="bg-BG"/>
        </w:rPr>
        <w:t>15.Да осъществява за своя сметка засилени мерки за сигурност при провеждане на официални мероприятия на УНСС;</w:t>
      </w:r>
    </w:p>
    <w:p w:rsidR="00FA6452" w:rsidRPr="00FA6452" w:rsidRDefault="00FA6452" w:rsidP="00FA6452">
      <w:pPr>
        <w:ind w:firstLine="708"/>
        <w:jc w:val="both"/>
        <w:rPr>
          <w:lang w:val="bg-BG"/>
        </w:rPr>
      </w:pPr>
      <w:r w:rsidRPr="00FA6452">
        <w:rPr>
          <w:lang w:val="bg-BG"/>
        </w:rPr>
        <w:t>16.</w:t>
      </w:r>
      <w:r w:rsidRPr="00FA6452">
        <w:t xml:space="preserve"> Да обезщети парично ВЪЗЛОЖИТЕЛЯ, за всички претърпени от него вреди и липси, </w:t>
      </w:r>
      <w:r w:rsidRPr="00FA6452">
        <w:rPr>
          <w:lang w:val="bg-BG"/>
        </w:rPr>
        <w:t xml:space="preserve">установени </w:t>
      </w:r>
      <w:r w:rsidRPr="00FA6452">
        <w:t>с протокол</w:t>
      </w:r>
      <w:r w:rsidRPr="00FA6452">
        <w:rPr>
          <w:lang w:val="bg-BG"/>
        </w:rPr>
        <w:t>,</w:t>
      </w:r>
      <w:r w:rsidRPr="00FA6452">
        <w:t xml:space="preserve"> в седемдневен срок </w:t>
      </w:r>
      <w:r w:rsidRPr="00FA6452">
        <w:rPr>
          <w:lang w:val="bg-BG"/>
        </w:rPr>
        <w:t xml:space="preserve">след писмено поискване от </w:t>
      </w:r>
      <w:r w:rsidRPr="00FA6452">
        <w:t xml:space="preserve">ВЪЗЛОЖИТЕЛЯ. </w:t>
      </w:r>
    </w:p>
    <w:p w:rsidR="00FA6452" w:rsidRPr="00FA6452" w:rsidRDefault="00FA6452" w:rsidP="00FA6452">
      <w:pPr>
        <w:ind w:firstLine="708"/>
        <w:jc w:val="both"/>
        <w:rPr>
          <w:lang w:val="bg-BG"/>
        </w:rPr>
      </w:pPr>
      <w:r w:rsidRPr="00FA6452">
        <w:rPr>
          <w:lang w:val="bg-BG"/>
        </w:rPr>
        <w:t>17. Да изисква спазването на установения от ВЪЗЛОЖИТЕЛЯ пропускателен  режим и вътрешния ред в обектите;</w:t>
      </w:r>
    </w:p>
    <w:p w:rsidR="00FA6452" w:rsidRPr="00FA6452" w:rsidRDefault="00FA6452" w:rsidP="00FA6452">
      <w:pPr>
        <w:ind w:firstLine="708"/>
        <w:jc w:val="both"/>
        <w:rPr>
          <w:lang w:val="bg-BG"/>
        </w:rPr>
      </w:pPr>
      <w:r w:rsidRPr="00FA6452">
        <w:rPr>
          <w:lang w:val="bg-BG"/>
        </w:rPr>
        <w:t>18. При необходимост да извършва проверки по начин, който не уронва честта и достойнството на гражданите;</w:t>
      </w:r>
    </w:p>
    <w:p w:rsidR="00FA6452" w:rsidRPr="00FA6452" w:rsidRDefault="00FA6452" w:rsidP="00FA6452">
      <w:pPr>
        <w:ind w:firstLine="708"/>
        <w:jc w:val="both"/>
        <w:rPr>
          <w:lang w:val="bg-BG"/>
        </w:rPr>
      </w:pPr>
      <w:r w:rsidRPr="00FA6452">
        <w:rPr>
          <w:lang w:val="bg-BG"/>
        </w:rPr>
        <w:t>19. Да осъществява дейността по видеонаблюдение, съгласно действащата нормативна уредба;</w:t>
      </w:r>
    </w:p>
    <w:p w:rsidR="00FA6452" w:rsidRPr="00FA6452" w:rsidRDefault="00FA6452" w:rsidP="00FA6452">
      <w:pPr>
        <w:ind w:firstLine="708"/>
        <w:jc w:val="both"/>
        <w:rPr>
          <w:lang w:val="bg-BG"/>
        </w:rPr>
      </w:pPr>
      <w:r w:rsidRPr="00FA6452">
        <w:rPr>
          <w:lang w:val="bg-BG"/>
        </w:rPr>
        <w:lastRenderedPageBreak/>
        <w:t>20</w:t>
      </w:r>
      <w:r w:rsidRPr="00FA6452">
        <w:t>. Да провер</w:t>
      </w:r>
      <w:r w:rsidRPr="00FA6452">
        <w:rPr>
          <w:lang w:val="bg-BG"/>
        </w:rPr>
        <w:t xml:space="preserve">яват и съдействат при сигнали, получени от обекти, оборудвани с технически системи за сигурност; </w:t>
      </w:r>
    </w:p>
    <w:p w:rsidR="00FA6452" w:rsidRPr="00FA6452" w:rsidRDefault="00FA6452" w:rsidP="00FA6452">
      <w:pPr>
        <w:ind w:firstLine="708"/>
        <w:jc w:val="both"/>
        <w:rPr>
          <w:lang w:val="bg-BG"/>
        </w:rPr>
      </w:pPr>
      <w:r w:rsidRPr="00FA6452">
        <w:rPr>
          <w:lang w:val="bg-BG"/>
        </w:rPr>
        <w:t>21. Да уведоми Възложителя при констатирано нарушение на пропускателния режим и/или правилата за вътрешния ред в охранявания обект;</w:t>
      </w:r>
    </w:p>
    <w:p w:rsidR="00FA6452" w:rsidRPr="00FA6452" w:rsidRDefault="00FA6452" w:rsidP="00FA6452">
      <w:pPr>
        <w:ind w:firstLine="708"/>
        <w:jc w:val="both"/>
        <w:rPr>
          <w:lang w:val="bg-BG"/>
        </w:rPr>
      </w:pPr>
      <w:r w:rsidRPr="00FA6452">
        <w:rPr>
          <w:iCs/>
          <w:lang w:val="bg-BG"/>
        </w:rPr>
        <w:t>22</w:t>
      </w:r>
      <w:r w:rsidRPr="00FA6452">
        <w:rPr>
          <w:iCs/>
        </w:rPr>
        <w:t xml:space="preserve">. </w:t>
      </w:r>
      <w:r w:rsidRPr="00FA6452">
        <w:t xml:space="preserve">Да уведоми дежурните органи на полицията </w:t>
      </w:r>
      <w:r w:rsidRPr="00FA6452">
        <w:rPr>
          <w:lang w:val="bg-BG"/>
        </w:rPr>
        <w:t xml:space="preserve">и Възложителя </w:t>
      </w:r>
      <w:r w:rsidRPr="00FA6452">
        <w:t>веднага след констатиране на неправомерно проникване</w:t>
      </w:r>
      <w:r w:rsidRPr="00FA6452">
        <w:rPr>
          <w:lang w:val="bg-BG"/>
        </w:rPr>
        <w:t xml:space="preserve">, </w:t>
      </w:r>
      <w:r w:rsidRPr="00FA6452">
        <w:t xml:space="preserve">опит </w:t>
      </w:r>
      <w:r w:rsidRPr="00FA6452">
        <w:rPr>
          <w:lang w:val="bg-BG"/>
        </w:rPr>
        <w:t xml:space="preserve">за </w:t>
      </w:r>
      <w:r w:rsidRPr="00FA6452">
        <w:t>проникване в обекта</w:t>
      </w:r>
      <w:r w:rsidRPr="00FA6452">
        <w:rPr>
          <w:lang w:val="bg-BG"/>
        </w:rPr>
        <w:t xml:space="preserve"> или при данни за извършване на престъпление</w:t>
      </w:r>
      <w:r w:rsidRPr="00FA6452">
        <w:t>;</w:t>
      </w:r>
    </w:p>
    <w:p w:rsidR="00FA6452" w:rsidRPr="00FA6452" w:rsidRDefault="00FA6452" w:rsidP="00FA6452">
      <w:pPr>
        <w:ind w:firstLine="708"/>
        <w:jc w:val="both"/>
        <w:rPr>
          <w:lang w:val="bg-BG"/>
        </w:rPr>
      </w:pPr>
      <w:r w:rsidRPr="00FA6452">
        <w:rPr>
          <w:lang w:val="bg-BG"/>
        </w:rPr>
        <w:t xml:space="preserve">23. При задържане, използване на лични предпазни и защитни средства, физическа сила и помощни средства да спазва действащата нормативна уредба; </w:t>
      </w:r>
    </w:p>
    <w:p w:rsidR="00FA6452" w:rsidRPr="00FA6452" w:rsidRDefault="00FA6452" w:rsidP="00FA6452">
      <w:pPr>
        <w:ind w:firstLine="708"/>
        <w:jc w:val="both"/>
      </w:pPr>
      <w:r w:rsidRPr="00FA6452">
        <w:rPr>
          <w:lang w:val="bg-BG"/>
        </w:rPr>
        <w:t>24</w:t>
      </w:r>
      <w:r w:rsidRPr="00FA6452">
        <w:t>. Да уведоми незабавно дежурните органи на противопожарната охрана при наличие на пожар или признаци за възникване на пожар в обект</w:t>
      </w:r>
      <w:r w:rsidRPr="00FA6452">
        <w:rPr>
          <w:lang w:val="bg-BG"/>
        </w:rPr>
        <w:t>ите</w:t>
      </w:r>
      <w:r w:rsidRPr="00FA6452">
        <w:t>;</w:t>
      </w:r>
    </w:p>
    <w:p w:rsidR="00FA6452" w:rsidRPr="00FA6452" w:rsidRDefault="00FA6452" w:rsidP="00FA6452">
      <w:pPr>
        <w:ind w:firstLine="708"/>
        <w:jc w:val="both"/>
      </w:pPr>
      <w:r w:rsidRPr="00FA6452">
        <w:rPr>
          <w:lang w:val="bg-BG"/>
        </w:rPr>
        <w:t>25</w:t>
      </w:r>
      <w:r w:rsidRPr="00FA6452">
        <w:t xml:space="preserve">. При пожар, наводнение, земетресение или други природни бедствия, да   предприема незабавни мерки за предотвратяване и ликвидиране на последствията от тях,   като незабавно уведомява </w:t>
      </w:r>
      <w:r w:rsidRPr="00FA6452">
        <w:rPr>
          <w:caps/>
        </w:rPr>
        <w:t>възложителя</w:t>
      </w:r>
      <w:r w:rsidRPr="00FA6452">
        <w:t>;</w:t>
      </w:r>
    </w:p>
    <w:p w:rsidR="00FA6452" w:rsidRPr="00FA6452" w:rsidRDefault="00FA6452" w:rsidP="00FA6452">
      <w:pPr>
        <w:ind w:firstLine="708"/>
        <w:jc w:val="both"/>
      </w:pPr>
      <w:r w:rsidRPr="00FA6452">
        <w:rPr>
          <w:lang w:val="bg-BG"/>
        </w:rPr>
        <w:t>26</w:t>
      </w:r>
      <w:r w:rsidRPr="00FA6452">
        <w:t>.  Да не преотстъпва изпълнението на договора на други фирми или организации.</w:t>
      </w:r>
    </w:p>
    <w:p w:rsidR="00FA6452" w:rsidRPr="00FA6452" w:rsidRDefault="00FA6452" w:rsidP="00FA6452">
      <w:pPr>
        <w:ind w:firstLine="708"/>
        <w:jc w:val="both"/>
      </w:pPr>
      <w:r w:rsidRPr="00FA6452">
        <w:rPr>
          <w:lang w:val="bg-BG"/>
        </w:rPr>
        <w:t>27</w:t>
      </w:r>
      <w:r w:rsidRPr="00FA6452">
        <w:t xml:space="preserve">. Постоянно да набира информация и данни за причините и условията за   констатирани нарушения по охраната на обектите и съмнителни  действия на засечени  лица,  като  взема  допълнителни мерки със съгласието на </w:t>
      </w:r>
      <w:r w:rsidRPr="00FA6452">
        <w:rPr>
          <w:caps/>
        </w:rPr>
        <w:t>възложителя</w:t>
      </w:r>
      <w:r w:rsidRPr="00FA6452">
        <w:t>;</w:t>
      </w:r>
    </w:p>
    <w:p w:rsidR="00FA6452" w:rsidRPr="00FA6452" w:rsidRDefault="00FA6452" w:rsidP="00FA6452">
      <w:pPr>
        <w:ind w:firstLine="720"/>
        <w:jc w:val="both"/>
        <w:rPr>
          <w:lang w:val="bg-BG" w:eastAsia="bg-BG"/>
        </w:rPr>
      </w:pPr>
      <w:r w:rsidRPr="00FA6452">
        <w:rPr>
          <w:lang w:val="bg-BG" w:eastAsia="bg-BG"/>
        </w:rPr>
        <w:t>28.</w:t>
      </w:r>
      <w:r w:rsidRPr="00FA6452">
        <w:rPr>
          <w:b/>
          <w:lang w:val="bg-BG" w:eastAsia="bg-BG"/>
        </w:rPr>
        <w:t xml:space="preserve"> </w:t>
      </w:r>
      <w:r w:rsidRPr="00FA6452">
        <w:rPr>
          <w:lang w:val="bg-BG" w:eastAsia="bg-BG"/>
        </w:rPr>
        <w:t>Да осигури след заявка от ВЪЗЛОЖИТЕЛЯ охрана на пари, пренасяни от упълномощени от ВЪЗЛОЖИТЕЛЯ лица (касиери), съгласно уговореното в договора</w:t>
      </w:r>
    </w:p>
    <w:p w:rsidR="00FA6452" w:rsidRPr="00FA6452" w:rsidRDefault="00FA6452" w:rsidP="00FA6452">
      <w:pPr>
        <w:ind w:firstLine="720"/>
        <w:jc w:val="both"/>
        <w:rPr>
          <w:lang w:val="bg-BG" w:eastAsia="bg-BG"/>
        </w:rPr>
      </w:pPr>
      <w:r w:rsidRPr="00FA6452">
        <w:rPr>
          <w:lang w:val="bg-BG" w:eastAsia="bg-BG"/>
        </w:rPr>
        <w:t xml:space="preserve">29. Да осигури охрана, след заявка, със собствен автомобил и охранители на ценни пратки и товари, съгласно уговореното, при спазване на нормативните изисквания; </w:t>
      </w:r>
    </w:p>
    <w:p w:rsidR="00FA6452" w:rsidRPr="00FA6452" w:rsidRDefault="00FA6452" w:rsidP="00FA6452">
      <w:pPr>
        <w:ind w:firstLine="720"/>
        <w:jc w:val="both"/>
        <w:rPr>
          <w:lang w:val="bg-BG" w:eastAsia="bg-BG"/>
        </w:rPr>
      </w:pPr>
      <w:r w:rsidRPr="00FA6452">
        <w:rPr>
          <w:lang w:val="bg-BG" w:eastAsia="bg-BG"/>
        </w:rPr>
        <w:t xml:space="preserve">30. Да предприема адекватни действия, в рамките на своите правомощия по закон, при откриване на безконтролни пакети, багажи и при анонимни сигнали за поставени взривни устройства и др.подобни на територията на обектите;  </w:t>
      </w:r>
    </w:p>
    <w:p w:rsidR="00FA6452" w:rsidRPr="00FA6452" w:rsidRDefault="00FA6452" w:rsidP="00FA6452">
      <w:pPr>
        <w:ind w:firstLine="720"/>
        <w:jc w:val="both"/>
        <w:rPr>
          <w:lang w:val="bg-BG" w:eastAsia="bg-BG"/>
        </w:rPr>
      </w:pPr>
      <w:r w:rsidRPr="00FA6452">
        <w:rPr>
          <w:lang w:val="bg-BG" w:eastAsia="bg-BG"/>
        </w:rPr>
        <w:t xml:space="preserve">31. С оглед анексиране, в случай на промяна по чл.2, ал.2 от договора, да представи на ВЪЗЛОЖИТЕЛЯ ново ценово предложение за промяна на месечното заплащане на охраната, подробни справки-анализ на формиране на цената за един охранител, включваща всички изискуеми нормативно разходни плащания, трудови договори и допълнителни споразумения на охранителите, от които е видно основното им трудово възнаграждение, рекапитулация на осигуровките – месец преди и след промяната, копия от фишовете на охранителите-месец преди и след промяната; </w:t>
      </w:r>
    </w:p>
    <w:p w:rsidR="00FA6452" w:rsidRPr="00FA6452" w:rsidRDefault="00FA6452" w:rsidP="00FA6452">
      <w:pPr>
        <w:jc w:val="both"/>
        <w:rPr>
          <w:lang w:val="bg-BG" w:eastAsia="bg-BG"/>
        </w:rPr>
      </w:pPr>
      <w:r w:rsidRPr="00FA6452">
        <w:rPr>
          <w:lang w:val="bg-BG" w:eastAsia="bg-BG"/>
        </w:rPr>
        <w:t xml:space="preserve">          </w:t>
      </w:r>
      <w:r w:rsidRPr="00FA6452">
        <w:t xml:space="preserve">(2) </w:t>
      </w:r>
      <w:r w:rsidRPr="00FA6452">
        <w:rPr>
          <w:caps/>
        </w:rPr>
        <w:t>Изпълнителят</w:t>
      </w:r>
      <w:r w:rsidRPr="00FA6452">
        <w:t xml:space="preserve"> има право:</w:t>
      </w:r>
    </w:p>
    <w:p w:rsidR="00FA6452" w:rsidRPr="00FA6452" w:rsidRDefault="00FA6452" w:rsidP="00FA6452">
      <w:pPr>
        <w:ind w:firstLine="708"/>
        <w:jc w:val="both"/>
      </w:pPr>
      <w:r w:rsidRPr="00FA6452">
        <w:t>1.  Да получи цената на услугата в договорения размер и срок, след представянето на фактура</w:t>
      </w:r>
      <w:r w:rsidRPr="00FA6452">
        <w:rPr>
          <w:lang w:val="bg-BG"/>
        </w:rPr>
        <w:t>-оригинал</w:t>
      </w:r>
      <w:r w:rsidRPr="00FA6452">
        <w:t>;</w:t>
      </w:r>
    </w:p>
    <w:p w:rsidR="00FA6452" w:rsidRPr="00FA6452" w:rsidRDefault="00FA6452" w:rsidP="00FA6452">
      <w:pPr>
        <w:ind w:firstLine="708"/>
        <w:jc w:val="both"/>
      </w:pPr>
      <w:r w:rsidRPr="00FA6452">
        <w:t>2. Да получи подходящи помещения за настаняване на охранителите</w:t>
      </w:r>
      <w:r w:rsidRPr="00FA6452">
        <w:rPr>
          <w:lang w:val="bg-BG"/>
        </w:rPr>
        <w:t>;</w:t>
      </w:r>
      <w:r w:rsidRPr="00FA6452">
        <w:t xml:space="preserve"> </w:t>
      </w:r>
    </w:p>
    <w:p w:rsidR="00FA6452" w:rsidRPr="00FA6452" w:rsidRDefault="00FA6452" w:rsidP="00FA6452">
      <w:pPr>
        <w:ind w:firstLine="708"/>
        <w:jc w:val="both"/>
        <w:rPr>
          <w:lang w:val="bg-BG"/>
        </w:rPr>
      </w:pPr>
      <w:r w:rsidRPr="00FA6452">
        <w:t xml:space="preserve">3. Да получи пълно съдействие от </w:t>
      </w:r>
      <w:r w:rsidRPr="00FA6452">
        <w:rPr>
          <w:caps/>
        </w:rPr>
        <w:t>възложителя</w:t>
      </w:r>
      <w:r w:rsidRPr="00FA6452">
        <w:t xml:space="preserve"> при решаване на възникналите при изпълнението на договора проблеми</w:t>
      </w:r>
      <w:r w:rsidRPr="00FA6452">
        <w:rPr>
          <w:lang w:val="bg-BG"/>
        </w:rPr>
        <w:t>;</w:t>
      </w:r>
    </w:p>
    <w:p w:rsidR="00FA6452" w:rsidRPr="00FA6452" w:rsidRDefault="00FA6452" w:rsidP="00FA6452">
      <w:pPr>
        <w:jc w:val="both"/>
      </w:pPr>
      <w:r w:rsidRPr="00FA6452">
        <w:rPr>
          <w:lang w:val="bg-BG"/>
        </w:rPr>
        <w:t xml:space="preserve">        </w:t>
      </w:r>
      <w:r w:rsidRPr="00FA6452">
        <w:t xml:space="preserve">Чл. 7. (1)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FA6452" w:rsidRPr="00FA6452" w:rsidRDefault="00FA6452" w:rsidP="00FA6452">
      <w:pPr>
        <w:jc w:val="both"/>
      </w:pPr>
      <w:r w:rsidRPr="00FA6452">
        <w:t xml:space="preserve">        (2)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A6452" w:rsidRPr="00FA6452" w:rsidRDefault="00FA6452" w:rsidP="00FA6452">
      <w:pPr>
        <w:jc w:val="both"/>
      </w:pPr>
      <w:r w:rsidRPr="00FA6452">
        <w:t xml:space="preserve">          Чл.8.(1) Независимо от ползването на подизпълнители, отговорността за изпълнение на договора е на ИЗПЪЛНИТЕЛЯ. </w:t>
      </w:r>
    </w:p>
    <w:p w:rsidR="00FA6452" w:rsidRPr="00FA6452" w:rsidRDefault="00FA6452" w:rsidP="00FA6452">
      <w:pPr>
        <w:jc w:val="both"/>
      </w:pPr>
      <w:r w:rsidRPr="00FA6452">
        <w:t xml:space="preserve">          (2)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FA6452" w:rsidRPr="00FA6452" w:rsidRDefault="00FA6452" w:rsidP="00FA6452">
      <w:pPr>
        <w:jc w:val="both"/>
      </w:pPr>
      <w:r w:rsidRPr="00FA6452">
        <w:lastRenderedPageBreak/>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A6452" w:rsidRPr="00FA6452" w:rsidRDefault="00FA6452" w:rsidP="00FA6452">
      <w:pPr>
        <w:jc w:val="both"/>
      </w:pPr>
      <w:r w:rsidRPr="00FA6452">
        <w:t>1. за новия подизпълнител не са налице основанията за отстраняване в процедурата;</w:t>
      </w:r>
    </w:p>
    <w:p w:rsidR="00FA6452" w:rsidRPr="00FA6452" w:rsidRDefault="00FA6452" w:rsidP="00FA6452">
      <w:pPr>
        <w:jc w:val="both"/>
      </w:pPr>
      <w:r w:rsidRPr="00FA6452">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w:t>
      </w:r>
      <w:r w:rsidRPr="00FA6452">
        <w:rPr>
          <w:lang w:val="bg-BG"/>
        </w:rPr>
        <w:t>,</w:t>
      </w:r>
      <w:r w:rsidRPr="00FA6452">
        <w:t xml:space="preserve"> съобразно изпълнените до момента дейности.</w:t>
      </w:r>
    </w:p>
    <w:p w:rsidR="00FA6452" w:rsidRPr="00FA6452" w:rsidRDefault="00FA6452" w:rsidP="00FA6452">
      <w:pPr>
        <w:jc w:val="both"/>
      </w:pPr>
      <w:r w:rsidRPr="00FA6452">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A6452" w:rsidRPr="00FA6452" w:rsidRDefault="00FA6452" w:rsidP="00FA6452">
      <w:pPr>
        <w:jc w:val="both"/>
      </w:pPr>
    </w:p>
    <w:p w:rsidR="00FA6452" w:rsidRPr="00FA6452" w:rsidRDefault="00FA6452" w:rsidP="00FA6452">
      <w:pPr>
        <w:jc w:val="center"/>
        <w:rPr>
          <w:b/>
        </w:rPr>
      </w:pPr>
      <w:r w:rsidRPr="00FA6452">
        <w:rPr>
          <w:b/>
        </w:rPr>
        <w:t>VI. УСЛОВИЯ ЗА ОСЪЩЕСТВЯВАНЕ НА ОХРАНАТА</w:t>
      </w:r>
    </w:p>
    <w:p w:rsidR="00FA6452" w:rsidRPr="00FA6452" w:rsidRDefault="00FA6452" w:rsidP="00FA6452">
      <w:pPr>
        <w:jc w:val="center"/>
        <w:rPr>
          <w:b/>
        </w:rPr>
      </w:pPr>
    </w:p>
    <w:p w:rsidR="00FA6452" w:rsidRPr="00FA6452" w:rsidRDefault="00FA6452" w:rsidP="00FA6452">
      <w:pPr>
        <w:ind w:firstLine="708"/>
        <w:jc w:val="both"/>
      </w:pPr>
      <w:r w:rsidRPr="00FA6452">
        <w:t>Чл.</w:t>
      </w:r>
      <w:r w:rsidRPr="00FA6452">
        <w:rPr>
          <w:lang w:val="bg-BG"/>
        </w:rPr>
        <w:t>9</w:t>
      </w:r>
      <w:r w:rsidRPr="00FA6452">
        <w:t>. Охраната на посочените в договора обекти е непрекъсната</w:t>
      </w:r>
      <w:r w:rsidRPr="00FA6452">
        <w:rPr>
          <w:lang w:val="bg-BG"/>
        </w:rPr>
        <w:t>,</w:t>
      </w:r>
      <w:r w:rsidRPr="00FA6452">
        <w:t xml:space="preserve"> денонощна</w:t>
      </w:r>
      <w:r w:rsidRPr="00FA6452">
        <w:rPr>
          <w:lang w:val="bg-BG"/>
        </w:rPr>
        <w:t>,</w:t>
      </w:r>
      <w:r w:rsidRPr="00FA6452">
        <w:t xml:space="preserve"> </w:t>
      </w:r>
      <w:r w:rsidRPr="00FA6452">
        <w:rPr>
          <w:lang w:val="bg-BG"/>
        </w:rPr>
        <w:t xml:space="preserve">невъоръжена и </w:t>
      </w:r>
      <w:r w:rsidRPr="00FA6452">
        <w:t xml:space="preserve">24 </w:t>
      </w:r>
      <w:r w:rsidRPr="00FA6452">
        <w:rPr>
          <w:lang w:val="bg-BG"/>
        </w:rPr>
        <w:t xml:space="preserve">- </w:t>
      </w:r>
      <w:r w:rsidRPr="00FA6452">
        <w:t>часова.</w:t>
      </w:r>
    </w:p>
    <w:p w:rsidR="00FA6452" w:rsidRPr="00FA6452" w:rsidRDefault="00FA6452" w:rsidP="00FA6452">
      <w:pPr>
        <w:ind w:firstLine="708"/>
        <w:jc w:val="both"/>
        <w:rPr>
          <w:lang w:val="bg-BG"/>
        </w:rPr>
      </w:pPr>
      <w:r w:rsidRPr="00FA6452">
        <w:t>Чл.</w:t>
      </w:r>
      <w:r w:rsidRPr="00FA6452">
        <w:rPr>
          <w:lang w:val="bg-BG"/>
        </w:rPr>
        <w:t>10</w:t>
      </w:r>
      <w:r w:rsidRPr="00FA6452">
        <w:t xml:space="preserve">.(1) </w:t>
      </w:r>
      <w:r w:rsidRPr="00FA6452">
        <w:rPr>
          <w:lang w:val="bg-BG"/>
        </w:rPr>
        <w:t xml:space="preserve">ИЗПЪЛНИТЕЛЯТ носи имуществена отговорност за намиращото се в охранявания обект/обекти имущество, считано от предаването на обекта/обектите под охрана. </w:t>
      </w:r>
    </w:p>
    <w:p w:rsidR="00FA6452" w:rsidRPr="00FA6452" w:rsidRDefault="00FA6452" w:rsidP="00FA6452">
      <w:pPr>
        <w:ind w:firstLine="708"/>
        <w:jc w:val="both"/>
      </w:pPr>
      <w:r w:rsidRPr="00FA6452">
        <w:t xml:space="preserve">(2) При констатиране на </w:t>
      </w:r>
      <w:r w:rsidRPr="00FA6452">
        <w:rPr>
          <w:lang w:val="bg-BG"/>
        </w:rPr>
        <w:t xml:space="preserve">посегателство, нарушена цялост, </w:t>
      </w:r>
      <w:r w:rsidRPr="00FA6452">
        <w:t>проникване</w:t>
      </w:r>
      <w:r w:rsidRPr="00FA6452">
        <w:rPr>
          <w:lang w:val="bg-BG"/>
        </w:rPr>
        <w:t>, включително</w:t>
      </w:r>
      <w:r w:rsidRPr="00FA6452">
        <w:t xml:space="preserve"> чрез взлом</w:t>
      </w:r>
      <w:r w:rsidRPr="00FA6452">
        <w:rPr>
          <w:lang w:val="bg-BG"/>
        </w:rPr>
        <w:t>,</w:t>
      </w:r>
      <w:r w:rsidRPr="00FA6452">
        <w:t xml:space="preserve"> обектът </w:t>
      </w:r>
      <w:r w:rsidRPr="00FA6452">
        <w:rPr>
          <w:lang w:val="bg-BG"/>
        </w:rPr>
        <w:t xml:space="preserve">или помещение в съответния обект </w:t>
      </w:r>
      <w:r w:rsidRPr="00FA6452">
        <w:t xml:space="preserve">се запечатва до извършване на ревизия от комисия на </w:t>
      </w:r>
      <w:r w:rsidRPr="00FA6452">
        <w:rPr>
          <w:caps/>
        </w:rPr>
        <w:t>възложителя</w:t>
      </w:r>
      <w:r w:rsidRPr="00FA6452">
        <w:t xml:space="preserve"> и </w:t>
      </w:r>
      <w:r w:rsidRPr="00FA6452">
        <w:rPr>
          <w:caps/>
        </w:rPr>
        <w:t>изпълнителя</w:t>
      </w:r>
      <w:r w:rsidRPr="00FA6452">
        <w:t xml:space="preserve">. Ревизионният акт се подписва от </w:t>
      </w:r>
      <w:r w:rsidRPr="00FA6452">
        <w:rPr>
          <w:caps/>
        </w:rPr>
        <w:t>възложителя</w:t>
      </w:r>
      <w:r w:rsidRPr="00FA6452">
        <w:t xml:space="preserve"> и </w:t>
      </w:r>
      <w:r w:rsidRPr="00FA6452">
        <w:rPr>
          <w:caps/>
        </w:rPr>
        <w:t>изпълнителя</w:t>
      </w:r>
      <w:r w:rsidRPr="00FA6452">
        <w:t xml:space="preserve"> и служи като документ за определяне размера на обезщетението.</w:t>
      </w:r>
    </w:p>
    <w:p w:rsidR="00FA6452" w:rsidRPr="00FA6452" w:rsidRDefault="00FA6452" w:rsidP="00FA6452">
      <w:pPr>
        <w:ind w:firstLine="708"/>
        <w:jc w:val="both"/>
      </w:pPr>
      <w:r w:rsidRPr="00FA6452">
        <w:t>(</w:t>
      </w:r>
      <w:r w:rsidRPr="00FA6452">
        <w:rPr>
          <w:lang w:val="bg-BG"/>
        </w:rPr>
        <w:t>3</w:t>
      </w:r>
      <w:r w:rsidRPr="00FA6452">
        <w:t>) При установен</w:t>
      </w:r>
      <w:r w:rsidRPr="00FA6452">
        <w:rPr>
          <w:lang w:val="bg-BG"/>
        </w:rPr>
        <w:t>и вреди и липси на</w:t>
      </w:r>
      <w:r w:rsidRPr="00FA6452">
        <w:t xml:space="preserve"> </w:t>
      </w:r>
      <w:r w:rsidRPr="00FA6452">
        <w:rPr>
          <w:lang w:val="bg-BG"/>
        </w:rPr>
        <w:t>територията на обектите,</w:t>
      </w:r>
      <w:r w:rsidRPr="00FA6452">
        <w:t xml:space="preserve"> </w:t>
      </w:r>
      <w:r w:rsidRPr="00FA6452">
        <w:rPr>
          <w:caps/>
        </w:rPr>
        <w:t>изпълнителя</w:t>
      </w:r>
      <w:r w:rsidRPr="00FA6452">
        <w:rPr>
          <w:caps/>
          <w:lang w:val="bg-BG"/>
        </w:rPr>
        <w:t>Т</w:t>
      </w:r>
      <w:r w:rsidRPr="00FA6452">
        <w:t xml:space="preserve"> изплаща обезщетение до </w:t>
      </w:r>
      <w:r w:rsidRPr="00FA6452">
        <w:rPr>
          <w:lang w:val="bg-BG"/>
        </w:rPr>
        <w:t xml:space="preserve">7 /седем/ </w:t>
      </w:r>
      <w:r w:rsidRPr="00FA6452">
        <w:t xml:space="preserve">дни от </w:t>
      </w:r>
      <w:r w:rsidRPr="00FA6452">
        <w:rPr>
          <w:lang w:val="bg-BG"/>
        </w:rPr>
        <w:t>получаването на писмена покана от ВЪЗЛОЖИТЕЛЯ, придружена с протокол/р</w:t>
      </w:r>
      <w:r w:rsidRPr="00FA6452">
        <w:t>евизион</w:t>
      </w:r>
      <w:r w:rsidRPr="00FA6452">
        <w:rPr>
          <w:lang w:val="bg-BG"/>
        </w:rPr>
        <w:t>е</w:t>
      </w:r>
      <w:r w:rsidRPr="00FA6452">
        <w:t>н акт.</w:t>
      </w:r>
    </w:p>
    <w:p w:rsidR="00FA6452" w:rsidRPr="00FA6452" w:rsidRDefault="00FA6452" w:rsidP="00FA6452"/>
    <w:p w:rsidR="00FA6452" w:rsidRPr="00FA6452" w:rsidRDefault="00FA6452" w:rsidP="00FA6452">
      <w:pPr>
        <w:widowControl w:val="0"/>
        <w:autoSpaceDE w:val="0"/>
        <w:autoSpaceDN w:val="0"/>
        <w:adjustRightInd w:val="0"/>
        <w:ind w:firstLine="709"/>
        <w:jc w:val="center"/>
        <w:rPr>
          <w:b/>
          <w:lang w:val="bg-BG" w:eastAsia="bg-BG"/>
        </w:rPr>
      </w:pPr>
      <w:r w:rsidRPr="00FA6452">
        <w:rPr>
          <w:b/>
          <w:lang w:val="bg-BG"/>
        </w:rPr>
        <w:t>V</w:t>
      </w:r>
      <w:r w:rsidRPr="00FA6452">
        <w:rPr>
          <w:b/>
        </w:rPr>
        <w:t>II</w:t>
      </w:r>
      <w:r w:rsidRPr="00FA6452">
        <w:rPr>
          <w:b/>
          <w:lang w:val="bg-BG"/>
        </w:rPr>
        <w:t xml:space="preserve">. </w:t>
      </w:r>
      <w:r w:rsidRPr="00FA6452">
        <w:rPr>
          <w:b/>
          <w:lang w:val="bg-BG" w:eastAsia="bg-BG"/>
        </w:rPr>
        <w:t>ГАРАНЦИЯ ЗА ИЗПЪЛНЕНИЕ</w:t>
      </w:r>
    </w:p>
    <w:p w:rsidR="00FA6452" w:rsidRPr="00FA6452" w:rsidRDefault="00FA6452" w:rsidP="00FA6452">
      <w:pPr>
        <w:widowControl w:val="0"/>
        <w:autoSpaceDE w:val="0"/>
        <w:autoSpaceDN w:val="0"/>
        <w:adjustRightInd w:val="0"/>
        <w:ind w:firstLine="709"/>
        <w:jc w:val="center"/>
        <w:rPr>
          <w:b/>
          <w:lang w:val="bg-BG" w:eastAsia="bg-BG"/>
        </w:rPr>
      </w:pPr>
    </w:p>
    <w:p w:rsidR="00FA6452" w:rsidRPr="00FA6452" w:rsidRDefault="00FA6452" w:rsidP="00FA6452">
      <w:pPr>
        <w:jc w:val="both"/>
        <w:rPr>
          <w:color w:val="000000"/>
          <w:lang w:val="bg-BG" w:eastAsia="bg-BG"/>
        </w:rPr>
      </w:pPr>
      <w:r w:rsidRPr="00FA6452">
        <w:rPr>
          <w:color w:val="000000"/>
          <w:lang w:val="bg-BG" w:eastAsia="bg-BG"/>
        </w:rPr>
        <w:t xml:space="preserve">         Чл.11. (1) ИЗПЪЛНИТЕЛЯТ предоставя гаранция за изпълнението на договора.</w:t>
      </w:r>
    </w:p>
    <w:p w:rsidR="00FA6452" w:rsidRPr="00FA6452" w:rsidRDefault="00FA6452" w:rsidP="00FA6452">
      <w:pPr>
        <w:jc w:val="both"/>
        <w:rPr>
          <w:color w:val="000000"/>
          <w:lang w:val="bg-BG" w:eastAsia="bg-BG"/>
        </w:rPr>
      </w:pPr>
      <w:r w:rsidRPr="00FA6452">
        <w:rPr>
          <w:color w:val="000000"/>
          <w:lang w:val="bg-BG" w:eastAsia="bg-BG"/>
        </w:rPr>
        <w:t xml:space="preserve">         (2) Гаранцията, обезпечаваща изпълнението на договора е в размер</w:t>
      </w:r>
      <w:r w:rsidRPr="00FA6452">
        <w:rPr>
          <w:color w:val="FF0000"/>
          <w:lang w:val="bg-BG" w:eastAsia="bg-BG"/>
        </w:rPr>
        <w:t xml:space="preserve"> </w:t>
      </w:r>
      <w:r w:rsidRPr="00FA6452">
        <w:rPr>
          <w:lang w:val="bg-BG" w:eastAsia="bg-BG"/>
        </w:rPr>
        <w:t>на</w:t>
      </w:r>
      <w:r w:rsidRPr="00FA6452">
        <w:rPr>
          <w:color w:val="000000"/>
          <w:lang w:val="bg-BG" w:eastAsia="bg-BG"/>
        </w:rPr>
        <w:t xml:space="preserve"> 2% от стойността, посочена в чл.2 от този договор, без ДДС. </w:t>
      </w:r>
    </w:p>
    <w:p w:rsidR="00FA6452" w:rsidRPr="00FA6452" w:rsidRDefault="00FA6452" w:rsidP="00FA6452">
      <w:pPr>
        <w:jc w:val="both"/>
        <w:rPr>
          <w:color w:val="000000"/>
          <w:lang w:val="bg-BG" w:eastAsia="bg-BG"/>
        </w:rPr>
      </w:pPr>
      <w:r w:rsidRPr="00FA6452">
        <w:rPr>
          <w:color w:val="000000"/>
          <w:lang w:val="bg-BG" w:eastAsia="bg-BG"/>
        </w:rPr>
        <w:t xml:space="preserve">         (</w:t>
      </w:r>
      <w:r w:rsidRPr="00FA6452">
        <w:rPr>
          <w:color w:val="000000"/>
          <w:lang w:eastAsia="bg-BG"/>
        </w:rPr>
        <w:t>3</w:t>
      </w:r>
      <w:r w:rsidRPr="00FA6452">
        <w:rPr>
          <w:color w:val="000000"/>
          <w:lang w:val="bg-BG" w:eastAsia="bg-BG"/>
        </w:rPr>
        <w:t>) Гаранциите се предоставят в една от следните форми:</w:t>
      </w:r>
    </w:p>
    <w:p w:rsidR="00FA6452" w:rsidRPr="00FA6452" w:rsidRDefault="00FA6452" w:rsidP="00FA6452">
      <w:pPr>
        <w:ind w:firstLine="990"/>
        <w:jc w:val="both"/>
        <w:rPr>
          <w:color w:val="000000"/>
          <w:lang w:val="bg-BG" w:eastAsia="bg-BG"/>
        </w:rPr>
      </w:pPr>
      <w:r w:rsidRPr="00FA6452">
        <w:rPr>
          <w:color w:val="000000"/>
          <w:lang w:val="bg-BG" w:eastAsia="bg-BG"/>
        </w:rPr>
        <w:t>1. парична сума;</w:t>
      </w:r>
    </w:p>
    <w:p w:rsidR="00FA6452" w:rsidRPr="00FA6452" w:rsidRDefault="00FA6452" w:rsidP="00FA6452">
      <w:pPr>
        <w:ind w:firstLine="990"/>
        <w:jc w:val="both"/>
        <w:rPr>
          <w:color w:val="000000"/>
          <w:lang w:val="bg-BG" w:eastAsia="bg-BG"/>
        </w:rPr>
      </w:pPr>
      <w:r w:rsidRPr="00FA6452">
        <w:rPr>
          <w:color w:val="000000"/>
          <w:lang w:val="bg-BG" w:eastAsia="bg-BG"/>
        </w:rPr>
        <w:t>2. банкова гаранция;</w:t>
      </w:r>
    </w:p>
    <w:p w:rsidR="00FA6452" w:rsidRPr="00FA6452" w:rsidRDefault="00FA6452" w:rsidP="00FA6452">
      <w:pPr>
        <w:ind w:firstLine="990"/>
        <w:jc w:val="both"/>
        <w:rPr>
          <w:color w:val="000000"/>
          <w:lang w:val="bg-BG" w:eastAsia="bg-BG"/>
        </w:rPr>
      </w:pPr>
      <w:r w:rsidRPr="00FA6452">
        <w:rPr>
          <w:color w:val="000000"/>
          <w:lang w:val="bg-BG" w:eastAsia="bg-BG"/>
        </w:rPr>
        <w:t>3. застраховка, която обезпечава изпълнението чрез покритие на отговорността на ИЗПЪЛНИТЕЛЯ.</w:t>
      </w:r>
    </w:p>
    <w:p w:rsidR="00FA6452" w:rsidRPr="00FA6452" w:rsidRDefault="00FA6452" w:rsidP="00FA6452">
      <w:pPr>
        <w:jc w:val="both"/>
        <w:rPr>
          <w:lang w:val="bg-BG" w:eastAsia="bg-BG"/>
        </w:rPr>
      </w:pPr>
      <w:r w:rsidRPr="00FA6452">
        <w:rPr>
          <w:lang w:val="bg-BG" w:eastAsia="bg-BG"/>
        </w:rPr>
        <w:t xml:space="preserve">         (4) Гаранцията по т.1 или по т.2 може да се предостави от името на ИЗПЪЛНИТЕЛЯ за сметка на трето лице – гарант.</w:t>
      </w:r>
    </w:p>
    <w:p w:rsidR="00FA6452" w:rsidRPr="00FA6452" w:rsidRDefault="00FA6452" w:rsidP="00FA6452">
      <w:pPr>
        <w:jc w:val="both"/>
        <w:rPr>
          <w:lang w:val="bg-BG"/>
        </w:rPr>
      </w:pPr>
      <w:r w:rsidRPr="00FA6452">
        <w:rPr>
          <w:lang w:val="bg-BG"/>
        </w:rPr>
        <w:t xml:space="preserve">        Чл.12. </w:t>
      </w:r>
      <w:r w:rsidRPr="00FA6452">
        <w:rPr>
          <w:color w:val="000000"/>
          <w:lang w:val="bg-BG" w:eastAsia="bg-BG"/>
        </w:rPr>
        <w:t xml:space="preserve">(1) </w:t>
      </w:r>
      <w:r w:rsidRPr="00FA6452">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A6452" w:rsidRPr="00FA6452" w:rsidRDefault="00FA6452" w:rsidP="00FA6452">
      <w:pPr>
        <w:jc w:val="both"/>
        <w:rPr>
          <w:lang w:val="bg-BG"/>
        </w:rPr>
      </w:pPr>
      <w:r w:rsidRPr="00FA6452">
        <w:t xml:space="preserve">        </w:t>
      </w:r>
      <w:r w:rsidRPr="00FA6452">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A6452" w:rsidRPr="00FA6452" w:rsidRDefault="00FA6452" w:rsidP="00FA6452">
      <w:pPr>
        <w:jc w:val="both"/>
        <w:rPr>
          <w:lang w:val="bg-BG"/>
        </w:rPr>
      </w:pPr>
      <w:r w:rsidRPr="00FA6452">
        <w:t xml:space="preserve">        </w:t>
      </w:r>
      <w:r w:rsidRPr="00FA6452">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A6452" w:rsidRPr="00FA6452" w:rsidRDefault="00FA6452" w:rsidP="00FA6452">
      <w:pPr>
        <w:jc w:val="both"/>
        <w:rPr>
          <w:lang w:val="bg-BG"/>
        </w:rPr>
      </w:pPr>
      <w:r w:rsidRPr="00FA6452">
        <w:t xml:space="preserve">          </w:t>
      </w:r>
      <w:r w:rsidRPr="00FA6452">
        <w:rPr>
          <w:lang w:val="bg-BG"/>
        </w:rPr>
        <w:t>(4) При пълно неизпълнение на задълженията от страна на ИЗПЪЛНИТЕЛЯ, ВЪЗЛОЖИТЕЛЯТ</w:t>
      </w:r>
      <w:r w:rsidRPr="00FA6452">
        <w:rPr>
          <w:lang w:val="ru-RU"/>
        </w:rPr>
        <w:t xml:space="preserve"> </w:t>
      </w:r>
      <w:r w:rsidRPr="00FA6452">
        <w:rPr>
          <w:lang w:val="bg-BG"/>
        </w:rPr>
        <w:t>има право да получи като неустойка цялата гаранция.</w:t>
      </w:r>
    </w:p>
    <w:p w:rsidR="00FA6452" w:rsidRPr="00FA6452" w:rsidRDefault="00FA6452" w:rsidP="00FA6452">
      <w:pPr>
        <w:jc w:val="both"/>
        <w:rPr>
          <w:lang w:val="bg-BG"/>
        </w:rPr>
      </w:pPr>
      <w:r w:rsidRPr="00FA6452">
        <w:rPr>
          <w:lang w:val="bg-BG" w:eastAsia="bg-BG"/>
        </w:rPr>
        <w:t xml:space="preserve">           Чл.13 (1) ВЪЗЛОЖИТЕЛЯТ има право да усвои такава част от гаранцията, която покрива отговорността на ИЗПЪЛНИТЕЛЯ за неизпълнението.</w:t>
      </w:r>
    </w:p>
    <w:p w:rsidR="00FA6452" w:rsidRPr="00FA6452" w:rsidRDefault="00FA6452" w:rsidP="00FA6452">
      <w:pPr>
        <w:widowControl w:val="0"/>
        <w:tabs>
          <w:tab w:val="left" w:pos="709"/>
        </w:tabs>
        <w:autoSpaceDE w:val="0"/>
        <w:autoSpaceDN w:val="0"/>
        <w:adjustRightInd w:val="0"/>
        <w:jc w:val="both"/>
        <w:rPr>
          <w:color w:val="000000"/>
          <w:lang w:val="bg-BG" w:eastAsia="bg-BG"/>
        </w:rPr>
      </w:pPr>
      <w:r w:rsidRPr="00FA6452">
        <w:rPr>
          <w:lang w:eastAsia="bg-BG"/>
        </w:rPr>
        <w:lastRenderedPageBreak/>
        <w:t xml:space="preserve">          </w:t>
      </w:r>
      <w:r w:rsidRPr="00FA6452">
        <w:rPr>
          <w:lang w:val="bg-BG" w:eastAsia="bg-BG"/>
        </w:rPr>
        <w:t xml:space="preserve">(2) </w:t>
      </w:r>
      <w:r w:rsidRPr="00FA6452">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A6452" w:rsidRPr="00FA6452" w:rsidRDefault="00FA6452" w:rsidP="00FA6452">
      <w:pPr>
        <w:widowControl w:val="0"/>
        <w:tabs>
          <w:tab w:val="left" w:pos="709"/>
        </w:tabs>
        <w:autoSpaceDE w:val="0"/>
        <w:autoSpaceDN w:val="0"/>
        <w:adjustRightInd w:val="0"/>
        <w:jc w:val="both"/>
        <w:rPr>
          <w:color w:val="000000"/>
          <w:lang w:val="bg-BG" w:eastAsia="bg-BG"/>
        </w:rPr>
      </w:pPr>
      <w:r w:rsidRPr="00FA6452">
        <w:rPr>
          <w:lang w:eastAsia="bg-BG"/>
        </w:rPr>
        <w:t xml:space="preserve">          </w:t>
      </w:r>
      <w:r w:rsidRPr="00FA6452">
        <w:rPr>
          <w:lang w:val="bg-BG" w:eastAsia="bg-BG"/>
        </w:rPr>
        <w:t xml:space="preserve">(3) </w:t>
      </w:r>
      <w:r w:rsidRPr="00FA6452">
        <w:rPr>
          <w:color w:val="000000"/>
          <w:lang w:val="bg-BG" w:eastAsia="bg-BG"/>
        </w:rPr>
        <w:t>ВЪЗЛОЖИТЕЛЯТ</w:t>
      </w:r>
      <w:r w:rsidRPr="00FA6452">
        <w:rPr>
          <w:lang w:val="bg-BG" w:eastAsia="bg-BG"/>
        </w:rPr>
        <w:t xml:space="preserve"> </w:t>
      </w:r>
      <w:r w:rsidRPr="00FA6452">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A6452" w:rsidRPr="00FA6452" w:rsidRDefault="00FA6452" w:rsidP="00FA6452">
      <w:pPr>
        <w:widowControl w:val="0"/>
        <w:tabs>
          <w:tab w:val="left" w:pos="709"/>
        </w:tabs>
        <w:autoSpaceDE w:val="0"/>
        <w:autoSpaceDN w:val="0"/>
        <w:adjustRightInd w:val="0"/>
        <w:jc w:val="both"/>
        <w:rPr>
          <w:lang w:val="bg-BG" w:eastAsia="bg-BG"/>
        </w:rPr>
      </w:pPr>
      <w:r w:rsidRPr="00FA6452">
        <w:rPr>
          <w:lang w:eastAsia="bg-BG"/>
        </w:rPr>
        <w:t xml:space="preserve">          </w:t>
      </w:r>
      <w:r w:rsidRPr="00FA6452">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A6452" w:rsidRPr="00FA6452" w:rsidRDefault="00FA6452" w:rsidP="00FA6452">
      <w:pPr>
        <w:widowControl w:val="0"/>
        <w:tabs>
          <w:tab w:val="left" w:pos="709"/>
        </w:tabs>
        <w:autoSpaceDE w:val="0"/>
        <w:autoSpaceDN w:val="0"/>
        <w:adjustRightInd w:val="0"/>
        <w:jc w:val="both"/>
        <w:rPr>
          <w:color w:val="000000"/>
          <w:lang w:val="bg-BG" w:eastAsia="bg-BG"/>
        </w:rPr>
      </w:pPr>
      <w:r w:rsidRPr="00FA6452">
        <w:rPr>
          <w:lang w:eastAsia="bg-BG"/>
        </w:rPr>
        <w:t xml:space="preserve">          </w:t>
      </w:r>
      <w:r w:rsidRPr="00FA6452">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A6452" w:rsidRPr="00FA6452" w:rsidRDefault="00FA6452" w:rsidP="00FA6452">
      <w:pPr>
        <w:jc w:val="center"/>
        <w:rPr>
          <w:b/>
        </w:rPr>
      </w:pPr>
      <w:r w:rsidRPr="00FA6452">
        <w:rPr>
          <w:b/>
        </w:rPr>
        <w:t>VIII. ОТГОВОРНОСТ</w:t>
      </w:r>
      <w:r w:rsidRPr="00FA6452">
        <w:rPr>
          <w:b/>
          <w:lang w:val="bg-BG"/>
        </w:rPr>
        <w:t>И.</w:t>
      </w:r>
      <w:r w:rsidRPr="00FA6452">
        <w:rPr>
          <w:b/>
        </w:rPr>
        <w:t xml:space="preserve"> </w:t>
      </w:r>
      <w:r w:rsidRPr="00FA6452">
        <w:rPr>
          <w:b/>
          <w:lang w:val="bg-BG"/>
        </w:rPr>
        <w:t>НЕУСТОЙКИ</w:t>
      </w:r>
    </w:p>
    <w:p w:rsidR="00FA6452" w:rsidRPr="00FA6452" w:rsidRDefault="00FA6452" w:rsidP="00FA6452">
      <w:pPr>
        <w:jc w:val="center"/>
      </w:pPr>
    </w:p>
    <w:p w:rsidR="00FA6452" w:rsidRPr="00FA6452" w:rsidRDefault="00FA6452" w:rsidP="00FA6452">
      <w:pPr>
        <w:ind w:firstLine="708"/>
        <w:jc w:val="both"/>
      </w:pPr>
      <w:r w:rsidRPr="00FA6452">
        <w:t>Чл.1</w:t>
      </w:r>
      <w:r w:rsidRPr="00FA6452">
        <w:rPr>
          <w:lang w:val="bg-BG"/>
        </w:rPr>
        <w:t>4</w:t>
      </w:r>
      <w:r w:rsidRPr="00FA6452">
        <w:t xml:space="preserve">.(1) </w:t>
      </w:r>
      <w:r w:rsidRPr="00FA6452">
        <w:rPr>
          <w:caps/>
        </w:rPr>
        <w:t>изпълнителят</w:t>
      </w:r>
      <w:r w:rsidRPr="00FA6452">
        <w:t xml:space="preserve"> носи пълна имуществена отговорност, ако </w:t>
      </w:r>
      <w:r w:rsidRPr="00FA6452">
        <w:rPr>
          <w:caps/>
        </w:rPr>
        <w:t>възложителят</w:t>
      </w:r>
      <w:r w:rsidRPr="00FA6452">
        <w:t xml:space="preserve"> понесе материални щети, по време на изпълнението на настоящия договор. </w:t>
      </w:r>
    </w:p>
    <w:p w:rsidR="00FA6452" w:rsidRPr="00FA6452" w:rsidRDefault="00FA6452" w:rsidP="00FA6452">
      <w:pPr>
        <w:ind w:firstLine="708"/>
        <w:jc w:val="both"/>
        <w:rPr>
          <w:lang w:val="bg-BG"/>
        </w:rPr>
      </w:pPr>
      <w:r w:rsidRPr="00FA6452">
        <w:t xml:space="preserve">(2) </w:t>
      </w:r>
      <w:r w:rsidRPr="00FA6452">
        <w:rPr>
          <w:lang w:val="bg-BG"/>
        </w:rPr>
        <w:t>ИЗПЪЛНИТЕЛЯТ се задължава да обезщети ВЪЗЛОЖИТЕЛЯ за понесени щети /в т.ч.липси/ на имущество в обекта/обектите, в случай на несвоевременни, неправилни или небрежни действия на персонала на ИЗПЪЛНИТЕЛЯ или при доказано умишлено деяние на негови служители.Размерът на щетите се установява с констативен протокол, който се изготвя от комисия с представители на ВЪЗЛОЖИТЕЛЯ и ИЗПЪЛНИТЕЛЯ.</w:t>
      </w:r>
    </w:p>
    <w:p w:rsidR="00FA6452" w:rsidRPr="00FA6452" w:rsidRDefault="00FA6452" w:rsidP="00FA6452">
      <w:pPr>
        <w:ind w:firstLine="708"/>
        <w:jc w:val="both"/>
        <w:rPr>
          <w:lang w:val="bg-BG"/>
        </w:rPr>
      </w:pPr>
      <w:r w:rsidRPr="00FA6452">
        <w:rPr>
          <w:lang w:val="bg-BG"/>
        </w:rPr>
        <w:t xml:space="preserve">(3) </w:t>
      </w:r>
      <w:r w:rsidRPr="00FA6452">
        <w:t>При неспазване условията по договора</w:t>
      </w:r>
      <w:r w:rsidRPr="00FA6452">
        <w:rPr>
          <w:lang w:val="bg-BG"/>
        </w:rPr>
        <w:t>,</w:t>
      </w:r>
      <w:r w:rsidRPr="00FA6452">
        <w:t xml:space="preserve"> </w:t>
      </w:r>
      <w:r w:rsidRPr="00FA6452">
        <w:rPr>
          <w:lang w:val="bg-BG"/>
        </w:rPr>
        <w:t>ИЗПЪЛНИТЕЛЯТ</w:t>
      </w:r>
      <w:r w:rsidRPr="00FA6452">
        <w:t xml:space="preserve"> изплаща обезщетение </w:t>
      </w:r>
      <w:r w:rsidRPr="00FA6452">
        <w:rPr>
          <w:lang w:val="bg-BG"/>
        </w:rPr>
        <w:t>в размер на реално претърпените от ВЪЗЛОЖИТЕЛЯ щети.</w:t>
      </w:r>
    </w:p>
    <w:p w:rsidR="00FA6452" w:rsidRPr="00FA6452" w:rsidRDefault="00FA6452" w:rsidP="00FA6452">
      <w:pPr>
        <w:ind w:firstLine="708"/>
        <w:jc w:val="both"/>
        <w:rPr>
          <w:lang w:val="bg-BG"/>
        </w:rPr>
      </w:pPr>
      <w:r w:rsidRPr="00FA6452">
        <w:rPr>
          <w:lang w:val="bg-BG"/>
        </w:rPr>
        <w:t>(4)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FA6452" w:rsidRPr="00FA6452" w:rsidRDefault="00FA6452" w:rsidP="00FA6452">
      <w:pPr>
        <w:jc w:val="both"/>
      </w:pPr>
      <w:r w:rsidRPr="00FA6452">
        <w:rPr>
          <w:lang w:val="bg-BG"/>
        </w:rPr>
        <w:t xml:space="preserve">            (5) Обезщетенията и неустойките по този раздел, се заплащат в седемдневен срок от ИЗПЪЛНИТЕЛЯ, след получаване на писмена покана от ВЪЗЛОЖИТЕЛЯ.</w:t>
      </w:r>
    </w:p>
    <w:p w:rsidR="00FA6452" w:rsidRPr="00FA6452" w:rsidRDefault="00FA6452" w:rsidP="00FA6452">
      <w:pPr>
        <w:jc w:val="both"/>
        <w:rPr>
          <w:lang w:val="bg-BG"/>
        </w:rPr>
      </w:pPr>
      <w:r w:rsidRPr="00FA6452">
        <w:t xml:space="preserve">            </w:t>
      </w:r>
      <w:r w:rsidRPr="00FA6452">
        <w:rPr>
          <w:lang w:val="bg-BG"/>
        </w:rPr>
        <w:t>(6)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FA6452" w:rsidRPr="00FA6452" w:rsidRDefault="00FA6452" w:rsidP="00FA6452">
      <w:pPr>
        <w:ind w:firstLine="708"/>
        <w:jc w:val="both"/>
      </w:pPr>
      <w:r w:rsidRPr="00FA6452">
        <w:t>Чл.1</w:t>
      </w:r>
      <w:r w:rsidRPr="00FA6452">
        <w:rPr>
          <w:lang w:val="bg-BG"/>
        </w:rPr>
        <w:t>5</w:t>
      </w:r>
      <w:r w:rsidRPr="00FA6452">
        <w:t>. Неизправната страна по този договор дължи на изправната обезщетение за пропуснати ползи и вреди от неизпълнение или забава.</w:t>
      </w:r>
    </w:p>
    <w:p w:rsidR="00FA6452" w:rsidRPr="00FA6452" w:rsidRDefault="00FA6452" w:rsidP="00FA6452">
      <w:pPr>
        <w:ind w:firstLine="708"/>
        <w:jc w:val="both"/>
      </w:pPr>
    </w:p>
    <w:p w:rsidR="00FA6452" w:rsidRPr="00FA6452" w:rsidRDefault="00FA6452" w:rsidP="00FA6452">
      <w:pPr>
        <w:spacing w:after="200" w:line="276" w:lineRule="auto"/>
        <w:jc w:val="center"/>
        <w:rPr>
          <w:lang w:val="bg-BG" w:eastAsia="bg-BG"/>
        </w:rPr>
      </w:pPr>
      <w:r w:rsidRPr="00FA6452">
        <w:rPr>
          <w:b/>
          <w:bCs/>
          <w:iCs/>
          <w:lang w:eastAsia="hi-IN" w:bidi="hi-IN"/>
        </w:rPr>
        <w:t>IX</w:t>
      </w:r>
      <w:r w:rsidRPr="00FA6452">
        <w:rPr>
          <w:b/>
          <w:bCs/>
          <w:iCs/>
          <w:lang w:val="bg-BG" w:eastAsia="hi-IN" w:bidi="hi-IN"/>
        </w:rPr>
        <w:t xml:space="preserve">. </w:t>
      </w:r>
      <w:r w:rsidRPr="00FA6452">
        <w:rPr>
          <w:b/>
          <w:bCs/>
          <w:lang w:val="bg-BG" w:eastAsia="bg-BG"/>
        </w:rPr>
        <w:t>НЕПРЕДВИДЕНИ ОБСТОЯТЕЛСТВА</w:t>
      </w:r>
    </w:p>
    <w:p w:rsidR="00FA6452" w:rsidRPr="00FA6452" w:rsidRDefault="00FA6452" w:rsidP="00FA6452">
      <w:pPr>
        <w:ind w:firstLine="720"/>
        <w:jc w:val="both"/>
      </w:pPr>
      <w:r w:rsidRPr="00FA6452">
        <w:rPr>
          <w:lang w:val="bg-BG" w:eastAsia="bg-BG"/>
        </w:rPr>
        <w:t xml:space="preserve">Чл. </w:t>
      </w:r>
      <w:r w:rsidRPr="00FA6452">
        <w:rPr>
          <w:lang w:eastAsia="bg-BG"/>
        </w:rPr>
        <w:t>16</w:t>
      </w:r>
      <w:r w:rsidRPr="00FA6452">
        <w:rPr>
          <w:lang w:val="bg-BG" w:eastAsia="bg-BG"/>
        </w:rPr>
        <w:t>. (1)</w:t>
      </w:r>
      <w:r w:rsidRPr="00FA6452">
        <w:t xml:space="preserve">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FA6452" w:rsidRPr="00FA6452" w:rsidRDefault="00FA6452" w:rsidP="00FA6452">
      <w:pPr>
        <w:ind w:firstLine="567"/>
        <w:jc w:val="both"/>
        <w:rPr>
          <w:lang w:val="bg-BG" w:eastAsia="bg-BG"/>
        </w:rPr>
      </w:pPr>
      <w:r w:rsidRPr="00FA6452">
        <w:rPr>
          <w:lang w:val="bg-B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FA6452" w:rsidRPr="00FA6452" w:rsidRDefault="00FA6452" w:rsidP="00FA6452">
      <w:pPr>
        <w:ind w:firstLine="567"/>
        <w:jc w:val="both"/>
        <w:rPr>
          <w:lang w:val="bg-BG" w:eastAsia="bg-BG"/>
        </w:rPr>
      </w:pPr>
      <w:r w:rsidRPr="00FA6452">
        <w:rPr>
          <w:lang w:val="bg-BG" w:eastAsia="bg-BG"/>
        </w:rPr>
        <w:t xml:space="preserve">(3) Ако страната е била в забава не може да се позовава на непредвидено обстоятелство. </w:t>
      </w:r>
    </w:p>
    <w:p w:rsidR="00FA6452" w:rsidRPr="00FA6452" w:rsidRDefault="00FA6452" w:rsidP="00FA6452">
      <w:pPr>
        <w:ind w:firstLine="567"/>
        <w:jc w:val="both"/>
        <w:rPr>
          <w:lang w:val="bg-BG" w:eastAsia="bg-BG"/>
        </w:rPr>
      </w:pPr>
      <w:r w:rsidRPr="00FA6452">
        <w:rPr>
          <w:lang w:val="bg-BG" w:eastAsia="bg-BG"/>
        </w:rPr>
        <w:t xml:space="preserve">Чл. </w:t>
      </w:r>
      <w:r w:rsidRPr="00FA6452">
        <w:rPr>
          <w:lang w:eastAsia="bg-BG"/>
        </w:rPr>
        <w:t>17</w:t>
      </w:r>
      <w:r w:rsidRPr="00FA6452">
        <w:rPr>
          <w:lang w:val="bg-BG" w:eastAsia="bg-BG"/>
        </w:rPr>
        <w:t>. При наличието на непредвидено обстоятелство, сроковете за изпълнение се увеличават със срока на спирането.</w:t>
      </w:r>
    </w:p>
    <w:p w:rsidR="00FA6452" w:rsidRPr="00FA6452" w:rsidRDefault="00FA6452" w:rsidP="00FA6452">
      <w:pPr>
        <w:ind w:firstLine="567"/>
        <w:jc w:val="both"/>
        <w:rPr>
          <w:lang w:val="bg-BG" w:eastAsia="bg-BG"/>
        </w:rPr>
      </w:pPr>
      <w:r w:rsidRPr="00FA6452">
        <w:rPr>
          <w:lang w:val="bg-BG" w:eastAsia="bg-BG"/>
        </w:rPr>
        <w:lastRenderedPageBreak/>
        <w:t xml:space="preserve">Чл. </w:t>
      </w:r>
      <w:r w:rsidRPr="00FA6452">
        <w:rPr>
          <w:lang w:eastAsia="bg-BG"/>
        </w:rPr>
        <w:t>18</w:t>
      </w:r>
      <w:r w:rsidRPr="00FA6452">
        <w:rPr>
          <w:lang w:val="bg-BG" w:eastAsia="bg-BG"/>
        </w:rPr>
        <w:t xml:space="preserve">. За възникването и преустановяването на непредвидено обстоятелство  ИЗПЪЛНИТЕЛЯТ е длъжен в 3 /три/ дневен срок писмено да уведоми </w:t>
      </w:r>
      <w:r w:rsidRPr="00FA6452">
        <w:rPr>
          <w:caps/>
          <w:lang w:val="bg-BG" w:eastAsia="bg-BG"/>
        </w:rPr>
        <w:t>възложителя</w:t>
      </w:r>
      <w:r w:rsidRPr="00FA6452">
        <w:rPr>
          <w:lang w:val="bg-B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FA6452" w:rsidRPr="00FA6452" w:rsidRDefault="00FA6452" w:rsidP="00FA6452">
      <w:pPr>
        <w:ind w:firstLine="567"/>
        <w:jc w:val="both"/>
        <w:rPr>
          <w:b/>
          <w:lang w:val="bg-BG" w:eastAsia="bg-BG" w:bidi="he-IL"/>
        </w:rPr>
      </w:pPr>
      <w:r w:rsidRPr="00FA6452">
        <w:rPr>
          <w:lang w:val="bg-BG" w:eastAsia="bg-BG"/>
        </w:rPr>
        <w:t xml:space="preserve">Чл. </w:t>
      </w:r>
      <w:r w:rsidRPr="00FA6452">
        <w:rPr>
          <w:lang w:eastAsia="bg-BG"/>
        </w:rPr>
        <w:t>19</w:t>
      </w:r>
      <w:r w:rsidRPr="00FA6452">
        <w:rPr>
          <w:lang w:val="bg-BG" w:eastAsia="bg-BG"/>
        </w:rPr>
        <w:t>.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FA6452" w:rsidRPr="00FA6452" w:rsidRDefault="00FA6452" w:rsidP="00FA6452">
      <w:pPr>
        <w:suppressAutoHyphens/>
        <w:ind w:firstLine="660"/>
        <w:jc w:val="both"/>
        <w:rPr>
          <w:rFonts w:eastAsia="Arial"/>
          <w:lang w:val="bg-BG" w:eastAsia="hi-IN" w:bidi="hi-IN"/>
        </w:rPr>
      </w:pPr>
    </w:p>
    <w:p w:rsidR="00FA6452" w:rsidRPr="00FA6452" w:rsidRDefault="00FA6452" w:rsidP="00FA6452">
      <w:pPr>
        <w:jc w:val="center"/>
        <w:rPr>
          <w:b/>
        </w:rPr>
      </w:pPr>
      <w:r w:rsidRPr="00FA6452">
        <w:rPr>
          <w:b/>
        </w:rPr>
        <w:t>X. КОНФИДЕНЦИАЛНОСТ</w:t>
      </w:r>
    </w:p>
    <w:p w:rsidR="00FA6452" w:rsidRPr="00FA6452" w:rsidRDefault="00FA6452" w:rsidP="00FA6452">
      <w:pPr>
        <w:jc w:val="center"/>
        <w:rPr>
          <w:b/>
        </w:rPr>
      </w:pPr>
    </w:p>
    <w:p w:rsidR="00FA6452" w:rsidRPr="00FA6452" w:rsidRDefault="00FA6452" w:rsidP="00FA6452">
      <w:pPr>
        <w:ind w:firstLine="708"/>
        <w:jc w:val="both"/>
      </w:pPr>
      <w:r w:rsidRPr="00FA6452">
        <w:t>Чл. 2</w:t>
      </w:r>
      <w:r w:rsidRPr="00FA6452">
        <w:rPr>
          <w:lang w:val="bg-BG"/>
        </w:rPr>
        <w:t>0</w:t>
      </w:r>
      <w:r w:rsidRPr="00FA6452">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FA6452" w:rsidRPr="00FA6452" w:rsidRDefault="00FA6452" w:rsidP="00FA6452">
      <w:pPr>
        <w:ind w:firstLine="708"/>
        <w:jc w:val="both"/>
      </w:pPr>
      <w:r w:rsidRPr="00FA6452">
        <w:t xml:space="preserve">Чл. </w:t>
      </w:r>
      <w:r w:rsidRPr="00FA6452">
        <w:rPr>
          <w:lang w:val="bg-BG"/>
        </w:rPr>
        <w:t>21</w:t>
      </w:r>
      <w:r w:rsidRPr="00FA6452">
        <w:t xml:space="preserve">. </w:t>
      </w:r>
      <w:r w:rsidRPr="00FA6452">
        <w:rPr>
          <w:caps/>
        </w:rPr>
        <w:t>Изпълнителят</w:t>
      </w:r>
      <w:r w:rsidRPr="00FA6452">
        <w:t xml:space="preserve">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FA6452" w:rsidRPr="00FA6452" w:rsidRDefault="00FA6452" w:rsidP="00FA6452"/>
    <w:p w:rsidR="00FA6452" w:rsidRPr="00FA6452" w:rsidRDefault="00FA6452" w:rsidP="00FA6452">
      <w:pPr>
        <w:jc w:val="center"/>
        <w:rPr>
          <w:b/>
        </w:rPr>
      </w:pPr>
      <w:r w:rsidRPr="00FA6452">
        <w:rPr>
          <w:b/>
        </w:rPr>
        <w:t>XI. ИЗМЕНЕНИ</w:t>
      </w:r>
      <w:r w:rsidRPr="00FA6452">
        <w:rPr>
          <w:b/>
          <w:lang w:val="bg-BG"/>
        </w:rPr>
        <w:t>Е</w:t>
      </w:r>
      <w:r w:rsidRPr="00FA6452">
        <w:rPr>
          <w:b/>
        </w:rPr>
        <w:t xml:space="preserve"> И ПРЕКРАТЯВАНЕ НА ДОГОВОРА</w:t>
      </w:r>
    </w:p>
    <w:p w:rsidR="00FA6452" w:rsidRPr="00FA6452" w:rsidRDefault="00FA6452" w:rsidP="00FA6452">
      <w:pPr>
        <w:jc w:val="center"/>
        <w:rPr>
          <w:b/>
        </w:rPr>
      </w:pPr>
    </w:p>
    <w:p w:rsidR="00FA6452" w:rsidRPr="00FA6452" w:rsidRDefault="00FA6452" w:rsidP="00FA6452">
      <w:pPr>
        <w:ind w:firstLine="720"/>
        <w:jc w:val="both"/>
        <w:rPr>
          <w:color w:val="000000"/>
        </w:rPr>
      </w:pPr>
      <w:r w:rsidRPr="00FA6452">
        <w:t xml:space="preserve">Чл. </w:t>
      </w:r>
      <w:r w:rsidRPr="00FA6452">
        <w:rPr>
          <w:lang w:val="bg-BG"/>
        </w:rPr>
        <w:t>22</w:t>
      </w:r>
      <w:r w:rsidRPr="00FA6452">
        <w:t xml:space="preserve">. (1) </w:t>
      </w:r>
      <w:r w:rsidRPr="00FA6452">
        <w:rPr>
          <w:lang w:val="bg-BG"/>
        </w:rPr>
        <w:t>Договорът</w:t>
      </w:r>
      <w:r w:rsidRPr="00FA6452">
        <w:rPr>
          <w:color w:val="000000"/>
        </w:rPr>
        <w:t xml:space="preserve"> подлежи на промяна</w:t>
      </w:r>
      <w:r w:rsidRPr="00FA6452">
        <w:rPr>
          <w:color w:val="000000"/>
          <w:lang w:val="bg-BG"/>
        </w:rPr>
        <w:t>, съгласно чл.116</w:t>
      </w:r>
      <w:r w:rsidRPr="00FA6452">
        <w:rPr>
          <w:color w:val="000000"/>
        </w:rPr>
        <w:t xml:space="preserve"> от ЗОП. </w:t>
      </w:r>
    </w:p>
    <w:p w:rsidR="00FA6452" w:rsidRPr="00FA6452" w:rsidRDefault="00FA6452" w:rsidP="00FA6452">
      <w:pPr>
        <w:ind w:firstLine="720"/>
        <w:jc w:val="both"/>
      </w:pPr>
      <w:r w:rsidRPr="00FA6452">
        <w:t xml:space="preserve">(2) Изменение се допуска </w:t>
      </w:r>
      <w:r w:rsidRPr="00FA6452">
        <w:rPr>
          <w:lang w:val="bg-BG"/>
        </w:rPr>
        <w:t>и в</w:t>
      </w:r>
      <w:r w:rsidRPr="00FA6452">
        <w:t xml:space="preserve"> случая по чл. 2, ал. </w:t>
      </w:r>
      <w:r w:rsidRPr="00FA6452">
        <w:rPr>
          <w:lang w:val="bg-BG"/>
        </w:rPr>
        <w:t>2</w:t>
      </w:r>
      <w:r w:rsidRPr="00FA6452">
        <w:t xml:space="preserve"> от договора.</w:t>
      </w:r>
    </w:p>
    <w:p w:rsidR="00FA6452" w:rsidRPr="00FA6452" w:rsidRDefault="00FA6452" w:rsidP="00FA6452">
      <w:pPr>
        <w:ind w:firstLine="720"/>
        <w:jc w:val="both"/>
        <w:rPr>
          <w:lang w:val="bg-BG"/>
        </w:rPr>
      </w:pPr>
      <w:r w:rsidRPr="00FA6452">
        <w:t>Чл.</w:t>
      </w:r>
      <w:r w:rsidRPr="00FA6452">
        <w:rPr>
          <w:lang w:val="bg-BG"/>
        </w:rPr>
        <w:t>23</w:t>
      </w:r>
      <w:r w:rsidRPr="00FA6452">
        <w:t>. В случай на непре</w:t>
      </w:r>
      <w:r w:rsidRPr="00FA6452">
        <w:rPr>
          <w:lang w:val="bg-BG"/>
        </w:rPr>
        <w:t>двидени обстоятелства</w:t>
      </w:r>
      <w:r w:rsidRPr="00FA6452">
        <w:t>, ако изпълнението на договорните задължения се окаже невъзможно</w:t>
      </w:r>
      <w:r w:rsidRPr="00FA6452">
        <w:rPr>
          <w:lang w:val="bg-BG"/>
        </w:rPr>
        <w:t>,</w:t>
      </w:r>
      <w:r w:rsidRPr="00FA6452">
        <w:t xml:space="preserve"> то всяка страна има право да прекрати Договора.</w:t>
      </w:r>
    </w:p>
    <w:p w:rsidR="00FA6452" w:rsidRPr="00FA6452" w:rsidRDefault="00FA6452" w:rsidP="00FA6452">
      <w:pPr>
        <w:ind w:firstLine="720"/>
        <w:jc w:val="both"/>
        <w:rPr>
          <w:lang w:val="bg-BG"/>
        </w:rPr>
      </w:pPr>
      <w:r w:rsidRPr="00FA6452">
        <w:t xml:space="preserve">Чл. </w:t>
      </w:r>
      <w:r w:rsidRPr="00FA6452">
        <w:rPr>
          <w:lang w:val="bg-BG"/>
        </w:rPr>
        <w:t>24</w:t>
      </w:r>
      <w:r w:rsidRPr="00FA6452">
        <w:t xml:space="preserve">. </w:t>
      </w:r>
      <w:r w:rsidRPr="00FA6452">
        <w:rPr>
          <w:lang w:val="bg-BG"/>
        </w:rPr>
        <w:t>Договорът се прекратява в случаите на чл.118 от ЗОП.</w:t>
      </w:r>
    </w:p>
    <w:p w:rsidR="00FA6452" w:rsidRPr="00FA6452" w:rsidRDefault="00FA6452" w:rsidP="00FA6452">
      <w:pPr>
        <w:ind w:firstLine="720"/>
        <w:jc w:val="both"/>
      </w:pPr>
      <w:r w:rsidRPr="00FA6452">
        <w:t xml:space="preserve">Чл. </w:t>
      </w:r>
      <w:r w:rsidRPr="00FA6452">
        <w:rPr>
          <w:lang w:val="bg-BG"/>
        </w:rPr>
        <w:t>25</w:t>
      </w:r>
      <w:r w:rsidRPr="00FA6452">
        <w:t>. Договорът се прекратява</w:t>
      </w:r>
      <w:r w:rsidRPr="00FA6452">
        <w:rPr>
          <w:lang w:val="bg-BG"/>
        </w:rPr>
        <w:t xml:space="preserve"> и</w:t>
      </w:r>
      <w:r w:rsidRPr="00FA6452">
        <w:t>:</w:t>
      </w:r>
    </w:p>
    <w:p w:rsidR="00FA6452" w:rsidRPr="00FA6452" w:rsidRDefault="00FA6452" w:rsidP="00FA6452">
      <w:pPr>
        <w:widowControl w:val="0"/>
        <w:shd w:val="clear" w:color="auto" w:fill="FFFFFF"/>
        <w:tabs>
          <w:tab w:val="left" w:pos="993"/>
        </w:tabs>
        <w:autoSpaceDE w:val="0"/>
        <w:autoSpaceDN w:val="0"/>
        <w:adjustRightInd w:val="0"/>
        <w:spacing w:before="10" w:line="312" w:lineRule="exact"/>
        <w:rPr>
          <w:spacing w:val="-11"/>
          <w:lang w:eastAsia="bg-BG"/>
        </w:rPr>
      </w:pPr>
      <w:r w:rsidRPr="00FA6452">
        <w:rPr>
          <w:lang w:val="bg-BG"/>
        </w:rPr>
        <w:t xml:space="preserve">            </w:t>
      </w:r>
      <w:r w:rsidRPr="00FA6452">
        <w:t xml:space="preserve">а) </w:t>
      </w:r>
      <w:r w:rsidRPr="00FA6452">
        <w:rPr>
          <w:spacing w:val="3"/>
          <w:lang w:eastAsia="bg-BG"/>
        </w:rPr>
        <w:t>по взаимно съгласие на страните</w:t>
      </w:r>
      <w:r w:rsidRPr="00FA6452">
        <w:rPr>
          <w:spacing w:val="3"/>
          <w:lang w:val="bg-BG" w:eastAsia="bg-BG"/>
        </w:rPr>
        <w:t>,</w:t>
      </w:r>
      <w:r w:rsidRPr="00FA6452">
        <w:rPr>
          <w:spacing w:val="3"/>
          <w:lang w:eastAsia="bg-BG"/>
        </w:rPr>
        <w:t xml:space="preserve"> изразено в писмена форма;</w:t>
      </w:r>
    </w:p>
    <w:p w:rsidR="00FA6452" w:rsidRPr="00FA6452" w:rsidRDefault="00FA6452" w:rsidP="00FA6452">
      <w:pPr>
        <w:ind w:firstLine="708"/>
        <w:jc w:val="both"/>
      </w:pPr>
      <w:r w:rsidRPr="00FA6452">
        <w:t>б) с изтичане срока на договора;</w:t>
      </w:r>
    </w:p>
    <w:p w:rsidR="00FA6452" w:rsidRPr="00FA6452" w:rsidRDefault="00FA6452" w:rsidP="00FA6452">
      <w:pPr>
        <w:ind w:firstLine="708"/>
        <w:jc w:val="both"/>
      </w:pPr>
      <w:r w:rsidRPr="00FA6452">
        <w:rPr>
          <w:lang w:val="bg-BG"/>
        </w:rPr>
        <w:t>в</w:t>
      </w:r>
      <w:r w:rsidRPr="00FA6452">
        <w:t>) с изчерпване на финансовите средства по чл. 2, ал. 1 от договора;</w:t>
      </w:r>
    </w:p>
    <w:p w:rsidR="00FA6452" w:rsidRPr="00FA6452" w:rsidRDefault="00FA6452" w:rsidP="00FA6452">
      <w:pPr>
        <w:ind w:firstLine="708"/>
        <w:jc w:val="both"/>
        <w:rPr>
          <w:lang w:val="bg-BG"/>
        </w:rPr>
      </w:pPr>
      <w:r w:rsidRPr="00FA6452">
        <w:rPr>
          <w:lang w:val="bg-BG"/>
        </w:rPr>
        <w:t>г</w:t>
      </w:r>
      <w:r w:rsidRPr="00FA6452">
        <w:t>) едностранно от изправната страна, при неизпълнение на задълженията по този договор</w:t>
      </w:r>
      <w:r w:rsidRPr="00FA6452">
        <w:rPr>
          <w:lang w:val="bg-BG"/>
        </w:rPr>
        <w:t>,</w:t>
      </w:r>
      <w:r w:rsidRPr="00FA6452">
        <w:t xml:space="preserve"> с </w:t>
      </w:r>
      <w:r w:rsidRPr="00FA6452">
        <w:rPr>
          <w:lang w:val="bg-BG"/>
        </w:rPr>
        <w:t xml:space="preserve">едномесечно </w:t>
      </w:r>
      <w:r w:rsidRPr="00FA6452">
        <w:t>писмено предизвестие, считано от датата на получаването</w:t>
      </w:r>
      <w:r w:rsidRPr="00FA6452">
        <w:rPr>
          <w:lang w:val="bg-BG"/>
        </w:rPr>
        <w:t>;</w:t>
      </w:r>
    </w:p>
    <w:p w:rsidR="00FA6452" w:rsidRPr="00FA6452" w:rsidRDefault="00FA6452" w:rsidP="00FA6452">
      <w:pPr>
        <w:ind w:firstLine="708"/>
        <w:jc w:val="both"/>
      </w:pPr>
      <w:r w:rsidRPr="00FA6452">
        <w:rPr>
          <w:lang w:val="bg-BG"/>
        </w:rPr>
        <w:t>д</w:t>
      </w:r>
      <w:r w:rsidRPr="00FA6452">
        <w:t>) едностранно от ВЪЗЛОЖИТЕЛЯ, с едномесечно предизвестие.</w:t>
      </w:r>
    </w:p>
    <w:p w:rsidR="00FA6452" w:rsidRPr="00FA6452" w:rsidRDefault="00FA6452" w:rsidP="00FA6452">
      <w:pPr>
        <w:ind w:firstLine="708"/>
        <w:jc w:val="both"/>
      </w:pPr>
      <w:r w:rsidRPr="00FA6452">
        <w:rPr>
          <w:lang w:val="bg-BG"/>
        </w:rPr>
        <w:t>е</w:t>
      </w:r>
      <w:r w:rsidRPr="00FA6452">
        <w:t>)</w:t>
      </w:r>
      <w:r w:rsidRPr="00FA6452">
        <w:rPr>
          <w:lang w:val="bg-BG"/>
        </w:rPr>
        <w:t xml:space="preserve"> </w:t>
      </w:r>
      <w:r w:rsidRPr="00FA6452">
        <w:t xml:space="preserve">едностранно от ИЗПЪЛНИТЕЛЯ, с тримесечно предизвестие, в случай че не се постигне съгласие за сключване на споразумение по чл. 2, ал. </w:t>
      </w:r>
      <w:r w:rsidRPr="00FA6452">
        <w:rPr>
          <w:lang w:val="bg-BG"/>
        </w:rPr>
        <w:t>2</w:t>
      </w:r>
      <w:r w:rsidRPr="00FA6452">
        <w:t xml:space="preserve"> от договора</w:t>
      </w:r>
      <w:r w:rsidRPr="00FA6452">
        <w:rPr>
          <w:lang w:val="bg-BG"/>
        </w:rPr>
        <w:t>.</w:t>
      </w:r>
    </w:p>
    <w:p w:rsidR="00FA6452" w:rsidRPr="00FA6452" w:rsidRDefault="00FA6452" w:rsidP="00FA6452">
      <w:pPr>
        <w:keepNext/>
        <w:ind w:firstLine="720"/>
        <w:jc w:val="both"/>
        <w:outlineLvl w:val="2"/>
        <w:rPr>
          <w:lang w:val="bg-BG"/>
        </w:rPr>
      </w:pPr>
      <w:r w:rsidRPr="00FA6452">
        <w:rPr>
          <w:lang w:val="bg-BG"/>
        </w:rPr>
        <w:t xml:space="preserve">Чл.26. </w:t>
      </w:r>
      <w:r w:rsidRPr="00FA6452">
        <w:rPr>
          <w:caps/>
          <w:lang w:val="bg-BG"/>
        </w:rPr>
        <w:t>Възложителят</w:t>
      </w:r>
      <w:r w:rsidRPr="00FA6452">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A6452" w:rsidRPr="00FA6452" w:rsidRDefault="00FA6452" w:rsidP="00FA6452"/>
    <w:p w:rsidR="00FA6452" w:rsidRPr="00FA6452" w:rsidRDefault="00FA6452" w:rsidP="00FA6452">
      <w:pPr>
        <w:keepNext/>
        <w:jc w:val="center"/>
        <w:outlineLvl w:val="2"/>
        <w:rPr>
          <w:b/>
          <w:lang w:val="bg-BG"/>
        </w:rPr>
      </w:pPr>
      <w:r w:rsidRPr="00FA6452">
        <w:rPr>
          <w:b/>
          <w:lang w:val="bg-BG"/>
        </w:rPr>
        <w:t>Х</w:t>
      </w:r>
      <w:r w:rsidRPr="00FA6452">
        <w:rPr>
          <w:b/>
        </w:rPr>
        <w:t>II</w:t>
      </w:r>
      <w:r w:rsidRPr="00FA6452">
        <w:rPr>
          <w:b/>
          <w:lang w:val="bg-BG"/>
        </w:rPr>
        <w:t>. ДОПЪЛНИТЕЛНИ РАЗПОРЕДБИ</w:t>
      </w:r>
    </w:p>
    <w:p w:rsidR="00FA6452" w:rsidRPr="00FA6452" w:rsidRDefault="00FA6452" w:rsidP="00FA6452"/>
    <w:p w:rsidR="00FA6452" w:rsidRPr="00FA6452" w:rsidRDefault="00FA6452" w:rsidP="00FA6452">
      <w:pPr>
        <w:ind w:firstLine="720"/>
        <w:jc w:val="both"/>
      </w:pPr>
      <w:r w:rsidRPr="00FA6452">
        <w:t xml:space="preserve">Чл. </w:t>
      </w:r>
      <w:r w:rsidRPr="00FA6452">
        <w:rPr>
          <w:lang w:val="bg-BG"/>
        </w:rPr>
        <w:t>27</w:t>
      </w:r>
      <w:r w:rsidRPr="00FA6452">
        <w:t xml:space="preserve">. (1) Всички съобщения между страните във връзка с този договор следва да бъдат в писмена форма за действителност. </w:t>
      </w:r>
    </w:p>
    <w:p w:rsidR="00FA6452" w:rsidRPr="00FA6452" w:rsidRDefault="00FA6452" w:rsidP="00FA6452">
      <w:pPr>
        <w:ind w:firstLine="708"/>
        <w:jc w:val="both"/>
      </w:pPr>
      <w:r w:rsidRPr="00FA6452">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A6452" w:rsidRPr="00FA6452" w:rsidRDefault="00FA6452" w:rsidP="00FA6452">
      <w:pPr>
        <w:ind w:firstLine="720"/>
        <w:jc w:val="both"/>
        <w:rPr>
          <w:color w:val="000000"/>
        </w:rPr>
      </w:pPr>
      <w:r w:rsidRPr="00FA6452">
        <w:rPr>
          <w:color w:val="000000"/>
        </w:rPr>
        <w:t>Чл. 2</w:t>
      </w:r>
      <w:r w:rsidRPr="00FA6452">
        <w:rPr>
          <w:color w:val="000000"/>
          <w:lang w:val="bg-BG"/>
        </w:rPr>
        <w:t>8</w:t>
      </w:r>
      <w:r w:rsidRPr="00FA6452">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w:t>
      </w:r>
      <w:r w:rsidRPr="00FA6452">
        <w:rPr>
          <w:color w:val="000000"/>
          <w:lang w:val="bg-BG"/>
        </w:rPr>
        <w:t>,</w:t>
      </w:r>
      <w:r w:rsidRPr="00FA6452">
        <w:rPr>
          <w:color w:val="000000"/>
        </w:rPr>
        <w:t xml:space="preserve"> в съответствие с българското законодателство.</w:t>
      </w:r>
    </w:p>
    <w:p w:rsidR="00FA6452" w:rsidRPr="00FA6452" w:rsidRDefault="00FA6452" w:rsidP="00FA6452">
      <w:pPr>
        <w:ind w:firstLine="720"/>
        <w:jc w:val="both"/>
        <w:rPr>
          <w:color w:val="000000"/>
          <w:lang w:val="bg-BG"/>
        </w:rPr>
      </w:pPr>
      <w:r w:rsidRPr="00FA6452">
        <w:rPr>
          <w:color w:val="000000"/>
        </w:rPr>
        <w:t>Чл. 2</w:t>
      </w:r>
      <w:r w:rsidRPr="00FA6452">
        <w:rPr>
          <w:color w:val="000000"/>
          <w:lang w:val="bg-BG"/>
        </w:rPr>
        <w:t>9</w:t>
      </w:r>
      <w:r w:rsidRPr="00FA6452">
        <w:rPr>
          <w:color w:val="000000"/>
        </w:rPr>
        <w:t>. За неуредените в договора въпроси се прилагат разпоредбите на действащото българско законодателство.</w:t>
      </w:r>
    </w:p>
    <w:p w:rsidR="00FA6452" w:rsidRPr="00FA6452" w:rsidRDefault="00FA6452" w:rsidP="00FA6452">
      <w:pPr>
        <w:jc w:val="both"/>
        <w:rPr>
          <w:lang w:val="bg-BG"/>
        </w:rPr>
      </w:pPr>
      <w:r w:rsidRPr="00FA6452">
        <w:lastRenderedPageBreak/>
        <w:tab/>
        <w:t xml:space="preserve">Настоящият договор се сключи в </w:t>
      </w:r>
      <w:r w:rsidRPr="00FA6452">
        <w:rPr>
          <w:lang w:val="bg-BG"/>
        </w:rPr>
        <w:t>шест</w:t>
      </w:r>
      <w:r w:rsidRPr="00FA6452">
        <w:t xml:space="preserve"> еднообразни екземпляра, от които </w:t>
      </w:r>
      <w:r w:rsidRPr="00FA6452">
        <w:rPr>
          <w:lang w:val="bg-BG"/>
        </w:rPr>
        <w:t>пет</w:t>
      </w:r>
      <w:r w:rsidRPr="00FA6452">
        <w:t xml:space="preserve"> за ВЪЗЛОЖИТЕЛЯ и един за ИЗПЪЛНИТЕЛЯ.</w:t>
      </w:r>
    </w:p>
    <w:p w:rsidR="00FA6452" w:rsidRPr="00FA6452" w:rsidRDefault="00FA6452" w:rsidP="00FA6452">
      <w:pPr>
        <w:jc w:val="both"/>
        <w:rPr>
          <w:lang w:val="bg-BG"/>
        </w:rPr>
      </w:pPr>
    </w:p>
    <w:p w:rsidR="00FA6452" w:rsidRPr="00FA6452" w:rsidRDefault="00FA6452" w:rsidP="00FA6452">
      <w:pPr>
        <w:jc w:val="both"/>
        <w:rPr>
          <w:lang w:val="bg-BG"/>
        </w:rPr>
      </w:pPr>
      <w:r w:rsidRPr="00FA6452">
        <w:t xml:space="preserve">Приложение:  </w:t>
      </w:r>
    </w:p>
    <w:p w:rsidR="00FA6452" w:rsidRPr="00FA6452" w:rsidRDefault="00FA6452" w:rsidP="00FA6452">
      <w:pPr>
        <w:numPr>
          <w:ilvl w:val="0"/>
          <w:numId w:val="35"/>
        </w:numPr>
        <w:spacing w:after="200" w:line="276" w:lineRule="auto"/>
        <w:contextualSpacing/>
        <w:jc w:val="both"/>
      </w:pPr>
      <w:r w:rsidRPr="00FA6452">
        <w:rPr>
          <w:lang w:val="bg-BG"/>
        </w:rPr>
        <w:t xml:space="preserve">Техническо предложение на ИЗПЪЛНИТЕЛЯ - Приложение № 1, </w:t>
      </w:r>
    </w:p>
    <w:p w:rsidR="00FA6452" w:rsidRPr="00FA6452" w:rsidRDefault="00FA6452" w:rsidP="00FA6452">
      <w:pPr>
        <w:numPr>
          <w:ilvl w:val="0"/>
          <w:numId w:val="35"/>
        </w:numPr>
        <w:spacing w:after="200" w:line="276" w:lineRule="auto"/>
        <w:contextualSpacing/>
        <w:jc w:val="both"/>
      </w:pPr>
      <w:r w:rsidRPr="00FA6452">
        <w:rPr>
          <w:lang w:val="bg-BG"/>
        </w:rPr>
        <w:t xml:space="preserve">Техническа спецификация на ВЪЗЛОЖИТЕЛЯ – Приложение № 2 </w:t>
      </w:r>
    </w:p>
    <w:p w:rsidR="00FA6452" w:rsidRPr="00FA6452" w:rsidRDefault="00FA6452" w:rsidP="00FA6452">
      <w:pPr>
        <w:numPr>
          <w:ilvl w:val="0"/>
          <w:numId w:val="35"/>
        </w:numPr>
        <w:spacing w:after="200" w:line="276" w:lineRule="auto"/>
        <w:contextualSpacing/>
        <w:jc w:val="both"/>
      </w:pPr>
      <w:r w:rsidRPr="00FA6452">
        <w:rPr>
          <w:lang w:val="bg-BG"/>
        </w:rPr>
        <w:t>Ценово предложение на ИЗПЪЛНИТЕЛЯ – Приложение № 3</w:t>
      </w:r>
      <w:r w:rsidRPr="00FA6452">
        <w:tab/>
      </w:r>
      <w:r w:rsidRPr="00FA6452">
        <w:tab/>
      </w:r>
    </w:p>
    <w:p w:rsidR="00FA6452" w:rsidRPr="00FA6452" w:rsidRDefault="00FA6452" w:rsidP="00FA6452">
      <w:pPr>
        <w:ind w:left="720"/>
        <w:contextualSpacing/>
        <w:jc w:val="both"/>
      </w:pPr>
    </w:p>
    <w:p w:rsidR="00FA6452" w:rsidRPr="00FA6452" w:rsidRDefault="00FA6452" w:rsidP="00FA6452">
      <w:pPr>
        <w:rPr>
          <w:b/>
          <w:sz w:val="18"/>
          <w:szCs w:val="18"/>
        </w:rPr>
      </w:pPr>
      <w:r w:rsidRPr="00FA6452">
        <w:rPr>
          <w:b/>
          <w:sz w:val="18"/>
          <w:szCs w:val="18"/>
        </w:rPr>
        <w:t>ВЪЗЛОЖИТЕЛ:</w:t>
      </w:r>
      <w:r w:rsidRPr="00FA6452">
        <w:rPr>
          <w:b/>
          <w:sz w:val="18"/>
          <w:szCs w:val="18"/>
        </w:rPr>
        <w:tab/>
      </w:r>
      <w:r w:rsidRPr="00FA6452">
        <w:rPr>
          <w:b/>
          <w:sz w:val="18"/>
          <w:szCs w:val="18"/>
        </w:rPr>
        <w:tab/>
      </w:r>
      <w:r w:rsidRPr="00FA6452">
        <w:rPr>
          <w:b/>
          <w:sz w:val="18"/>
          <w:szCs w:val="18"/>
        </w:rPr>
        <w:tab/>
      </w:r>
      <w:r w:rsidRPr="00FA6452">
        <w:rPr>
          <w:b/>
          <w:sz w:val="18"/>
          <w:szCs w:val="18"/>
        </w:rPr>
        <w:tab/>
      </w:r>
      <w:r w:rsidRPr="00FA6452">
        <w:rPr>
          <w:b/>
          <w:sz w:val="18"/>
          <w:szCs w:val="18"/>
        </w:rPr>
        <w:tab/>
        <w:t xml:space="preserve">      ИЗПЪЛНИТЕЛ:</w:t>
      </w:r>
    </w:p>
    <w:p w:rsidR="00FA6452" w:rsidRPr="00FA6452" w:rsidRDefault="00FA6452" w:rsidP="00FA6452">
      <w:pPr>
        <w:tabs>
          <w:tab w:val="left" w:pos="4678"/>
        </w:tabs>
        <w:jc w:val="both"/>
        <w:rPr>
          <w:b/>
          <w:caps/>
          <w:sz w:val="18"/>
          <w:szCs w:val="18"/>
          <w:lang w:val="ru-RU"/>
        </w:rPr>
      </w:pPr>
      <w:r w:rsidRPr="00FA6452">
        <w:rPr>
          <w:b/>
          <w:caps/>
          <w:sz w:val="18"/>
          <w:szCs w:val="18"/>
          <w:lang w:val="ru-RU"/>
        </w:rPr>
        <w:t>За УНСС</w:t>
      </w:r>
      <w:r w:rsidRPr="00FA6452">
        <w:rPr>
          <w:b/>
          <w:caps/>
          <w:sz w:val="18"/>
          <w:szCs w:val="18"/>
          <w:lang w:val="ru-RU"/>
        </w:rPr>
        <w:tab/>
        <w:t xml:space="preserve">           За ………………………</w:t>
      </w:r>
      <w:r w:rsidRPr="00FA6452">
        <w:rPr>
          <w:b/>
          <w:sz w:val="18"/>
          <w:szCs w:val="18"/>
          <w:lang w:val="ru-RU"/>
        </w:rPr>
        <w:t>:</w:t>
      </w:r>
    </w:p>
    <w:p w:rsidR="00FA6452" w:rsidRPr="00FA6452" w:rsidRDefault="00FA6452" w:rsidP="00FA6452">
      <w:pPr>
        <w:jc w:val="both"/>
        <w:rPr>
          <w:b/>
          <w:caps/>
          <w:sz w:val="18"/>
          <w:szCs w:val="18"/>
          <w:lang w:val="bg-BG"/>
        </w:rPr>
      </w:pPr>
      <w:r w:rsidRPr="00FA6452">
        <w:rPr>
          <w:b/>
          <w:caps/>
          <w:sz w:val="18"/>
          <w:szCs w:val="18"/>
          <w:lang w:val="ru-RU"/>
        </w:rPr>
        <w:t>РЕКТОР:</w:t>
      </w:r>
      <w:r w:rsidRPr="00FA6452">
        <w:rPr>
          <w:b/>
          <w:caps/>
          <w:sz w:val="18"/>
          <w:szCs w:val="18"/>
          <w:lang w:val="ru-RU"/>
        </w:rPr>
        <w:tab/>
      </w:r>
      <w:r w:rsidRPr="00FA6452">
        <w:rPr>
          <w:b/>
          <w:caps/>
          <w:sz w:val="18"/>
          <w:szCs w:val="18"/>
          <w:lang w:val="ru-RU"/>
        </w:rPr>
        <w:tab/>
      </w:r>
      <w:r w:rsidRPr="00FA6452">
        <w:rPr>
          <w:b/>
          <w:caps/>
          <w:sz w:val="18"/>
          <w:szCs w:val="18"/>
          <w:lang w:val="ru-RU"/>
        </w:rPr>
        <w:tab/>
        <w:t xml:space="preserve">                                                     </w:t>
      </w:r>
    </w:p>
    <w:p w:rsidR="00FA6452" w:rsidRPr="00FA6452" w:rsidRDefault="00FA6452" w:rsidP="00FA6452">
      <w:pPr>
        <w:ind w:firstLine="720"/>
        <w:jc w:val="both"/>
        <w:rPr>
          <w:b/>
          <w:sz w:val="18"/>
          <w:szCs w:val="18"/>
          <w:lang w:val="bg-BG"/>
        </w:rPr>
      </w:pPr>
      <w:r w:rsidRPr="00FA6452">
        <w:rPr>
          <w:b/>
          <w:sz w:val="18"/>
          <w:szCs w:val="18"/>
          <w:lang w:val="ru-RU"/>
        </w:rPr>
        <w:t xml:space="preserve">             /</w:t>
      </w:r>
      <w:r w:rsidRPr="00FA6452">
        <w:rPr>
          <w:rFonts w:eastAsiaTheme="minorHAnsi" w:cstheme="minorBidi"/>
          <w:sz w:val="18"/>
          <w:szCs w:val="18"/>
          <w:lang w:val="bg-BG"/>
        </w:rPr>
        <w:t xml:space="preserve"> </w:t>
      </w:r>
      <w:r w:rsidRPr="00FA6452">
        <w:rPr>
          <w:rFonts w:eastAsiaTheme="minorHAnsi" w:cstheme="minorBidi"/>
          <w:b/>
          <w:sz w:val="18"/>
          <w:szCs w:val="18"/>
          <w:lang w:val="bg-BG"/>
        </w:rPr>
        <w:t>проф.д.ик.н.</w:t>
      </w:r>
      <w:r w:rsidRPr="00FA6452">
        <w:rPr>
          <w:rFonts w:eastAsiaTheme="minorHAnsi"/>
          <w:b/>
          <w:sz w:val="18"/>
          <w:szCs w:val="18"/>
          <w:lang w:val="bg-BG"/>
        </w:rPr>
        <w:t xml:space="preserve"> </w:t>
      </w:r>
      <w:r w:rsidRPr="00FA6452">
        <w:rPr>
          <w:b/>
          <w:sz w:val="18"/>
          <w:szCs w:val="18"/>
          <w:lang w:val="ru-RU"/>
        </w:rPr>
        <w:t>Стати Статев/</w:t>
      </w:r>
      <w:r w:rsidRPr="00FA6452">
        <w:rPr>
          <w:b/>
          <w:sz w:val="18"/>
          <w:szCs w:val="18"/>
          <w:lang w:val="ru-RU"/>
        </w:rPr>
        <w:tab/>
      </w:r>
      <w:r w:rsidRPr="00FA6452">
        <w:rPr>
          <w:b/>
          <w:sz w:val="18"/>
          <w:szCs w:val="18"/>
          <w:lang w:val="ru-RU"/>
        </w:rPr>
        <w:tab/>
        <w:t xml:space="preserve">                                                                 /………………../</w:t>
      </w:r>
    </w:p>
    <w:p w:rsidR="00FA6452" w:rsidRPr="00FA6452" w:rsidRDefault="00FA6452" w:rsidP="00FA6452">
      <w:pPr>
        <w:jc w:val="both"/>
        <w:rPr>
          <w:b/>
          <w:caps/>
          <w:sz w:val="18"/>
          <w:szCs w:val="18"/>
          <w:lang w:val="bg-BG"/>
        </w:rPr>
      </w:pPr>
    </w:p>
    <w:p w:rsidR="00FA6452" w:rsidRPr="00FA6452" w:rsidRDefault="00FA6452" w:rsidP="00FA6452">
      <w:pPr>
        <w:jc w:val="both"/>
        <w:rPr>
          <w:b/>
          <w:caps/>
          <w:sz w:val="18"/>
          <w:szCs w:val="18"/>
          <w:lang w:val="ru-RU"/>
        </w:rPr>
      </w:pPr>
      <w:r w:rsidRPr="00FA6452">
        <w:rPr>
          <w:b/>
          <w:caps/>
          <w:sz w:val="18"/>
          <w:szCs w:val="18"/>
          <w:lang w:val="ru-RU"/>
        </w:rPr>
        <w:t>ДИРЕКТОР ДИРЕКЦИЯ «ФИНАНСИ»:</w:t>
      </w:r>
    </w:p>
    <w:p w:rsidR="00FA6452" w:rsidRPr="00FA6452" w:rsidRDefault="00FA6452" w:rsidP="00FA6452">
      <w:pPr>
        <w:jc w:val="both"/>
        <w:rPr>
          <w:b/>
          <w:caps/>
          <w:sz w:val="18"/>
          <w:szCs w:val="18"/>
          <w:lang w:val="ru-RU"/>
        </w:rPr>
      </w:pPr>
    </w:p>
    <w:p w:rsidR="00FA6452" w:rsidRPr="00FA6452" w:rsidRDefault="00FA6452" w:rsidP="00FA6452">
      <w:pPr>
        <w:ind w:left="720" w:firstLine="720"/>
        <w:jc w:val="both"/>
        <w:rPr>
          <w:rFonts w:asciiTheme="minorHAnsi" w:eastAsiaTheme="minorHAnsi" w:hAnsiTheme="minorHAnsi" w:cstheme="minorBidi"/>
          <w:sz w:val="18"/>
          <w:szCs w:val="18"/>
          <w:lang w:val="bg-BG"/>
        </w:rPr>
      </w:pPr>
      <w:r w:rsidRPr="00FA6452">
        <w:rPr>
          <w:b/>
          <w:sz w:val="18"/>
          <w:szCs w:val="18"/>
          <w:lang w:val="ru-RU"/>
        </w:rPr>
        <w:t xml:space="preserve">                                    /Лидия Дончева/</w:t>
      </w: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Default="00FA6452" w:rsidP="00FF2814">
      <w:pPr>
        <w:shd w:val="clear" w:color="auto" w:fill="FFFFFF"/>
        <w:spacing w:line="276" w:lineRule="auto"/>
        <w:jc w:val="right"/>
        <w:outlineLvl w:val="0"/>
        <w:rPr>
          <w:b/>
          <w:szCs w:val="20"/>
          <w:lang w:eastAsia="bg-BG"/>
        </w:rPr>
      </w:pPr>
    </w:p>
    <w:p w:rsidR="00FA6452" w:rsidRPr="00831AAE" w:rsidRDefault="00FA6452" w:rsidP="00831AAE">
      <w:pPr>
        <w:shd w:val="clear" w:color="auto" w:fill="FFFFFF"/>
        <w:spacing w:line="276" w:lineRule="auto"/>
        <w:jc w:val="center"/>
        <w:outlineLvl w:val="0"/>
        <w:rPr>
          <w:b/>
          <w:szCs w:val="20"/>
          <w:lang w:val="bg-BG" w:eastAsia="bg-BG"/>
        </w:rPr>
      </w:pPr>
    </w:p>
    <w:p w:rsidR="00FA6452" w:rsidRDefault="00FA6452" w:rsidP="00FF2814">
      <w:pPr>
        <w:shd w:val="clear" w:color="auto" w:fill="FFFFFF"/>
        <w:spacing w:line="276" w:lineRule="auto"/>
        <w:jc w:val="right"/>
        <w:outlineLvl w:val="0"/>
        <w:rPr>
          <w:b/>
          <w:szCs w:val="20"/>
          <w:lang w:eastAsia="bg-BG"/>
        </w:rPr>
      </w:pPr>
    </w:p>
    <w:p w:rsidR="00B41E42" w:rsidRDefault="00FF2814" w:rsidP="00FF2814">
      <w:pPr>
        <w:shd w:val="clear" w:color="auto" w:fill="FFFFFF"/>
        <w:spacing w:line="276" w:lineRule="auto"/>
        <w:jc w:val="right"/>
        <w:outlineLvl w:val="0"/>
        <w:rPr>
          <w:b/>
          <w:szCs w:val="20"/>
          <w:lang w:val="bg-BG" w:eastAsia="bg-BG"/>
        </w:rPr>
      </w:pPr>
      <w:r>
        <w:rPr>
          <w:b/>
          <w:szCs w:val="20"/>
          <w:lang w:val="bg-BG" w:eastAsia="bg-BG"/>
        </w:rPr>
        <w:lastRenderedPageBreak/>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r>
        <w:rPr>
          <w:b/>
          <w:szCs w:val="20"/>
          <w:lang w:val="bg-BG" w:eastAsia="bg-BG"/>
        </w:rPr>
        <w:tab/>
      </w:r>
    </w:p>
    <w:p w:rsidR="00FA6452" w:rsidRPr="009014B7" w:rsidRDefault="00FF2814" w:rsidP="00831AAE">
      <w:pPr>
        <w:ind w:left="7200"/>
        <w:jc w:val="both"/>
        <w:rPr>
          <w:b/>
          <w:szCs w:val="20"/>
          <w:lang w:eastAsia="bg-BG"/>
        </w:rPr>
      </w:pPr>
      <w:r>
        <w:rPr>
          <w:b/>
          <w:szCs w:val="20"/>
          <w:lang w:val="bg-BG" w:eastAsia="bg-BG"/>
        </w:rPr>
        <w:tab/>
      </w:r>
      <w:r w:rsidR="00831AAE">
        <w:rPr>
          <w:b/>
          <w:szCs w:val="20"/>
          <w:lang w:eastAsia="bg-BG"/>
        </w:rPr>
        <w:t xml:space="preserve">            </w:t>
      </w:r>
      <w:r w:rsidR="00FA6452" w:rsidRPr="00FA6452">
        <w:rPr>
          <w:b/>
          <w:szCs w:val="20"/>
          <w:lang w:eastAsia="bg-BG"/>
        </w:rPr>
        <w:t xml:space="preserve">                                                                                                    </w:t>
      </w:r>
      <w:r w:rsidR="00FA6452" w:rsidRPr="00FA6452">
        <w:rPr>
          <w:b/>
          <w:szCs w:val="20"/>
          <w:lang w:val="bg-BG" w:eastAsia="bg-BG"/>
        </w:rPr>
        <w:t xml:space="preserve">                      </w:t>
      </w:r>
      <w:r w:rsidR="009014B7">
        <w:rPr>
          <w:b/>
          <w:szCs w:val="20"/>
          <w:lang w:val="bg-BG" w:eastAsia="bg-BG"/>
        </w:rPr>
        <w:t xml:space="preserve">ОБРАЗЕЦ № </w:t>
      </w:r>
      <w:r w:rsidR="009014B7">
        <w:rPr>
          <w:b/>
          <w:szCs w:val="20"/>
          <w:lang w:eastAsia="bg-BG"/>
        </w:rPr>
        <w:t>8.2.</w:t>
      </w:r>
    </w:p>
    <w:p w:rsidR="00FA6452" w:rsidRDefault="00FA6452" w:rsidP="00FA6452">
      <w:pPr>
        <w:ind w:left="7200"/>
        <w:jc w:val="both"/>
        <w:rPr>
          <w:b/>
          <w:szCs w:val="20"/>
          <w:lang w:eastAsia="bg-BG"/>
        </w:rPr>
      </w:pPr>
    </w:p>
    <w:p w:rsidR="00FA6452" w:rsidRPr="00FA6452" w:rsidRDefault="00FA6452" w:rsidP="00FA6452">
      <w:pPr>
        <w:ind w:left="7200"/>
        <w:jc w:val="both"/>
        <w:rPr>
          <w:b/>
          <w:szCs w:val="20"/>
          <w:lang w:eastAsia="bg-BG"/>
        </w:rPr>
      </w:pPr>
      <w:r w:rsidRPr="00FA6452">
        <w:rPr>
          <w:b/>
          <w:szCs w:val="20"/>
          <w:lang w:val="bg-BG" w:eastAsia="bg-BG"/>
        </w:rPr>
        <w:t xml:space="preserve"> </w:t>
      </w:r>
      <w:r w:rsidRPr="00FA6452">
        <w:rPr>
          <w:i/>
          <w:lang w:val="bg-BG" w:eastAsia="bg-BG"/>
        </w:rPr>
        <w:t>Рег. №.............../2016г.</w:t>
      </w:r>
    </w:p>
    <w:p w:rsidR="00FA6452" w:rsidRPr="00FA6452" w:rsidRDefault="00FA6452" w:rsidP="00FA6452">
      <w:pPr>
        <w:jc w:val="both"/>
        <w:rPr>
          <w:b/>
          <w:sz w:val="28"/>
          <w:szCs w:val="28"/>
          <w:lang w:val="bg-BG" w:eastAsia="bg-BG"/>
        </w:rPr>
      </w:pPr>
    </w:p>
    <w:p w:rsidR="00FA6452" w:rsidRPr="00FA6452" w:rsidRDefault="00FA6452" w:rsidP="00FA6452">
      <w:pPr>
        <w:jc w:val="both"/>
        <w:rPr>
          <w:b/>
          <w:lang w:val="bg-BG" w:eastAsia="bg-BG"/>
        </w:rPr>
      </w:pPr>
      <w:r w:rsidRPr="00FA6452">
        <w:rPr>
          <w:b/>
          <w:sz w:val="28"/>
          <w:szCs w:val="28"/>
          <w:lang w:val="bg-BG" w:eastAsia="bg-BG"/>
        </w:rPr>
        <w:t>ВЪЗЛОЖИТЕЛ:</w:t>
      </w:r>
      <w:r w:rsidRPr="00FA6452">
        <w:rPr>
          <w:b/>
          <w:lang w:val="bg-BG" w:eastAsia="bg-BG"/>
        </w:rPr>
        <w:t xml:space="preserve"> УНИВЕРСИТЕТ ЗА НАЦИОНАЛНО И СВЕТОВНО СТОПАНСТВО</w:t>
      </w:r>
    </w:p>
    <w:p w:rsidR="00FA6452" w:rsidRPr="00FA6452" w:rsidRDefault="00FA6452" w:rsidP="00FA6452">
      <w:pPr>
        <w:jc w:val="both"/>
        <w:rPr>
          <w:b/>
          <w:lang w:val="bg-BG" w:eastAsia="bg-BG"/>
        </w:rPr>
      </w:pPr>
      <w:r w:rsidRPr="00FA6452">
        <w:rPr>
          <w:b/>
          <w:sz w:val="28"/>
          <w:szCs w:val="28"/>
          <w:lang w:val="bg-BG" w:eastAsia="bg-BG"/>
        </w:rPr>
        <w:t>ИЗПЪЛНИТЕЛ:</w:t>
      </w:r>
      <w:r w:rsidRPr="00FA6452">
        <w:rPr>
          <w:b/>
          <w:lang w:eastAsia="bg-BG"/>
        </w:rPr>
        <w:t xml:space="preserve"> </w:t>
      </w:r>
      <w:r w:rsidRPr="00FA6452">
        <w:rPr>
          <w:b/>
          <w:lang w:val="bg-BG" w:eastAsia="bg-BG"/>
        </w:rPr>
        <w:t xml:space="preserve">……………………………………… </w:t>
      </w: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ind w:firstLine="709"/>
        <w:jc w:val="center"/>
        <w:rPr>
          <w:b/>
          <w:sz w:val="32"/>
          <w:szCs w:val="32"/>
          <w:lang w:val="bg-BG" w:eastAsia="bg-BG"/>
        </w:rPr>
      </w:pPr>
      <w:r w:rsidRPr="00FA6452">
        <w:rPr>
          <w:b/>
          <w:sz w:val="32"/>
          <w:szCs w:val="32"/>
          <w:lang w:val="bg-BG" w:eastAsia="bg-BG"/>
        </w:rPr>
        <w:t>Д О Г О В О Р</w:t>
      </w:r>
    </w:p>
    <w:p w:rsidR="00FA6452" w:rsidRPr="00FA6452" w:rsidRDefault="00FA6452" w:rsidP="00FA6452">
      <w:pPr>
        <w:ind w:firstLine="709"/>
        <w:jc w:val="center"/>
        <w:rPr>
          <w:sz w:val="32"/>
          <w:szCs w:val="32"/>
          <w:lang w:val="bg-BG" w:eastAsia="bg-BG"/>
        </w:rPr>
      </w:pPr>
    </w:p>
    <w:p w:rsidR="00FA6452" w:rsidRPr="00FA6452" w:rsidRDefault="00FA6452" w:rsidP="00FA6452">
      <w:pPr>
        <w:ind w:firstLine="709"/>
        <w:jc w:val="center"/>
        <w:rPr>
          <w:b/>
          <w:sz w:val="28"/>
          <w:szCs w:val="28"/>
          <w:lang w:val="bg-BG" w:eastAsia="bg-BG"/>
        </w:rPr>
      </w:pPr>
      <w:r w:rsidRPr="00FA6452">
        <w:rPr>
          <w:b/>
          <w:sz w:val="28"/>
          <w:szCs w:val="28"/>
          <w:lang w:val="bg-BG" w:eastAsia="bg-BG"/>
        </w:rPr>
        <w:t xml:space="preserve">  №................./2016 г.</w:t>
      </w:r>
    </w:p>
    <w:p w:rsidR="00FA6452" w:rsidRPr="00FA6452" w:rsidRDefault="00FA6452" w:rsidP="00FA6452">
      <w:pPr>
        <w:spacing w:after="120"/>
        <w:ind w:firstLine="709"/>
        <w:rPr>
          <w:b/>
          <w:szCs w:val="20"/>
          <w:lang w:val="bg-BG" w:eastAsia="bg-BG"/>
        </w:rPr>
      </w:pPr>
    </w:p>
    <w:p w:rsidR="00FA6452" w:rsidRPr="00FA6452" w:rsidRDefault="00FA6452" w:rsidP="00FA6452">
      <w:pPr>
        <w:ind w:firstLine="709"/>
        <w:jc w:val="both"/>
        <w:rPr>
          <w:lang w:eastAsia="bg-BG"/>
        </w:rPr>
      </w:pPr>
      <w:r w:rsidRPr="00FA6452">
        <w:rPr>
          <w:lang w:eastAsia="bg-BG"/>
        </w:rPr>
        <w:t>Днес, ..................201</w:t>
      </w:r>
      <w:r w:rsidRPr="00FA6452">
        <w:rPr>
          <w:lang w:val="bg-BG" w:eastAsia="bg-BG"/>
        </w:rPr>
        <w:t xml:space="preserve">6 </w:t>
      </w:r>
      <w:r w:rsidRPr="00FA6452">
        <w:rPr>
          <w:lang w:eastAsia="bg-BG"/>
        </w:rPr>
        <w:t xml:space="preserve">г., в гр. София между: </w:t>
      </w:r>
    </w:p>
    <w:p w:rsidR="00FA6452" w:rsidRPr="00FA6452" w:rsidRDefault="00FA6452" w:rsidP="00FA6452">
      <w:pPr>
        <w:ind w:firstLine="709"/>
        <w:jc w:val="both"/>
        <w:rPr>
          <w:lang w:eastAsia="bg-BG"/>
        </w:rPr>
      </w:pPr>
      <w:r w:rsidRPr="00FA6452">
        <w:rPr>
          <w:lang w:eastAsia="bg-BG"/>
        </w:rPr>
        <w:tab/>
      </w:r>
    </w:p>
    <w:p w:rsidR="00FA6452" w:rsidRPr="00FA6452" w:rsidRDefault="00FA6452" w:rsidP="00FA6452">
      <w:pPr>
        <w:ind w:firstLine="709"/>
        <w:jc w:val="both"/>
        <w:rPr>
          <w:lang w:val="bg-BG" w:eastAsia="bg-BG"/>
        </w:rPr>
      </w:pPr>
      <w:r w:rsidRPr="00FA6452">
        <w:rPr>
          <w:b/>
          <w:caps/>
          <w:lang w:eastAsia="bg-BG"/>
        </w:rPr>
        <w:t>Университет за национално и световно стопанство</w:t>
      </w:r>
      <w:r w:rsidRPr="00FA6452">
        <w:rPr>
          <w:lang w:eastAsia="bg-BG"/>
        </w:rPr>
        <w:t>, с адрес: гр. София</w:t>
      </w:r>
      <w:r w:rsidRPr="00FA6452">
        <w:rPr>
          <w:lang w:val="bg-BG" w:eastAsia="bg-BG"/>
        </w:rPr>
        <w:t>, п.к.</w:t>
      </w:r>
      <w:r w:rsidRPr="00FA6452">
        <w:rPr>
          <w:lang w:eastAsia="bg-BG"/>
        </w:rPr>
        <w:t xml:space="preserve"> 1700, Студентски град “Христо Ботев” ,</w:t>
      </w:r>
      <w:r w:rsidRPr="00FA6452">
        <w:rPr>
          <w:lang w:val="bg-BG" w:eastAsia="bg-BG"/>
        </w:rPr>
        <w:t xml:space="preserve"> б</w:t>
      </w:r>
      <w:r w:rsidRPr="00FA6452">
        <w:rPr>
          <w:lang w:eastAsia="bg-BG"/>
        </w:rPr>
        <w:t>ул. “Осми декември” , ЕИК: 000 670 602</w:t>
      </w:r>
      <w:r w:rsidRPr="00FA6452">
        <w:rPr>
          <w:lang w:val="bg-BG" w:eastAsia="bg-BG"/>
        </w:rPr>
        <w:t xml:space="preserve"> </w:t>
      </w:r>
      <w:r w:rsidRPr="00FA6452">
        <w:rPr>
          <w:lang w:eastAsia="bg-BG"/>
        </w:rPr>
        <w:t>, ИН по ДДС: BG000</w:t>
      </w:r>
      <w:r w:rsidRPr="00FA6452">
        <w:rPr>
          <w:lang w:val="bg-BG" w:eastAsia="bg-BG"/>
        </w:rPr>
        <w:t> </w:t>
      </w:r>
      <w:r w:rsidRPr="00FA6452">
        <w:rPr>
          <w:lang w:eastAsia="bg-BG"/>
        </w:rPr>
        <w:t>670</w:t>
      </w:r>
      <w:r w:rsidRPr="00FA6452">
        <w:rPr>
          <w:lang w:val="bg-BG" w:eastAsia="bg-BG"/>
        </w:rPr>
        <w:t xml:space="preserve"> </w:t>
      </w:r>
      <w:r w:rsidRPr="00FA6452">
        <w:rPr>
          <w:lang w:eastAsia="bg-BG"/>
        </w:rPr>
        <w:t>602, представляван от Ректора</w:t>
      </w:r>
      <w:r w:rsidRPr="00FA6452">
        <w:rPr>
          <w:lang w:val="bg-BG" w:eastAsia="bg-BG"/>
        </w:rPr>
        <w:t xml:space="preserve"> </w:t>
      </w:r>
      <w:r w:rsidRPr="00FA6452">
        <w:rPr>
          <w:lang w:eastAsia="bg-BG"/>
        </w:rPr>
        <w:t>– проф.д.ик.н.</w:t>
      </w:r>
      <w:r w:rsidRPr="00FA6452">
        <w:rPr>
          <w:b/>
          <w:lang w:eastAsia="bg-BG"/>
        </w:rPr>
        <w:t xml:space="preserve"> </w:t>
      </w:r>
      <w:r w:rsidRPr="00FA6452">
        <w:rPr>
          <w:lang w:eastAsia="bg-BG"/>
        </w:rPr>
        <w:t xml:space="preserve">Стати Статев и </w:t>
      </w:r>
      <w:r w:rsidRPr="00FA6452">
        <w:rPr>
          <w:lang w:val="bg-BG" w:eastAsia="bg-BG"/>
        </w:rPr>
        <w:t>Директор на Дирекция</w:t>
      </w:r>
      <w:r w:rsidRPr="00FA6452">
        <w:rPr>
          <w:lang w:eastAsia="bg-BG"/>
        </w:rPr>
        <w:t xml:space="preserve"> – </w:t>
      </w:r>
      <w:r w:rsidRPr="00FA6452">
        <w:rPr>
          <w:lang w:val="bg-BG" w:eastAsia="bg-BG"/>
        </w:rPr>
        <w:t>Лидия Дончева</w:t>
      </w:r>
      <w:r w:rsidRPr="00FA6452">
        <w:rPr>
          <w:lang w:eastAsia="bg-BG"/>
        </w:rPr>
        <w:t xml:space="preserve">, наречен по-долу </w:t>
      </w:r>
      <w:r w:rsidRPr="00FA6452">
        <w:rPr>
          <w:b/>
          <w:caps/>
          <w:lang w:eastAsia="bg-BG"/>
        </w:rPr>
        <w:t>Възложител</w:t>
      </w:r>
      <w:r w:rsidRPr="00FA6452">
        <w:rPr>
          <w:lang w:eastAsia="bg-BG"/>
        </w:rPr>
        <w:t xml:space="preserve"> от една страна</w:t>
      </w:r>
      <w:r w:rsidRPr="00FA6452">
        <w:rPr>
          <w:lang w:val="bg-BG" w:eastAsia="bg-BG"/>
        </w:rPr>
        <w:t>,</w:t>
      </w:r>
    </w:p>
    <w:p w:rsidR="00FA6452" w:rsidRPr="00FA6452" w:rsidRDefault="00FA6452" w:rsidP="00FA6452">
      <w:pPr>
        <w:ind w:firstLine="709"/>
        <w:jc w:val="both"/>
        <w:rPr>
          <w:lang w:eastAsia="bg-BG"/>
        </w:rPr>
      </w:pPr>
      <w:r w:rsidRPr="00FA6452">
        <w:rPr>
          <w:lang w:eastAsia="bg-BG"/>
        </w:rPr>
        <w:t xml:space="preserve">и </w:t>
      </w:r>
    </w:p>
    <w:p w:rsidR="00FA6452" w:rsidRPr="00FA6452" w:rsidRDefault="00FA6452" w:rsidP="00FA6452">
      <w:pPr>
        <w:spacing w:after="120"/>
        <w:ind w:firstLine="709"/>
        <w:jc w:val="both"/>
        <w:rPr>
          <w:lang w:val="bg-BG" w:eastAsia="bg-BG"/>
        </w:rPr>
      </w:pPr>
      <w:r w:rsidRPr="00FA6452">
        <w:rPr>
          <w:b/>
          <w:lang w:eastAsia="bg-BG"/>
        </w:rPr>
        <w:t>“</w:t>
      </w:r>
      <w:r w:rsidRPr="00FA6452">
        <w:rPr>
          <w:b/>
          <w:lang w:val="bg-BG" w:eastAsia="bg-BG"/>
        </w:rPr>
        <w:t>……………</w:t>
      </w:r>
      <w:r w:rsidRPr="00FA6452">
        <w:rPr>
          <w:b/>
          <w:lang w:eastAsia="bg-BG"/>
        </w:rPr>
        <w:t xml:space="preserve">” </w:t>
      </w:r>
      <w:r w:rsidRPr="00FA6452">
        <w:rPr>
          <w:b/>
          <w:lang w:val="bg-BG" w:eastAsia="bg-BG"/>
        </w:rPr>
        <w:t>……………….</w:t>
      </w:r>
      <w:r w:rsidRPr="00FA6452">
        <w:rPr>
          <w:lang w:val="bg-BG" w:eastAsia="bg-BG"/>
        </w:rPr>
        <w:t xml:space="preserve">, </w:t>
      </w:r>
      <w:r w:rsidRPr="00FA6452">
        <w:rPr>
          <w:lang w:eastAsia="bg-BG"/>
        </w:rPr>
        <w:t xml:space="preserve">със седалище и адрес на управление: гр. </w:t>
      </w:r>
      <w:r w:rsidRPr="00FA6452">
        <w:rPr>
          <w:lang w:val="bg-BG" w:eastAsia="bg-BG"/>
        </w:rPr>
        <w:t>………., община ………, п.к. ……….,</w:t>
      </w:r>
      <w:r w:rsidRPr="00FA6452">
        <w:rPr>
          <w:lang w:eastAsia="bg-BG"/>
        </w:rPr>
        <w:t xml:space="preserve"> ул. “</w:t>
      </w:r>
      <w:r w:rsidRPr="00FA6452">
        <w:rPr>
          <w:lang w:val="bg-BG" w:eastAsia="bg-BG"/>
        </w:rPr>
        <w:t>………..</w:t>
      </w:r>
      <w:r w:rsidRPr="00FA6452">
        <w:rPr>
          <w:lang w:eastAsia="bg-BG"/>
        </w:rPr>
        <w:t>”</w:t>
      </w:r>
      <w:r w:rsidRPr="00FA6452">
        <w:rPr>
          <w:lang w:val="bg-BG" w:eastAsia="bg-BG"/>
        </w:rPr>
        <w:t xml:space="preserve"> № ….,</w:t>
      </w:r>
      <w:r w:rsidRPr="00FA6452">
        <w:rPr>
          <w:lang w:eastAsia="bg-BG"/>
        </w:rPr>
        <w:t xml:space="preserve"> ЕИК:</w:t>
      </w:r>
      <w:r w:rsidRPr="00FA6452">
        <w:rPr>
          <w:lang w:val="bg-BG" w:eastAsia="bg-BG"/>
        </w:rPr>
        <w:t xml:space="preserve"> ………….. </w:t>
      </w:r>
      <w:r w:rsidRPr="00FA6452">
        <w:rPr>
          <w:lang w:eastAsia="bg-BG"/>
        </w:rPr>
        <w:t>, ИН</w:t>
      </w:r>
      <w:r w:rsidRPr="00FA6452">
        <w:rPr>
          <w:lang w:val="bg-BG" w:eastAsia="bg-BG"/>
        </w:rPr>
        <w:t xml:space="preserve"> </w:t>
      </w:r>
      <w:r w:rsidRPr="00FA6452">
        <w:rPr>
          <w:lang w:eastAsia="bg-BG"/>
        </w:rPr>
        <w:t>по</w:t>
      </w:r>
      <w:r w:rsidRPr="00FA6452">
        <w:rPr>
          <w:lang w:val="bg-BG" w:eastAsia="bg-BG"/>
        </w:rPr>
        <w:t xml:space="preserve"> </w:t>
      </w:r>
      <w:r w:rsidRPr="00FA6452">
        <w:rPr>
          <w:lang w:eastAsia="bg-BG"/>
        </w:rPr>
        <w:t>ДДС:</w:t>
      </w:r>
      <w:r w:rsidRPr="00FA6452">
        <w:rPr>
          <w:lang w:val="bg-BG" w:eastAsia="bg-BG"/>
        </w:rPr>
        <w:t xml:space="preserve"> </w:t>
      </w:r>
      <w:r w:rsidRPr="00FA6452">
        <w:rPr>
          <w:lang w:eastAsia="bg-BG"/>
        </w:rPr>
        <w:t>BG</w:t>
      </w:r>
      <w:r w:rsidRPr="00FA6452">
        <w:rPr>
          <w:lang w:val="bg-BG" w:eastAsia="bg-BG"/>
        </w:rPr>
        <w:t xml:space="preserve">……… , с </w:t>
      </w:r>
      <w:r w:rsidRPr="00FA6452">
        <w:rPr>
          <w:szCs w:val="20"/>
          <w:lang w:eastAsia="bg-BG"/>
        </w:rPr>
        <w:t>лиценз № ...</w:t>
      </w:r>
      <w:r w:rsidRPr="00FA6452">
        <w:rPr>
          <w:szCs w:val="20"/>
          <w:lang w:val="bg-BG" w:eastAsia="bg-BG"/>
        </w:rPr>
        <w:t xml:space="preserve"> / …………г.</w:t>
      </w:r>
      <w:r w:rsidRPr="00FA6452">
        <w:rPr>
          <w:szCs w:val="20"/>
          <w:lang w:eastAsia="bg-BG"/>
        </w:rPr>
        <w:t xml:space="preserve"> </w:t>
      </w:r>
      <w:r w:rsidRPr="00FA6452">
        <w:rPr>
          <w:szCs w:val="20"/>
          <w:lang w:val="bg-BG" w:eastAsia="bg-BG"/>
        </w:rPr>
        <w:t xml:space="preserve">на Директора </w:t>
      </w:r>
      <w:r w:rsidRPr="00FA6452">
        <w:rPr>
          <w:szCs w:val="20"/>
          <w:lang w:eastAsia="bg-BG"/>
        </w:rPr>
        <w:t>на</w:t>
      </w:r>
      <w:r w:rsidRPr="00FA6452">
        <w:rPr>
          <w:szCs w:val="20"/>
          <w:lang w:val="bg-BG" w:eastAsia="bg-BG"/>
        </w:rPr>
        <w:t xml:space="preserve"> Главна Дирекция “Национална</w:t>
      </w:r>
      <w:r w:rsidRPr="00FA6452">
        <w:rPr>
          <w:szCs w:val="20"/>
          <w:lang w:eastAsia="bg-BG"/>
        </w:rPr>
        <w:t xml:space="preserve"> Полиция</w:t>
      </w:r>
      <w:r w:rsidRPr="00FA6452">
        <w:rPr>
          <w:szCs w:val="20"/>
          <w:lang w:val="bg-BG" w:eastAsia="bg-BG"/>
        </w:rPr>
        <w:t xml:space="preserve">” , </w:t>
      </w:r>
      <w:r w:rsidRPr="00FA6452">
        <w:rPr>
          <w:lang w:eastAsia="bg-BG"/>
        </w:rPr>
        <w:t xml:space="preserve"> представлявано от </w:t>
      </w:r>
      <w:r w:rsidRPr="00FA6452">
        <w:rPr>
          <w:lang w:val="bg-BG" w:eastAsia="bg-BG"/>
        </w:rPr>
        <w:t>………………..</w:t>
      </w:r>
      <w:r w:rsidRPr="00FA6452">
        <w:rPr>
          <w:lang w:eastAsia="bg-BG"/>
        </w:rPr>
        <w:t xml:space="preserve"> – </w:t>
      </w:r>
      <w:r w:rsidRPr="00FA6452">
        <w:rPr>
          <w:lang w:val="bg-BG" w:eastAsia="bg-BG"/>
        </w:rPr>
        <w:t>У</w:t>
      </w:r>
      <w:r w:rsidRPr="00FA6452">
        <w:rPr>
          <w:lang w:eastAsia="bg-BG"/>
        </w:rPr>
        <w:t xml:space="preserve">правител, от друга страна, наричан по–долу </w:t>
      </w:r>
      <w:r w:rsidRPr="00FA6452">
        <w:rPr>
          <w:b/>
          <w:caps/>
          <w:lang w:eastAsia="bg-BG"/>
        </w:rPr>
        <w:t>Изпълнител</w:t>
      </w:r>
      <w:r w:rsidRPr="00FA6452">
        <w:rPr>
          <w:lang w:eastAsia="bg-BG"/>
        </w:rPr>
        <w:t>,</w:t>
      </w:r>
      <w:r w:rsidRPr="00FA6452">
        <w:rPr>
          <w:lang w:val="bg-BG" w:eastAsia="bg-BG"/>
        </w:rPr>
        <w:t xml:space="preserve"> </w:t>
      </w:r>
    </w:p>
    <w:p w:rsidR="00FA6452" w:rsidRPr="00FA6452" w:rsidRDefault="009014B7" w:rsidP="00FA6452">
      <w:pPr>
        <w:spacing w:after="120"/>
        <w:ind w:firstLine="709"/>
        <w:jc w:val="both"/>
        <w:rPr>
          <w:b/>
          <w:lang w:val="bg-BG" w:eastAsia="bg-BG"/>
        </w:rPr>
      </w:pPr>
      <w:r w:rsidRPr="009014B7">
        <w:rPr>
          <w:b/>
          <w:lang w:eastAsia="bg-BG"/>
        </w:rPr>
        <w:t>на основание чл.112 и следващите от Закона за обществените поръчки /ЗОП/, във връзка с  Решение №…../……2016 г. на Възложителя за определяне на изпълнител на обществена поръчка с предмет: “Извършване на охранителни услуги в сградите на УНСС”</w:t>
      </w:r>
      <w:r w:rsidR="00FA6452" w:rsidRPr="00FA6452">
        <w:rPr>
          <w:b/>
          <w:lang w:val="bg-BG" w:eastAsia="bg-BG"/>
        </w:rPr>
        <w:t xml:space="preserve">, обособена позиция № 2 - </w:t>
      </w:r>
      <w:r w:rsidR="00FA6452" w:rsidRPr="00FA6452">
        <w:rPr>
          <w:b/>
          <w:lang w:eastAsia="bg-BG"/>
        </w:rPr>
        <w:t>“</w:t>
      </w:r>
      <w:r w:rsidR="00FA6452" w:rsidRPr="00FA6452">
        <w:rPr>
          <w:b/>
          <w:lang w:val="bg-BG" w:eastAsia="bg-BG"/>
        </w:rPr>
        <w:t>Охрана на обекти в УНСС с технически средства и проверка на получените сигнали от въоръжени автопатрули</w:t>
      </w:r>
      <w:r w:rsidR="00FA6452" w:rsidRPr="00FA6452">
        <w:rPr>
          <w:b/>
          <w:lang w:eastAsia="bg-BG"/>
        </w:rPr>
        <w:t>”, Решение на РС №…./……г.</w:t>
      </w:r>
      <w:r w:rsidR="00FA6452" w:rsidRPr="00FA6452">
        <w:rPr>
          <w:b/>
          <w:lang w:val="bg-BG" w:eastAsia="bg-BG"/>
        </w:rPr>
        <w:t xml:space="preserve"> и</w:t>
      </w:r>
      <w:r w:rsidR="00FA6452" w:rsidRPr="00FA6452">
        <w:rPr>
          <w:b/>
          <w:lang w:eastAsia="bg-BG"/>
        </w:rPr>
        <w:t xml:space="preserve"> Решение №…../……г. на Възложителя за определяне на Изпълнител на поръчката</w:t>
      </w:r>
      <w:r w:rsidR="00FA6452" w:rsidRPr="00FA6452">
        <w:rPr>
          <w:b/>
          <w:lang w:val="bg-BG" w:eastAsia="bg-BG"/>
        </w:rPr>
        <w:t>,</w:t>
      </w:r>
      <w:r w:rsidR="00FA6452" w:rsidRPr="00FA6452">
        <w:rPr>
          <w:b/>
          <w:lang w:eastAsia="bg-BG"/>
        </w:rPr>
        <w:t xml:space="preserve"> се сключи настоящият договор за следното:</w:t>
      </w:r>
    </w:p>
    <w:p w:rsidR="00FA6452" w:rsidRPr="00FA6452" w:rsidRDefault="00FA6452" w:rsidP="00FA6452">
      <w:pPr>
        <w:ind w:firstLine="709"/>
        <w:jc w:val="center"/>
        <w:rPr>
          <w:lang w:eastAsia="bg-BG"/>
        </w:rPr>
      </w:pPr>
      <w:r w:rsidRPr="00FA6452">
        <w:rPr>
          <w:b/>
          <w:lang w:eastAsia="bg-BG"/>
        </w:rPr>
        <w:t>I.</w:t>
      </w:r>
      <w:r w:rsidRPr="00FA6452">
        <w:rPr>
          <w:b/>
          <w:lang w:val="bg-BG" w:eastAsia="bg-BG"/>
        </w:rPr>
        <w:t>ПРЕДМЕТ НА ДОГОВОРА</w:t>
      </w:r>
    </w:p>
    <w:p w:rsidR="00FA6452" w:rsidRPr="00FA6452" w:rsidRDefault="00FA6452" w:rsidP="00FA6452">
      <w:pPr>
        <w:ind w:firstLine="709"/>
        <w:jc w:val="both"/>
        <w:rPr>
          <w:szCs w:val="20"/>
          <w:lang w:val="bg-BG" w:eastAsia="bg-BG"/>
        </w:rPr>
      </w:pP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val="bg-BG" w:eastAsia="bg-BG"/>
        </w:rPr>
        <w:tab/>
      </w:r>
      <w:r w:rsidRPr="00FA6452">
        <w:rPr>
          <w:b/>
          <w:szCs w:val="20"/>
          <w:lang w:val="bg-BG" w:eastAsia="bg-BG"/>
        </w:rPr>
        <w:t xml:space="preserve"> </w:t>
      </w:r>
      <w:r w:rsidRPr="00FA6452">
        <w:rPr>
          <w:szCs w:val="20"/>
          <w:lang w:val="bg-BG" w:eastAsia="bg-BG"/>
        </w:rPr>
        <w:t>/1</w:t>
      </w:r>
      <w:r w:rsidRPr="00FA6452">
        <w:rPr>
          <w:b/>
          <w:szCs w:val="20"/>
          <w:lang w:val="bg-BG" w:eastAsia="bg-BG"/>
        </w:rPr>
        <w:t xml:space="preserve">/ </w:t>
      </w:r>
      <w:r w:rsidRPr="00FA6452">
        <w:rPr>
          <w:szCs w:val="20"/>
          <w:lang w:val="bg-BG" w:eastAsia="bg-BG"/>
        </w:rPr>
        <w:t>ВЪЗЛОЖИТЕЛЯТ възлага, а ИЗПЪЛНИТЕЛЯТ</w:t>
      </w:r>
      <w:r w:rsidRPr="00FA6452">
        <w:rPr>
          <w:b/>
          <w:szCs w:val="20"/>
          <w:lang w:val="bg-BG" w:eastAsia="bg-BG"/>
        </w:rPr>
        <w:t xml:space="preserve"> </w:t>
      </w:r>
      <w:r w:rsidRPr="00FA6452">
        <w:rPr>
          <w:szCs w:val="20"/>
          <w:lang w:val="bg-BG" w:eastAsia="bg-BG"/>
        </w:rPr>
        <w:t>се задължава да извършва</w:t>
      </w:r>
      <w:r w:rsidRPr="00FA6452">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касови помещения на УНСС: Централна каса, Стол, Стипендии, Издателски комплекс, с местоположение: гр.София, </w:t>
      </w:r>
      <w:r w:rsidRPr="00FA6452">
        <w:rPr>
          <w:lang w:eastAsia="bg-BG"/>
        </w:rPr>
        <w:t>Студентски град “Христо Ботев” ,</w:t>
      </w:r>
      <w:r w:rsidRPr="00FA6452">
        <w:rPr>
          <w:lang w:val="bg-BG" w:eastAsia="bg-BG"/>
        </w:rPr>
        <w:t xml:space="preserve"> б</w:t>
      </w:r>
      <w:r w:rsidRPr="00FA6452">
        <w:rPr>
          <w:lang w:eastAsia="bg-BG"/>
        </w:rPr>
        <w:t>ул. “Осми декември”</w:t>
      </w:r>
      <w:r w:rsidRPr="00FA6452">
        <w:rPr>
          <w:szCs w:val="20"/>
          <w:lang w:val="bg-BG" w:eastAsia="bg-BG"/>
        </w:rPr>
        <w:t xml:space="preserve">, съгласно Техническо предложение на ИЗПЪЛНИТЕЛЯ - Приложение № 1, Техническа спецификация на ВЪЗЛОЖИТЕЛЯ -Приложение № 2 и Ценово предложение на ИЗПЪЛНИТЕЛЯ – Приложение № 3. </w:t>
      </w:r>
    </w:p>
    <w:p w:rsidR="00FA6452" w:rsidRPr="00FA6452" w:rsidRDefault="00FA6452" w:rsidP="00FA6452">
      <w:pPr>
        <w:rPr>
          <w:lang w:val="bg-BG" w:eastAsia="bg-BG"/>
        </w:rPr>
      </w:pPr>
      <w:r w:rsidRPr="00FA6452">
        <w:rPr>
          <w:b/>
          <w:lang w:val="bg-BG" w:eastAsia="bg-BG"/>
        </w:rPr>
        <w:t xml:space="preserve">          </w:t>
      </w:r>
      <w:r w:rsidRPr="00FA6452">
        <w:rPr>
          <w:lang w:val="bg-BG" w:eastAsia="bg-BG"/>
        </w:rPr>
        <w:t>/2/ Охраната включва:</w:t>
      </w:r>
    </w:p>
    <w:p w:rsidR="00FA6452" w:rsidRPr="00FA6452" w:rsidRDefault="00FA6452" w:rsidP="00FA6452">
      <w:pPr>
        <w:jc w:val="both"/>
        <w:rPr>
          <w:lang w:val="bg-BG" w:eastAsia="bg-BG"/>
        </w:rPr>
      </w:pPr>
      <w:r w:rsidRPr="00FA6452">
        <w:rPr>
          <w:lang w:val="bg-BG" w:eastAsia="bg-BG"/>
        </w:rPr>
        <w:t xml:space="preserve">         1.1 Денонощно наблюдение и контрол върху състоянието на техническите системи за сигурност в бектите и реакция с въоръжен автопатрул за времето до ……. минути през деня и до ………минути през нощта;</w:t>
      </w:r>
    </w:p>
    <w:p w:rsidR="00FA6452" w:rsidRPr="00FA6452" w:rsidRDefault="00FA6452" w:rsidP="00FA6452">
      <w:pPr>
        <w:jc w:val="both"/>
        <w:rPr>
          <w:lang w:val="bg-BG" w:eastAsia="bg-BG"/>
        </w:rPr>
      </w:pPr>
      <w:r w:rsidRPr="00FA6452">
        <w:rPr>
          <w:lang w:val="bg-BG" w:eastAsia="bg-BG"/>
        </w:rPr>
        <w:lastRenderedPageBreak/>
        <w:t xml:space="preserve">         1.2 Охрана с паник-бутон-реакция с въоръжен автопатрул за времето до ………. минути през деня и до ……….минути през нощта;</w:t>
      </w:r>
    </w:p>
    <w:p w:rsidR="00FA6452" w:rsidRPr="00FA6452" w:rsidRDefault="00FA6452" w:rsidP="00FA6452">
      <w:pPr>
        <w:jc w:val="both"/>
        <w:rPr>
          <w:lang w:val="bg-BG" w:eastAsia="bg-BG"/>
        </w:rPr>
      </w:pPr>
      <w:r w:rsidRPr="00FA6452">
        <w:rPr>
          <w:lang w:val="bg-BG" w:eastAsia="bg-BG"/>
        </w:rPr>
        <w:t xml:space="preserve">         1.3 Монтираната сигнално-охранителна техника, собственост на УНСС, като ИЗПЪЛНИТЕЛЯТ доставя и монтира обектовите предаватели за комуникация с дежурния център на ИЗПЪЛНИТЕЛЯ и </w:t>
      </w:r>
      <w:r w:rsidRPr="00FA6452">
        <w:rPr>
          <w:lang w:eastAsia="bg-BG"/>
        </w:rPr>
        <w:t>GPRS/IP</w:t>
      </w:r>
      <w:r w:rsidRPr="00FA6452">
        <w:rPr>
          <w:lang w:val="bg-BG" w:eastAsia="bg-BG"/>
        </w:rPr>
        <w:t xml:space="preserve"> модули за защита от блокиране на радиоканалите;</w:t>
      </w:r>
    </w:p>
    <w:p w:rsidR="00FA6452" w:rsidRPr="00FA6452" w:rsidRDefault="00FA6452" w:rsidP="00FA6452">
      <w:pPr>
        <w:jc w:val="both"/>
        <w:rPr>
          <w:lang w:val="bg-BG" w:eastAsia="bg-BG"/>
        </w:rPr>
      </w:pPr>
      <w:r w:rsidRPr="00FA6452">
        <w:rPr>
          <w:lang w:val="bg-BG" w:eastAsia="bg-BG"/>
        </w:rPr>
        <w:t xml:space="preserve">          /3/ ИЗПЪЛНИТЕЛЯТ извършва и абонаментна техническа поддръжка, която включва:</w:t>
      </w:r>
    </w:p>
    <w:p w:rsidR="00FA6452" w:rsidRPr="00FA6452" w:rsidRDefault="00FA6452" w:rsidP="00FA6452">
      <w:pPr>
        <w:jc w:val="both"/>
        <w:rPr>
          <w:lang w:val="bg-BG" w:eastAsia="bg-BG"/>
        </w:rPr>
      </w:pPr>
      <w:r w:rsidRPr="00FA6452">
        <w:rPr>
          <w:lang w:val="bg-BG" w:eastAsia="bg-BG"/>
        </w:rPr>
        <w:t xml:space="preserve">         1.1 Посещение на обектите за времето до 1 /един/ час от повикването и извършване на диагностика на системата;</w:t>
      </w:r>
    </w:p>
    <w:p w:rsidR="00FA6452" w:rsidRPr="00FA6452" w:rsidRDefault="00FA6452" w:rsidP="00FA6452">
      <w:pPr>
        <w:jc w:val="both"/>
        <w:rPr>
          <w:lang w:val="bg-BG" w:eastAsia="bg-BG"/>
        </w:rPr>
      </w:pPr>
      <w:r w:rsidRPr="00FA6452">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A6452" w:rsidRPr="00FA6452" w:rsidRDefault="00FA6452" w:rsidP="00FA6452">
      <w:pPr>
        <w:jc w:val="both"/>
        <w:rPr>
          <w:lang w:val="bg-BG" w:eastAsia="bg-BG"/>
        </w:rPr>
      </w:pPr>
      <w:r w:rsidRPr="00FA6452">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A6452" w:rsidRPr="00FA6452" w:rsidRDefault="00FA6452" w:rsidP="00FA6452">
      <w:pPr>
        <w:jc w:val="both"/>
        <w:rPr>
          <w:lang w:val="bg-BG" w:eastAsia="bg-BG"/>
        </w:rPr>
      </w:pPr>
      <w:r w:rsidRPr="00FA6452">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A6452" w:rsidRPr="00FA6452" w:rsidRDefault="00FA6452" w:rsidP="00FA6452">
      <w:pPr>
        <w:jc w:val="both"/>
        <w:rPr>
          <w:lang w:val="bg-BG" w:eastAsia="bg-BG"/>
        </w:rPr>
      </w:pPr>
      <w:r w:rsidRPr="00FA6452">
        <w:rPr>
          <w:lang w:val="bg-BG" w:eastAsia="bg-BG"/>
        </w:rPr>
        <w:t xml:space="preserve">        1.5 Защита от блокиране на радиоканалите с </w:t>
      </w:r>
      <w:r w:rsidRPr="00FA6452">
        <w:rPr>
          <w:lang w:eastAsia="bg-BG"/>
        </w:rPr>
        <w:t>GPRS/IP</w:t>
      </w:r>
      <w:r w:rsidRPr="00FA6452">
        <w:rPr>
          <w:lang w:val="bg-BG" w:eastAsia="bg-BG"/>
        </w:rPr>
        <w:t xml:space="preserve"> модул-трафик комуникация;</w:t>
      </w:r>
    </w:p>
    <w:p w:rsidR="00FA6452" w:rsidRPr="00FA6452" w:rsidRDefault="00FA6452" w:rsidP="00FA6452">
      <w:pPr>
        <w:jc w:val="both"/>
        <w:rPr>
          <w:lang w:val="bg-BG" w:eastAsia="bg-BG"/>
        </w:rPr>
      </w:pPr>
      <w:r w:rsidRPr="00FA6452">
        <w:rPr>
          <w:lang w:val="bg-BG" w:eastAsia="bg-BG"/>
        </w:rPr>
        <w:t xml:space="preserve">        1.6 Монтиране от ИЗПЪЛНИТЕЛЯ на </w:t>
      </w:r>
      <w:r w:rsidRPr="00FA6452">
        <w:rPr>
          <w:lang w:eastAsia="bg-BG"/>
        </w:rPr>
        <w:t>GPRS/IP</w:t>
      </w:r>
      <w:r w:rsidRPr="00FA6452">
        <w:rPr>
          <w:lang w:val="bg-BG" w:eastAsia="bg-BG"/>
        </w:rPr>
        <w:t xml:space="preserve"> модули;</w:t>
      </w:r>
    </w:p>
    <w:p w:rsidR="00FA6452" w:rsidRPr="00FA6452" w:rsidRDefault="00FA6452" w:rsidP="00FA6452">
      <w:pPr>
        <w:jc w:val="both"/>
        <w:rPr>
          <w:lang w:val="bg-BG" w:eastAsia="bg-BG"/>
        </w:rPr>
      </w:pPr>
      <w:r w:rsidRPr="00FA6452">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A6452" w:rsidRPr="00FA6452" w:rsidRDefault="00FA6452" w:rsidP="00FA6452">
      <w:pPr>
        <w:jc w:val="both"/>
        <w:rPr>
          <w:lang w:val="bg-BG" w:eastAsia="bg-BG"/>
        </w:rPr>
      </w:pPr>
    </w:p>
    <w:p w:rsidR="00FA6452" w:rsidRPr="00FA6452" w:rsidRDefault="00FA6452" w:rsidP="00FA6452">
      <w:pPr>
        <w:jc w:val="center"/>
        <w:rPr>
          <w:b/>
          <w:lang w:val="bg-BG" w:eastAsia="bg-BG"/>
        </w:rPr>
      </w:pPr>
      <w:r w:rsidRPr="00FA6452">
        <w:rPr>
          <w:b/>
          <w:sz w:val="28"/>
          <w:szCs w:val="28"/>
          <w:lang w:val="bg-BG" w:eastAsia="bg-BG"/>
        </w:rPr>
        <w:t xml:space="preserve">             </w:t>
      </w:r>
      <w:r w:rsidRPr="00FA6452">
        <w:rPr>
          <w:b/>
          <w:sz w:val="28"/>
          <w:szCs w:val="28"/>
          <w:lang w:eastAsia="bg-BG"/>
        </w:rPr>
        <w:t>II.</w:t>
      </w:r>
      <w:r w:rsidRPr="00FA6452">
        <w:rPr>
          <w:b/>
          <w:lang w:val="bg-BG" w:eastAsia="bg-BG"/>
        </w:rPr>
        <w:t>ЦЕНА И НАЧИН НА ПЛАЩАНЕ</w:t>
      </w: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p>
    <w:p w:rsidR="00FA6452" w:rsidRPr="00FA6452" w:rsidRDefault="00FA6452" w:rsidP="00FA6452">
      <w:pPr>
        <w:ind w:firstLine="709"/>
        <w:jc w:val="both"/>
        <w:rPr>
          <w:color w:val="000000"/>
          <w:szCs w:val="20"/>
          <w:lang w:val="bg-BG" w:eastAsia="bg-BG"/>
        </w:rPr>
      </w:pPr>
      <w:r w:rsidRPr="00FA6452">
        <w:rPr>
          <w:color w:val="000000"/>
          <w:lang w:val="bg-BG" w:eastAsia="bg-BG"/>
        </w:rPr>
        <w:t>Чл.2.</w:t>
      </w:r>
      <w:r w:rsidRPr="00FA6452">
        <w:rPr>
          <w:color w:val="000000"/>
          <w:lang w:eastAsia="bg-BG"/>
        </w:rPr>
        <w:t xml:space="preserve"> (1)</w:t>
      </w:r>
      <w:r w:rsidRPr="00FA6452">
        <w:rPr>
          <w:color w:val="000000"/>
          <w:lang w:val="bg-BG" w:eastAsia="bg-BG"/>
        </w:rPr>
        <w:t xml:space="preserve"> </w:t>
      </w:r>
      <w:r w:rsidRPr="00FA6452">
        <w:rPr>
          <w:szCs w:val="20"/>
          <w:lang w:val="bg-BG" w:eastAsia="bg-BG"/>
        </w:rPr>
        <w:t>ВЪЗЛОЖИТЕЛЯТ</w:t>
      </w:r>
      <w:r w:rsidRPr="00FA6452">
        <w:rPr>
          <w:color w:val="000000"/>
          <w:lang w:val="bg-BG" w:eastAsia="bg-BG"/>
        </w:rPr>
        <w:t xml:space="preserve"> заплаща за изпълнението на предмета на договора по чл. 1, обща цена до </w:t>
      </w:r>
      <w:r w:rsidRPr="00FA6452">
        <w:rPr>
          <w:b/>
          <w:color w:val="000000"/>
          <w:lang w:val="bg-BG" w:eastAsia="bg-BG"/>
        </w:rPr>
        <w:t>13 500.00 лв. /тринадесет хиляди</w:t>
      </w:r>
      <w:r w:rsidRPr="00FA6452">
        <w:rPr>
          <w:b/>
          <w:color w:val="000000"/>
          <w:lang w:eastAsia="bg-BG"/>
        </w:rPr>
        <w:t xml:space="preserve"> </w:t>
      </w:r>
      <w:r w:rsidRPr="00FA6452">
        <w:rPr>
          <w:b/>
          <w:color w:val="000000"/>
          <w:lang w:val="bg-BG" w:eastAsia="bg-BG"/>
        </w:rPr>
        <w:t>и петстотин лева/ без</w:t>
      </w:r>
      <w:r w:rsidRPr="00FA6452">
        <w:rPr>
          <w:color w:val="000000"/>
          <w:lang w:val="bg-BG" w:eastAsia="bg-BG"/>
        </w:rPr>
        <w:t xml:space="preserve"> </w:t>
      </w:r>
      <w:r w:rsidRPr="00FA6452">
        <w:rPr>
          <w:b/>
          <w:color w:val="000000"/>
          <w:lang w:val="bg-BG" w:eastAsia="bg-BG"/>
        </w:rPr>
        <w:t>ДДС</w:t>
      </w:r>
      <w:r w:rsidRPr="00FA6452">
        <w:rPr>
          <w:color w:val="000000"/>
          <w:lang w:val="bg-BG" w:eastAsia="bg-BG"/>
        </w:rPr>
        <w:t>, която включа следното:</w:t>
      </w:r>
      <w:r w:rsidRPr="00FA6452">
        <w:rPr>
          <w:color w:val="000000"/>
          <w:szCs w:val="20"/>
          <w:lang w:val="bg-BG" w:eastAsia="bg-BG"/>
        </w:rPr>
        <w:t xml:space="preserve">  </w:t>
      </w:r>
    </w:p>
    <w:p w:rsidR="00FA6452" w:rsidRPr="00FA6452" w:rsidRDefault="00FA6452" w:rsidP="00FA6452">
      <w:pPr>
        <w:ind w:right="-6" w:firstLine="709"/>
        <w:jc w:val="both"/>
        <w:rPr>
          <w:szCs w:val="20"/>
          <w:lang w:val="bg-BG" w:eastAsia="bg-BG"/>
        </w:rPr>
      </w:pPr>
      <w:r w:rsidRPr="00FA6452">
        <w:rPr>
          <w:color w:val="000000"/>
          <w:szCs w:val="20"/>
          <w:lang w:val="bg-BG" w:eastAsia="bg-BG"/>
        </w:rPr>
        <w:t>1. Абонаментна такса за четирите охранявани обекта по чл.1, ал.1 в размер на ……..</w:t>
      </w:r>
      <w:r w:rsidRPr="00FA6452">
        <w:rPr>
          <w:b/>
          <w:color w:val="000000"/>
          <w:szCs w:val="20"/>
          <w:lang w:val="bg-BG" w:eastAsia="bg-BG"/>
        </w:rPr>
        <w:t>лв.</w:t>
      </w:r>
      <w:r w:rsidRPr="00FA6452">
        <w:rPr>
          <w:color w:val="000000"/>
          <w:szCs w:val="20"/>
          <w:lang w:val="bg-BG" w:eastAsia="bg-BG"/>
        </w:rPr>
        <w:t xml:space="preserve"> </w:t>
      </w:r>
      <w:r w:rsidRPr="00FA6452">
        <w:rPr>
          <w:b/>
          <w:color w:val="000000"/>
          <w:szCs w:val="20"/>
          <w:lang w:val="bg-BG" w:eastAsia="bg-BG"/>
        </w:rPr>
        <w:t>/…………… лева/ без ДДС.</w:t>
      </w:r>
      <w:r w:rsidRPr="00FA6452">
        <w:rPr>
          <w:color w:val="000000"/>
          <w:szCs w:val="20"/>
          <w:lang w:val="bg-BG" w:eastAsia="bg-BG"/>
        </w:rPr>
        <w:t xml:space="preserve"> </w:t>
      </w:r>
      <w:r w:rsidRPr="00FA6452">
        <w:rPr>
          <w:szCs w:val="20"/>
          <w:lang w:val="bg-BG" w:eastAsia="bg-BG"/>
        </w:rPr>
        <w:t xml:space="preserve">Абонаментната такса се заплаща авансово за всяка година, както следва: </w:t>
      </w:r>
    </w:p>
    <w:p w:rsidR="00FA6452" w:rsidRPr="00FA6452" w:rsidRDefault="00FA6452" w:rsidP="00FA6452">
      <w:pPr>
        <w:ind w:right="-6" w:firstLine="709"/>
        <w:jc w:val="both"/>
        <w:rPr>
          <w:lang w:val="bg-BG" w:eastAsia="bg-BG"/>
        </w:rPr>
      </w:pPr>
      <w:r w:rsidRPr="00FA6452">
        <w:rPr>
          <w:lang w:val="bg-BG" w:eastAsia="bg-BG"/>
        </w:rPr>
        <w:t>- за първата година – до 30.01.2018 г.</w:t>
      </w:r>
    </w:p>
    <w:p w:rsidR="00FA6452" w:rsidRPr="00FA6452" w:rsidRDefault="00FA6452" w:rsidP="00FA6452">
      <w:pPr>
        <w:ind w:right="-6" w:firstLine="709"/>
        <w:jc w:val="both"/>
        <w:rPr>
          <w:lang w:val="bg-BG" w:eastAsia="bg-BG"/>
        </w:rPr>
      </w:pPr>
      <w:r w:rsidRPr="00FA6452">
        <w:rPr>
          <w:lang w:val="bg-BG" w:eastAsia="bg-BG"/>
        </w:rPr>
        <w:t>- за втората година – до 25.12.2018 г.</w:t>
      </w:r>
    </w:p>
    <w:p w:rsidR="00FA6452" w:rsidRPr="00FA6452" w:rsidRDefault="00FA6452" w:rsidP="00FA6452">
      <w:pPr>
        <w:ind w:right="-6" w:firstLine="709"/>
        <w:jc w:val="both"/>
        <w:rPr>
          <w:lang w:val="bg-BG" w:eastAsia="bg-BG"/>
        </w:rPr>
      </w:pPr>
      <w:r w:rsidRPr="00FA6452">
        <w:rPr>
          <w:lang w:val="bg-BG" w:eastAsia="bg-BG"/>
        </w:rPr>
        <w:t>- за третата година – до 25.12.2019 г.</w:t>
      </w:r>
    </w:p>
    <w:p w:rsidR="00FA6452" w:rsidRPr="00FA6452" w:rsidRDefault="00FA6452" w:rsidP="00FA6452">
      <w:pPr>
        <w:ind w:right="-6" w:firstLine="709"/>
        <w:jc w:val="both"/>
        <w:rPr>
          <w:lang w:val="bg-BG" w:eastAsia="bg-BG"/>
        </w:rPr>
      </w:pPr>
      <w:r w:rsidRPr="00FA6452">
        <w:rPr>
          <w:lang w:val="bg-BG" w:eastAsia="bg-BG"/>
        </w:rPr>
        <w:t>- за четвъртата година – до 25.12.2020 г.</w:t>
      </w:r>
    </w:p>
    <w:p w:rsidR="00FA6452" w:rsidRPr="00FA6452" w:rsidRDefault="00FA6452" w:rsidP="00FA6452">
      <w:pPr>
        <w:ind w:right="-6" w:firstLine="709"/>
        <w:jc w:val="both"/>
        <w:rPr>
          <w:lang w:val="bg-BG" w:eastAsia="bg-BG"/>
        </w:rPr>
      </w:pPr>
      <w:r w:rsidRPr="00FA6452">
        <w:rPr>
          <w:lang w:val="bg-BG" w:eastAsia="bg-BG"/>
        </w:rPr>
        <w:t xml:space="preserve"> </w:t>
      </w:r>
    </w:p>
    <w:p w:rsidR="00FA6452" w:rsidRPr="00FA6452" w:rsidRDefault="00FA6452" w:rsidP="00FA6452">
      <w:pPr>
        <w:ind w:firstLine="709"/>
        <w:jc w:val="both"/>
        <w:rPr>
          <w:color w:val="000000"/>
          <w:lang w:val="bg-BG" w:eastAsia="bg-BG"/>
        </w:rPr>
      </w:pPr>
      <w:r w:rsidRPr="00FA6452">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изготвя </w:t>
      </w:r>
      <w:r w:rsidRPr="00FA6452">
        <w:rPr>
          <w:color w:val="000000"/>
          <w:lang w:eastAsia="bg-BG"/>
        </w:rPr>
        <w:t xml:space="preserve">двустранен протокол </w:t>
      </w:r>
      <w:r w:rsidRPr="00FA6452">
        <w:rPr>
          <w:color w:val="000000"/>
          <w:lang w:val="bg-BG" w:eastAsia="bg-BG"/>
        </w:rPr>
        <w:t xml:space="preserve">и се представя </w:t>
      </w:r>
      <w:r w:rsidRPr="00FA6452">
        <w:rPr>
          <w:color w:val="000000"/>
          <w:lang w:eastAsia="bg-BG"/>
        </w:rPr>
        <w:t>фактура</w:t>
      </w:r>
      <w:r w:rsidRPr="00FA6452">
        <w:rPr>
          <w:color w:val="000000"/>
          <w:lang w:val="bg-BG" w:eastAsia="bg-BG"/>
        </w:rPr>
        <w:t xml:space="preserve"> –</w:t>
      </w:r>
      <w:r w:rsidRPr="00FA6452">
        <w:rPr>
          <w:color w:val="000000"/>
          <w:lang w:eastAsia="bg-BG"/>
        </w:rPr>
        <w:t xml:space="preserve"> оригинал</w:t>
      </w:r>
      <w:r w:rsidRPr="00FA6452">
        <w:rPr>
          <w:color w:val="000000"/>
          <w:lang w:val="bg-BG" w:eastAsia="bg-BG"/>
        </w:rPr>
        <w:t xml:space="preserve"> от ИЗПЪЛНИТЕЛЯ, срещу които ВЪЗЛОЖИТЕЛЯТ извършва плащане</w:t>
      </w:r>
      <w:r w:rsidRPr="00FA6452">
        <w:rPr>
          <w:lang w:val="bg-BG" w:eastAsia="bg-BG"/>
        </w:rPr>
        <w:t xml:space="preserve"> </w:t>
      </w:r>
      <w:r w:rsidRPr="00FA6452">
        <w:rPr>
          <w:color w:val="000000"/>
          <w:lang w:val="bg-BG" w:eastAsia="bg-BG"/>
        </w:rPr>
        <w:t>до 30 /тридесет/ дни след представянето им</w:t>
      </w:r>
      <w:r w:rsidRPr="00FA6452">
        <w:rPr>
          <w:color w:val="000000"/>
          <w:lang w:eastAsia="bg-BG"/>
        </w:rPr>
        <w:t>.</w:t>
      </w:r>
    </w:p>
    <w:p w:rsidR="00FA6452" w:rsidRPr="00FA6452" w:rsidRDefault="00FA6452" w:rsidP="00FA6452">
      <w:pPr>
        <w:ind w:firstLine="709"/>
        <w:jc w:val="both"/>
        <w:rPr>
          <w:szCs w:val="20"/>
          <w:lang w:val="bg-BG" w:eastAsia="bg-BG"/>
        </w:rPr>
      </w:pPr>
      <w:r w:rsidRPr="00FA6452">
        <w:rPr>
          <w:szCs w:val="20"/>
          <w:lang w:val="bg-BG" w:eastAsia="bg-BG"/>
        </w:rPr>
        <w:t>Чл.3. Дължимите суми се заплащат от ВЪЗЛОЖИТЕЛЯ</w:t>
      </w:r>
      <w:r w:rsidRPr="00FA6452">
        <w:rPr>
          <w:b/>
          <w:szCs w:val="20"/>
          <w:lang w:val="bg-BG" w:eastAsia="bg-BG"/>
        </w:rPr>
        <w:t xml:space="preserve"> </w:t>
      </w:r>
      <w:r w:rsidRPr="00FA6452">
        <w:rPr>
          <w:szCs w:val="20"/>
          <w:lang w:val="bg-BG" w:eastAsia="bg-BG"/>
        </w:rPr>
        <w:t xml:space="preserve">по банковата сметка на ИЗПЪЛНИТЕЛЯ: </w:t>
      </w:r>
      <w:r w:rsidRPr="00FA6452">
        <w:rPr>
          <w:b/>
          <w:szCs w:val="20"/>
          <w:lang w:eastAsia="bg-BG"/>
        </w:rPr>
        <w:t>IBAN</w:t>
      </w:r>
      <w:r w:rsidRPr="00FA6452">
        <w:rPr>
          <w:b/>
          <w:szCs w:val="20"/>
          <w:lang w:val="bg-BG" w:eastAsia="bg-BG"/>
        </w:rPr>
        <w:t>:………………..</w:t>
      </w:r>
      <w:r w:rsidRPr="00FA6452">
        <w:rPr>
          <w:szCs w:val="20"/>
          <w:lang w:val="bg-BG" w:eastAsia="bg-BG"/>
        </w:rPr>
        <w:t>,</w:t>
      </w:r>
      <w:r w:rsidRPr="00FA6452">
        <w:rPr>
          <w:b/>
          <w:szCs w:val="20"/>
          <w:lang w:val="bg-BG" w:eastAsia="bg-BG"/>
        </w:rPr>
        <w:t xml:space="preserve"> </w:t>
      </w:r>
      <w:r w:rsidRPr="00FA6452">
        <w:rPr>
          <w:b/>
          <w:szCs w:val="20"/>
          <w:lang w:eastAsia="bg-BG"/>
        </w:rPr>
        <w:t>BIC</w:t>
      </w:r>
      <w:r w:rsidRPr="00FA6452">
        <w:rPr>
          <w:b/>
          <w:szCs w:val="20"/>
          <w:lang w:val="bg-BG" w:eastAsia="bg-BG"/>
        </w:rPr>
        <w:t>: …………….</w:t>
      </w:r>
      <w:r w:rsidRPr="00FA6452">
        <w:rPr>
          <w:szCs w:val="20"/>
          <w:lang w:val="bg-BG" w:eastAsia="bg-BG"/>
        </w:rPr>
        <w:t xml:space="preserve">, при банка: </w:t>
      </w:r>
      <w:r w:rsidRPr="00FA6452">
        <w:rPr>
          <w:b/>
          <w:szCs w:val="20"/>
          <w:lang w:val="bg-BG" w:eastAsia="bg-BG"/>
        </w:rPr>
        <w:t>“……………..”</w:t>
      </w:r>
      <w:r w:rsidRPr="00FA6452">
        <w:rPr>
          <w:szCs w:val="20"/>
          <w:lang w:val="bg-BG" w:eastAsia="bg-BG"/>
        </w:rPr>
        <w:t>, клон ……..</w:t>
      </w:r>
    </w:p>
    <w:p w:rsidR="00FA6452" w:rsidRPr="00FA6452" w:rsidRDefault="00FA6452" w:rsidP="00FA6452">
      <w:pPr>
        <w:ind w:firstLine="709"/>
        <w:jc w:val="both"/>
        <w:rPr>
          <w:szCs w:val="20"/>
          <w:lang w:val="bg-BG" w:eastAsia="bg-BG"/>
        </w:rPr>
      </w:pPr>
    </w:p>
    <w:p w:rsidR="00FA6452" w:rsidRPr="00FA6452" w:rsidRDefault="00FA6452" w:rsidP="00FA6452">
      <w:pPr>
        <w:ind w:firstLine="709"/>
        <w:jc w:val="center"/>
        <w:rPr>
          <w:lang w:val="bg-BG" w:eastAsia="bg-BG"/>
        </w:rPr>
      </w:pPr>
      <w:r w:rsidRPr="00FA6452">
        <w:rPr>
          <w:b/>
          <w:lang w:eastAsia="bg-BG"/>
        </w:rPr>
        <w:t>III.</w:t>
      </w:r>
      <w:r w:rsidRPr="00FA6452">
        <w:rPr>
          <w:b/>
          <w:lang w:val="bg-BG" w:eastAsia="bg-BG"/>
        </w:rPr>
        <w:t>СРОК НА ДОГОВОРА</w:t>
      </w:r>
    </w:p>
    <w:p w:rsidR="00FA6452" w:rsidRPr="00FA6452" w:rsidRDefault="00FA6452" w:rsidP="00FA6452">
      <w:pPr>
        <w:ind w:firstLine="709"/>
        <w:jc w:val="both"/>
        <w:rPr>
          <w:b/>
          <w:szCs w:val="20"/>
          <w:lang w:val="bg-BG" w:eastAsia="bg-BG"/>
        </w:rPr>
      </w:pPr>
      <w:r w:rsidRPr="00FA6452">
        <w:rPr>
          <w:b/>
          <w:szCs w:val="20"/>
          <w:lang w:val="bg-BG" w:eastAsia="bg-BG"/>
        </w:rPr>
        <w:tab/>
      </w:r>
    </w:p>
    <w:p w:rsidR="00FA6452" w:rsidRPr="00FA6452" w:rsidRDefault="00FA6452" w:rsidP="00FA6452">
      <w:pPr>
        <w:ind w:firstLine="720"/>
        <w:jc w:val="both"/>
        <w:rPr>
          <w:color w:val="000000"/>
          <w:lang w:val="bg-BG" w:eastAsia="bg-BG"/>
        </w:rPr>
      </w:pPr>
      <w:r w:rsidRPr="00FA6452">
        <w:rPr>
          <w:szCs w:val="20"/>
          <w:lang w:val="bg-BG" w:eastAsia="bg-BG"/>
        </w:rPr>
        <w:t xml:space="preserve">Чл.4. </w:t>
      </w:r>
      <w:r w:rsidRPr="00FA6452">
        <w:rPr>
          <w:color w:val="000000"/>
          <w:lang w:val="bg-BG" w:eastAsia="bg-BG"/>
        </w:rPr>
        <w:t>Настоящият договор се сключва за срок от 4 /четири/ години, считано от 31.12.2017 г.</w:t>
      </w:r>
    </w:p>
    <w:p w:rsidR="00FA6452" w:rsidRPr="00FA6452" w:rsidRDefault="00FA6452" w:rsidP="00FA6452">
      <w:pPr>
        <w:ind w:firstLine="720"/>
        <w:jc w:val="both"/>
        <w:rPr>
          <w:color w:val="000000"/>
          <w:lang w:val="bg-BG" w:eastAsia="bg-BG"/>
        </w:rPr>
      </w:pPr>
    </w:p>
    <w:p w:rsidR="00FA6452" w:rsidRPr="00FA6452" w:rsidRDefault="00FA6452" w:rsidP="00FA6452">
      <w:pPr>
        <w:ind w:firstLine="709"/>
        <w:jc w:val="center"/>
        <w:rPr>
          <w:b/>
          <w:lang w:val="bg-BG" w:eastAsia="bg-BG"/>
        </w:rPr>
      </w:pPr>
      <w:r w:rsidRPr="00FA6452">
        <w:rPr>
          <w:b/>
          <w:lang w:eastAsia="bg-BG"/>
        </w:rPr>
        <w:t>IV.ПРАВА И ЗАДЪЛЖЕНИЯ НА</w:t>
      </w:r>
      <w:r w:rsidRPr="00FA6452">
        <w:rPr>
          <w:b/>
          <w:lang w:val="bg-BG" w:eastAsia="bg-BG"/>
        </w:rPr>
        <w:t xml:space="preserve"> ИЗПЪЛНИТЕЛЯ</w:t>
      </w:r>
    </w:p>
    <w:p w:rsidR="00FA6452" w:rsidRPr="00FA6452" w:rsidRDefault="00FA6452" w:rsidP="00FA6452">
      <w:pPr>
        <w:ind w:firstLine="709"/>
        <w:jc w:val="both"/>
        <w:rPr>
          <w:b/>
          <w:szCs w:val="20"/>
          <w:lang w:val="bg-BG" w:eastAsia="bg-BG"/>
        </w:rPr>
      </w:pPr>
    </w:p>
    <w:p w:rsidR="00FA6452" w:rsidRPr="00FA6452" w:rsidRDefault="00FA6452" w:rsidP="00FA6452">
      <w:pPr>
        <w:ind w:firstLine="709"/>
        <w:jc w:val="both"/>
        <w:rPr>
          <w:szCs w:val="20"/>
          <w:lang w:val="bg-BG" w:eastAsia="bg-BG"/>
        </w:rPr>
      </w:pPr>
      <w:r w:rsidRPr="00FA6452">
        <w:rPr>
          <w:szCs w:val="20"/>
          <w:lang w:val="ru-RU" w:eastAsia="bg-BG"/>
        </w:rPr>
        <w:lastRenderedPageBreak/>
        <w:t>Чл.</w:t>
      </w:r>
      <w:r w:rsidRPr="00FA6452">
        <w:rPr>
          <w:szCs w:val="20"/>
          <w:lang w:val="bg-BG" w:eastAsia="bg-BG"/>
        </w:rPr>
        <w:t xml:space="preserve"> </w:t>
      </w:r>
      <w:r w:rsidRPr="00FA6452">
        <w:rPr>
          <w:szCs w:val="20"/>
          <w:lang w:eastAsia="bg-BG"/>
        </w:rPr>
        <w:t>5</w:t>
      </w:r>
      <w:r w:rsidRPr="00FA6452">
        <w:rPr>
          <w:szCs w:val="20"/>
          <w:lang w:val="ru-RU" w:eastAsia="bg-BG"/>
        </w:rPr>
        <w:t>.</w:t>
      </w:r>
      <w:r w:rsidRPr="00FA6452">
        <w:rPr>
          <w:szCs w:val="20"/>
          <w:lang w:val="bg-BG" w:eastAsia="bg-BG"/>
        </w:rPr>
        <w:tab/>
        <w:t xml:space="preserve"> (1)</w:t>
      </w:r>
      <w:r w:rsidRPr="00FA6452">
        <w:rPr>
          <w:szCs w:val="20"/>
          <w:lang w:val="bg-BG" w:eastAsia="bg-BG"/>
        </w:rPr>
        <w:tab/>
        <w:t>ИЗПЪЛНИТЕЛЯТ</w:t>
      </w:r>
      <w:r w:rsidRPr="00FA6452">
        <w:rPr>
          <w:szCs w:val="20"/>
          <w:lang w:val="ru-RU" w:eastAsia="bg-BG"/>
        </w:rPr>
        <w:t xml:space="preserve"> осъществява денонощна охрана, наблюдение, регистрация и </w:t>
      </w:r>
      <w:r w:rsidRPr="00FA6452">
        <w:rPr>
          <w:szCs w:val="20"/>
          <w:lang w:val="bg-BG" w:eastAsia="bg-BG"/>
        </w:rPr>
        <w:t>инспекция</w:t>
      </w:r>
      <w:r w:rsidRPr="00FA6452">
        <w:rPr>
          <w:szCs w:val="20"/>
          <w:lang w:val="ru-RU" w:eastAsia="bg-BG"/>
        </w:rPr>
        <w:t xml:space="preserve"> на сигнали, получени в дежурната му част</w:t>
      </w:r>
      <w:r w:rsidRPr="00FA6452">
        <w:rPr>
          <w:szCs w:val="20"/>
          <w:lang w:val="bg-BG" w:eastAsia="bg-BG"/>
        </w:rPr>
        <w:t>.</w:t>
      </w:r>
    </w:p>
    <w:p w:rsidR="00FA6452" w:rsidRPr="00FA6452" w:rsidRDefault="00FA6452" w:rsidP="00FA6452">
      <w:pPr>
        <w:ind w:firstLine="709"/>
        <w:jc w:val="both"/>
        <w:rPr>
          <w:szCs w:val="20"/>
          <w:lang w:val="bg-BG" w:eastAsia="bg-BG"/>
        </w:rPr>
      </w:pPr>
      <w:r w:rsidRPr="00FA6452">
        <w:rPr>
          <w:szCs w:val="20"/>
          <w:lang w:val="bg-BG" w:eastAsia="bg-BG"/>
        </w:rPr>
        <w:t>(2)</w:t>
      </w:r>
      <w:r w:rsidRPr="00FA6452">
        <w:rPr>
          <w:b/>
          <w:szCs w:val="20"/>
          <w:lang w:val="bg-BG" w:eastAsia="bg-BG"/>
        </w:rPr>
        <w:t xml:space="preserve"> </w:t>
      </w:r>
      <w:r w:rsidRPr="00FA6452">
        <w:rPr>
          <w:szCs w:val="20"/>
          <w:lang w:val="bg-BG" w:eastAsia="bg-BG"/>
        </w:rPr>
        <w:t>Охраната се извършва посредством монтираната сигнално-охранителна техника, собственост на УНСС и монтираните предаватели за комуникация, свързани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A6452" w:rsidRPr="00FA6452" w:rsidRDefault="00FA6452" w:rsidP="00FA6452">
      <w:pPr>
        <w:ind w:firstLine="709"/>
        <w:jc w:val="both"/>
        <w:rPr>
          <w:szCs w:val="20"/>
          <w:lang w:val="bg-BG" w:eastAsia="bg-BG"/>
        </w:rPr>
      </w:pPr>
      <w:r w:rsidRPr="00FA6452">
        <w:rPr>
          <w:szCs w:val="20"/>
          <w:lang w:val="bg-BG" w:eastAsia="bg-BG"/>
        </w:rPr>
        <w:t xml:space="preserve">Чл. </w:t>
      </w:r>
      <w:r w:rsidRPr="00FA6452">
        <w:rPr>
          <w:szCs w:val="20"/>
          <w:lang w:eastAsia="bg-BG"/>
        </w:rPr>
        <w:t>6</w:t>
      </w:r>
      <w:r w:rsidRPr="00FA6452">
        <w:rPr>
          <w:szCs w:val="20"/>
          <w:lang w:val="bg-BG" w:eastAsia="bg-BG"/>
        </w:rPr>
        <w:t>.</w:t>
      </w:r>
      <w:r w:rsidRPr="00FA6452">
        <w:rPr>
          <w:szCs w:val="20"/>
          <w:lang w:val="bg-BG" w:eastAsia="bg-BG"/>
        </w:rPr>
        <w:tab/>
        <w:t xml:space="preserve"> ИЗПЪЛНИТЕЛЯТ се задължава:</w:t>
      </w:r>
    </w:p>
    <w:p w:rsidR="00FA6452" w:rsidRPr="00FA6452" w:rsidRDefault="00FA6452" w:rsidP="00FA6452">
      <w:pPr>
        <w:ind w:firstLine="709"/>
        <w:jc w:val="both"/>
        <w:rPr>
          <w:szCs w:val="20"/>
          <w:lang w:val="bg-BG" w:eastAsia="bg-BG"/>
        </w:rPr>
      </w:pPr>
      <w:r w:rsidRPr="00FA6452">
        <w:rPr>
          <w:szCs w:val="20"/>
          <w:lang w:val="bg-BG" w:eastAsia="bg-BG"/>
        </w:rPr>
        <w:t>(1)</w:t>
      </w:r>
      <w:r w:rsidRPr="00FA6452">
        <w:rPr>
          <w:b/>
          <w:szCs w:val="20"/>
          <w:lang w:val="bg-BG" w:eastAsia="bg-BG"/>
        </w:rPr>
        <w:t xml:space="preserve"> </w:t>
      </w:r>
      <w:r w:rsidRPr="00FA6452">
        <w:rPr>
          <w:szCs w:val="20"/>
          <w:lang w:val="bg-BG" w:eastAsia="bg-BG"/>
        </w:rPr>
        <w:t xml:space="preserve">Да осигури свои служители на охранявания обект </w:t>
      </w:r>
      <w:r w:rsidRPr="00FA6452">
        <w:rPr>
          <w:szCs w:val="20"/>
          <w:lang w:val="bg-BG" w:eastAsia="bg-BG"/>
        </w:rPr>
        <w:tab/>
        <w:t xml:space="preserve">до ……… минути през деня и до ………….минути през нощта от момента на получаването на алармен сигнал;  </w:t>
      </w:r>
    </w:p>
    <w:p w:rsidR="00FA6452" w:rsidRPr="00FA6452" w:rsidRDefault="00FA6452" w:rsidP="00FA6452">
      <w:pPr>
        <w:ind w:firstLine="709"/>
        <w:jc w:val="both"/>
        <w:rPr>
          <w:szCs w:val="20"/>
          <w:lang w:val="bg-BG" w:eastAsia="bg-BG"/>
        </w:rPr>
      </w:pPr>
      <w:r w:rsidRPr="00FA6452">
        <w:rPr>
          <w:szCs w:val="20"/>
          <w:lang w:val="bg-BG" w:eastAsia="bg-BG"/>
        </w:rPr>
        <w:tab/>
        <w:t>(2)</w:t>
      </w:r>
      <w:r w:rsidRPr="00FA6452">
        <w:rPr>
          <w:b/>
          <w:szCs w:val="20"/>
          <w:lang w:val="bg-BG" w:eastAsia="bg-BG"/>
        </w:rPr>
        <w:tab/>
      </w:r>
      <w:r w:rsidRPr="00FA6452">
        <w:rPr>
          <w:b/>
          <w:szCs w:val="20"/>
          <w:lang w:val="bg-BG" w:eastAsia="bg-BG"/>
        </w:rPr>
        <w:tab/>
      </w:r>
      <w:r w:rsidRPr="00FA6452">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(3)</w:t>
      </w:r>
      <w:r w:rsidRPr="00FA6452">
        <w:rPr>
          <w:b/>
          <w:szCs w:val="20"/>
          <w:lang w:eastAsia="bg-BG"/>
        </w:rPr>
        <w:tab/>
      </w:r>
      <w:r w:rsidRPr="00FA6452">
        <w:rPr>
          <w:b/>
          <w:szCs w:val="20"/>
          <w:lang w:val="bg-BG" w:eastAsia="bg-BG"/>
        </w:rPr>
        <w:t xml:space="preserve"> </w:t>
      </w:r>
      <w:r w:rsidRPr="00FA6452">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val="bg-BG" w:eastAsia="bg-BG"/>
        </w:rPr>
        <w:t>4</w:t>
      </w:r>
      <w:r w:rsidRPr="00FA6452">
        <w:rPr>
          <w:szCs w:val="20"/>
          <w:lang w:eastAsia="bg-BG"/>
        </w:rPr>
        <w:t>)</w:t>
      </w:r>
      <w:r w:rsidRPr="00FA6452">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A6452">
        <w:rPr>
          <w:color w:val="000000"/>
          <w:lang w:eastAsia="bg-BG"/>
        </w:rPr>
        <w:t xml:space="preserve"> представя </w:t>
      </w:r>
      <w:r w:rsidRPr="00FA6452">
        <w:rPr>
          <w:color w:val="000000"/>
          <w:lang w:val="bg-BG" w:eastAsia="bg-BG"/>
        </w:rPr>
        <w:t xml:space="preserve">и </w:t>
      </w:r>
      <w:r w:rsidRPr="00FA6452">
        <w:rPr>
          <w:color w:val="000000"/>
          <w:lang w:eastAsia="bg-BG"/>
        </w:rPr>
        <w:t>фактура</w:t>
      </w:r>
      <w:r w:rsidRPr="00FA6452">
        <w:rPr>
          <w:color w:val="000000"/>
          <w:lang w:val="bg-BG" w:eastAsia="bg-BG"/>
        </w:rPr>
        <w:t>-</w:t>
      </w:r>
      <w:r w:rsidRPr="00FA6452">
        <w:rPr>
          <w:color w:val="000000"/>
          <w:lang w:eastAsia="bg-BG"/>
        </w:rPr>
        <w:t>оригинал за</w:t>
      </w:r>
      <w:r w:rsidRPr="00FA6452">
        <w:rPr>
          <w:color w:val="000000"/>
          <w:lang w:val="bg-BG" w:eastAsia="bg-BG"/>
        </w:rPr>
        <w:t xml:space="preserve"> извършения ремонт.</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5</w:t>
      </w:r>
      <w:r w:rsidRPr="00FA6452">
        <w:rPr>
          <w:szCs w:val="20"/>
          <w:lang w:eastAsia="bg-BG"/>
        </w:rPr>
        <w:t>)</w:t>
      </w:r>
      <w:r w:rsidRPr="00FA6452">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6</w:t>
      </w:r>
      <w:r w:rsidRPr="00FA6452">
        <w:rPr>
          <w:szCs w:val="20"/>
          <w:lang w:eastAsia="bg-BG"/>
        </w:rPr>
        <w:t>)</w:t>
      </w:r>
      <w:r w:rsidRPr="00FA6452">
        <w:rPr>
          <w:szCs w:val="20"/>
          <w:lang w:val="bg-BG" w:eastAsia="bg-BG"/>
        </w:rPr>
        <w:t xml:space="preserve"> Да уведоми незабавно ВЪЗЛОЖИТЕЛЯ</w:t>
      </w:r>
      <w:r w:rsidRPr="00FA6452">
        <w:rPr>
          <w:b/>
          <w:szCs w:val="20"/>
          <w:lang w:val="bg-BG" w:eastAsia="bg-BG"/>
        </w:rPr>
        <w:t xml:space="preserve"> </w:t>
      </w:r>
      <w:r w:rsidRPr="00FA6452">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7</w:t>
      </w:r>
      <w:r w:rsidRPr="00FA6452">
        <w:rPr>
          <w:szCs w:val="20"/>
          <w:lang w:eastAsia="bg-BG"/>
        </w:rPr>
        <w:t>)</w:t>
      </w:r>
      <w:r w:rsidRPr="00FA6452">
        <w:rPr>
          <w:lang w:eastAsia="bg-BG"/>
        </w:rPr>
        <w:t xml:space="preserve"> </w:t>
      </w:r>
      <w:r w:rsidRPr="00FA6452">
        <w:rPr>
          <w:lang w:val="bg-BG" w:eastAsia="bg-BG"/>
        </w:rPr>
        <w:t>Д</w:t>
      </w:r>
      <w:r w:rsidRPr="00FA6452">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A6452">
        <w:rPr>
          <w:lang w:val="bg-BG" w:eastAsia="bg-BG"/>
        </w:rPr>
        <w:t>П</w:t>
      </w:r>
      <w:r w:rsidRPr="00FA6452">
        <w:rPr>
          <w:szCs w:val="20"/>
          <w:lang w:val="bg-BG" w:eastAsia="bg-BG"/>
        </w:rPr>
        <w:t>ри необходимост се изготвя и подписва двустранен констативен протокол.</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8</w:t>
      </w:r>
      <w:r w:rsidRPr="00FA6452">
        <w:rPr>
          <w:szCs w:val="20"/>
          <w:lang w:eastAsia="bg-BG"/>
        </w:rPr>
        <w:t>)</w:t>
      </w:r>
      <w:r w:rsidRPr="00FA6452">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9</w:t>
      </w:r>
      <w:r w:rsidRPr="00FA6452">
        <w:rPr>
          <w:szCs w:val="20"/>
          <w:lang w:eastAsia="bg-BG"/>
        </w:rPr>
        <w:t>)</w:t>
      </w:r>
      <w:r w:rsidRPr="00FA6452">
        <w:rPr>
          <w:szCs w:val="20"/>
          <w:lang w:val="bg-BG" w:eastAsia="bg-BG"/>
        </w:rPr>
        <w:t xml:space="preserve"> При отклонение от предмета на договора, писмено да съгласува своите действия с ВЪЗЛОЖИТЕЛЯ.</w:t>
      </w:r>
    </w:p>
    <w:p w:rsidR="00FA6452" w:rsidRPr="00FA6452" w:rsidRDefault="00FA6452" w:rsidP="00FA6452">
      <w:pPr>
        <w:ind w:firstLine="709"/>
        <w:jc w:val="both"/>
        <w:rPr>
          <w:szCs w:val="20"/>
          <w:lang w:eastAsia="bg-BG"/>
        </w:rPr>
      </w:pPr>
      <w:r w:rsidRPr="00FA6452">
        <w:rPr>
          <w:szCs w:val="20"/>
          <w:lang w:eastAsia="bg-BG"/>
        </w:rPr>
        <w:t>(</w:t>
      </w:r>
      <w:r w:rsidRPr="00FA6452">
        <w:rPr>
          <w:szCs w:val="20"/>
          <w:lang w:val="bg-BG" w:eastAsia="bg-BG"/>
        </w:rPr>
        <w:t>10</w:t>
      </w:r>
      <w:r w:rsidRPr="00FA6452">
        <w:rPr>
          <w:szCs w:val="20"/>
          <w:lang w:eastAsia="bg-BG"/>
        </w:rPr>
        <w:t>)</w:t>
      </w:r>
      <w:r w:rsidRPr="00FA6452">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A6452">
        <w:rPr>
          <w:szCs w:val="20"/>
          <w:lang w:eastAsia="bg-BG"/>
        </w:rPr>
        <w:t>EN</w:t>
      </w:r>
      <w:r w:rsidRPr="00FA6452">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11</w:t>
      </w:r>
      <w:r w:rsidRPr="00FA6452">
        <w:rPr>
          <w:szCs w:val="20"/>
          <w:lang w:eastAsia="bg-BG"/>
        </w:rPr>
        <w:t>)</w:t>
      </w:r>
      <w:r w:rsidRPr="00FA6452">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A6452" w:rsidRPr="00FA6452" w:rsidRDefault="00FA6452" w:rsidP="00FA6452">
      <w:pPr>
        <w:jc w:val="both"/>
        <w:rPr>
          <w:szCs w:val="20"/>
          <w:lang w:eastAsia="bg-BG"/>
        </w:rPr>
      </w:pPr>
      <w:r w:rsidRPr="00FA6452">
        <w:rPr>
          <w:szCs w:val="20"/>
          <w:lang w:val="bg-BG" w:eastAsia="bg-BG"/>
        </w:rPr>
        <w:t xml:space="preserve">         </w:t>
      </w:r>
      <w:r w:rsidRPr="00FA6452">
        <w:rPr>
          <w:szCs w:val="20"/>
          <w:lang w:eastAsia="bg-BG"/>
        </w:rPr>
        <w:t xml:space="preserve"> (</w:t>
      </w:r>
      <w:r w:rsidRPr="00FA6452">
        <w:rPr>
          <w:szCs w:val="20"/>
          <w:lang w:val="bg-BG" w:eastAsia="bg-BG"/>
        </w:rPr>
        <w:t>12</w:t>
      </w:r>
      <w:r w:rsidRPr="00FA6452">
        <w:rPr>
          <w:szCs w:val="20"/>
          <w:lang w:eastAsia="bg-BG"/>
        </w:rPr>
        <w:t xml:space="preserve">) </w:t>
      </w:r>
      <w:r w:rsidRPr="00FA6452">
        <w:rPr>
          <w:szCs w:val="20"/>
          <w:lang w:val="bg-BG" w:eastAsia="bg-BG"/>
        </w:rPr>
        <w:t xml:space="preserve">Да инструктира за работа със сигнално-охранителните системи определените от ВЪЗЛОЖИТЕЛЯ лица; </w:t>
      </w:r>
      <w:r w:rsidRPr="00FA6452">
        <w:rPr>
          <w:szCs w:val="20"/>
          <w:lang w:eastAsia="bg-BG"/>
        </w:rPr>
        <w:t xml:space="preserve"> </w:t>
      </w:r>
    </w:p>
    <w:p w:rsidR="00FA6452" w:rsidRPr="00FA6452" w:rsidRDefault="00FA6452" w:rsidP="00FA6452">
      <w:pPr>
        <w:ind w:firstLine="709"/>
        <w:jc w:val="both"/>
        <w:rPr>
          <w:szCs w:val="20"/>
          <w:lang w:eastAsia="bg-BG"/>
        </w:rPr>
      </w:pPr>
      <w:r w:rsidRPr="00FA6452">
        <w:rPr>
          <w:szCs w:val="20"/>
          <w:lang w:val="bg-BG" w:eastAsia="bg-BG"/>
        </w:rPr>
        <w:t xml:space="preserve">Чл. </w:t>
      </w:r>
      <w:r w:rsidRPr="00FA6452">
        <w:rPr>
          <w:szCs w:val="20"/>
          <w:lang w:eastAsia="bg-BG"/>
        </w:rPr>
        <w:t>7</w:t>
      </w:r>
      <w:r w:rsidRPr="00FA6452">
        <w:rPr>
          <w:szCs w:val="20"/>
          <w:lang w:val="bg-BG" w:eastAsia="bg-BG"/>
        </w:rPr>
        <w:t>.</w:t>
      </w:r>
      <w:r w:rsidRPr="00FA6452">
        <w:rPr>
          <w:b/>
          <w:szCs w:val="20"/>
          <w:lang w:val="bg-BG" w:eastAsia="bg-BG"/>
        </w:rPr>
        <w:tab/>
        <w:t xml:space="preserve"> </w:t>
      </w:r>
      <w:r w:rsidRPr="00FA6452">
        <w:rPr>
          <w:szCs w:val="20"/>
          <w:lang w:val="bg-BG" w:eastAsia="bg-BG"/>
        </w:rPr>
        <w:t xml:space="preserve">Всеки път, когато е регистрирано проникване или опит за проникване в обекта, ВЪЗЛОЖИТЕЛЯТ може да получи безплатно разпечатка от компютъра за </w:t>
      </w:r>
      <w:r w:rsidRPr="00FA6452">
        <w:rPr>
          <w:szCs w:val="20"/>
          <w:lang w:val="bg-BG" w:eastAsia="bg-BG"/>
        </w:rPr>
        <w:lastRenderedPageBreak/>
        <w:t>действията на дежурния оператор и р</w:t>
      </w:r>
      <w:r w:rsidRPr="00FA6452">
        <w:rPr>
          <w:szCs w:val="20"/>
          <w:lang w:eastAsia="bg-BG"/>
        </w:rPr>
        <w:t>азпечатка</w:t>
      </w:r>
      <w:r w:rsidRPr="00FA6452">
        <w:rPr>
          <w:szCs w:val="20"/>
          <w:lang w:val="bg-BG" w:eastAsia="bg-BG"/>
        </w:rPr>
        <w:t xml:space="preserve"> за времето по чл. 1, ал. 2, т.1.1 и т.1.2</w:t>
      </w:r>
      <w:r w:rsidRPr="00FA6452">
        <w:rPr>
          <w:szCs w:val="20"/>
          <w:lang w:eastAsia="bg-BG"/>
        </w:rPr>
        <w:t>, съдържаща справка за получ</w:t>
      </w:r>
      <w:r w:rsidRPr="00FA6452">
        <w:rPr>
          <w:szCs w:val="20"/>
          <w:lang w:val="bg-BG" w:eastAsia="bg-BG"/>
        </w:rPr>
        <w:t>ените</w:t>
      </w:r>
      <w:r w:rsidRPr="00FA6452">
        <w:rPr>
          <w:szCs w:val="20"/>
          <w:lang w:eastAsia="bg-BG"/>
        </w:rPr>
        <w:t xml:space="preserve"> сигнали от обекта</w:t>
      </w:r>
      <w:r w:rsidRPr="00FA6452">
        <w:rPr>
          <w:szCs w:val="20"/>
          <w:lang w:val="bg-BG" w:eastAsia="bg-BG"/>
        </w:rPr>
        <w:t>.</w:t>
      </w:r>
    </w:p>
    <w:p w:rsidR="00FA6452" w:rsidRPr="00FA6452" w:rsidRDefault="00FA6452" w:rsidP="00FA6452">
      <w:pPr>
        <w:ind w:firstLine="709"/>
        <w:jc w:val="both"/>
        <w:rPr>
          <w:szCs w:val="20"/>
          <w:lang w:eastAsia="bg-BG"/>
        </w:rPr>
      </w:pPr>
      <w:r w:rsidRPr="00FA6452">
        <w:rPr>
          <w:szCs w:val="20"/>
          <w:lang w:eastAsia="bg-BG"/>
        </w:rPr>
        <w:t xml:space="preserve">Чл. 8. (1)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FA6452" w:rsidRPr="00FA6452" w:rsidRDefault="00FA6452" w:rsidP="00FA6452">
      <w:pPr>
        <w:ind w:firstLine="709"/>
        <w:jc w:val="both"/>
        <w:rPr>
          <w:szCs w:val="20"/>
          <w:lang w:eastAsia="bg-BG"/>
        </w:rPr>
      </w:pPr>
      <w:r w:rsidRPr="00FA6452">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A6452" w:rsidRPr="00FA6452" w:rsidRDefault="00FA6452" w:rsidP="00FA6452">
      <w:pPr>
        <w:ind w:firstLine="709"/>
        <w:jc w:val="both"/>
        <w:rPr>
          <w:szCs w:val="20"/>
          <w:lang w:eastAsia="bg-BG"/>
        </w:rPr>
      </w:pPr>
      <w:r w:rsidRPr="00FA6452">
        <w:rPr>
          <w:szCs w:val="20"/>
          <w:lang w:eastAsia="bg-BG"/>
        </w:rPr>
        <w:t xml:space="preserve">Чл.9.(1) Независимо от ползването на подизпълнители, отговорността за изпълнение на договора е на ИЗПЪЛНИТЕЛЯ. </w:t>
      </w:r>
    </w:p>
    <w:p w:rsidR="00FA6452" w:rsidRPr="00FA6452" w:rsidRDefault="00FA6452" w:rsidP="00FA6452">
      <w:pPr>
        <w:ind w:firstLine="709"/>
        <w:jc w:val="both"/>
        <w:rPr>
          <w:szCs w:val="20"/>
          <w:lang w:eastAsia="bg-BG"/>
        </w:rPr>
      </w:pPr>
      <w:r w:rsidRPr="00FA6452">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FA6452" w:rsidRPr="00FA6452" w:rsidRDefault="00FA6452" w:rsidP="00FA6452">
      <w:pPr>
        <w:ind w:firstLine="709"/>
        <w:jc w:val="both"/>
        <w:rPr>
          <w:szCs w:val="20"/>
          <w:lang w:eastAsia="bg-BG"/>
        </w:rPr>
      </w:pPr>
      <w:r w:rsidRPr="00FA6452">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A6452" w:rsidRPr="00FA6452" w:rsidRDefault="00FA6452" w:rsidP="00FA6452">
      <w:pPr>
        <w:ind w:firstLine="709"/>
        <w:jc w:val="both"/>
        <w:rPr>
          <w:szCs w:val="20"/>
          <w:lang w:eastAsia="bg-BG"/>
        </w:rPr>
      </w:pPr>
      <w:r w:rsidRPr="00FA6452">
        <w:rPr>
          <w:szCs w:val="20"/>
          <w:lang w:eastAsia="bg-BG"/>
        </w:rPr>
        <w:t>1. за новия подизпълнител не са налице основанията за отстраняване в процедурата;</w:t>
      </w:r>
    </w:p>
    <w:p w:rsidR="00FA6452" w:rsidRPr="00FA6452" w:rsidRDefault="00FA6452" w:rsidP="00FA6452">
      <w:pPr>
        <w:ind w:firstLine="709"/>
        <w:jc w:val="both"/>
        <w:rPr>
          <w:szCs w:val="20"/>
          <w:lang w:eastAsia="bg-BG"/>
        </w:rPr>
      </w:pPr>
      <w:r w:rsidRPr="00FA6452">
        <w:rPr>
          <w:szCs w:val="2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A6452" w:rsidRPr="00FA6452" w:rsidRDefault="00FA6452" w:rsidP="00FA6452">
      <w:pPr>
        <w:jc w:val="both"/>
        <w:rPr>
          <w:szCs w:val="20"/>
          <w:lang w:eastAsia="bg-BG"/>
        </w:rPr>
      </w:pPr>
      <w:r w:rsidRPr="00FA6452">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A6452" w:rsidRPr="00FA6452" w:rsidRDefault="00FA6452" w:rsidP="00FA6452">
      <w:pPr>
        <w:ind w:firstLine="709"/>
        <w:jc w:val="center"/>
        <w:rPr>
          <w:b/>
          <w:sz w:val="28"/>
          <w:szCs w:val="28"/>
          <w:lang w:val="bg-BG" w:eastAsia="bg-BG"/>
        </w:rPr>
      </w:pPr>
    </w:p>
    <w:p w:rsidR="00FA6452" w:rsidRPr="00FA6452" w:rsidRDefault="00FA6452" w:rsidP="00FA6452">
      <w:pPr>
        <w:ind w:firstLine="709"/>
        <w:jc w:val="center"/>
        <w:rPr>
          <w:b/>
          <w:lang w:val="bg-BG" w:eastAsia="bg-BG"/>
        </w:rPr>
      </w:pPr>
      <w:r w:rsidRPr="00FA6452">
        <w:rPr>
          <w:b/>
          <w:lang w:eastAsia="bg-BG"/>
        </w:rPr>
        <w:t>V.ПРАВА И ЗАДЪЛЖЕНИЯ НА</w:t>
      </w:r>
      <w:r w:rsidRPr="00FA6452">
        <w:rPr>
          <w:b/>
          <w:lang w:val="bg-BG" w:eastAsia="bg-BG"/>
        </w:rPr>
        <w:t xml:space="preserve"> ВЪЗЛОЖИТЕЛЯ</w:t>
      </w:r>
    </w:p>
    <w:p w:rsidR="00FA6452" w:rsidRPr="00FA6452" w:rsidRDefault="00FA6452" w:rsidP="00FA6452">
      <w:pPr>
        <w:ind w:firstLine="709"/>
        <w:jc w:val="both"/>
        <w:rPr>
          <w:szCs w:val="20"/>
          <w:lang w:val="bg-BG" w:eastAsia="bg-BG"/>
        </w:rPr>
      </w:pP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eastAsia="bg-BG"/>
        </w:rPr>
        <w:t>0</w:t>
      </w:r>
      <w:r w:rsidRPr="00FA6452">
        <w:rPr>
          <w:szCs w:val="20"/>
          <w:lang w:val="bg-BG" w:eastAsia="bg-BG"/>
        </w:rPr>
        <w:t>. ВЪЗЛОЖИТЕЛЯТ осигурява възможност за инспектиране на обекта от ИЗПЪЛНИТЕЛЯ в присъствието на упълномощен за целта негов представител.</w:t>
      </w: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eastAsia="bg-BG"/>
        </w:rPr>
        <w:t>1</w:t>
      </w:r>
      <w:r w:rsidRPr="00FA6452">
        <w:rPr>
          <w:szCs w:val="20"/>
          <w:lang w:val="bg-BG" w:eastAsia="bg-BG"/>
        </w:rPr>
        <w:t xml:space="preserve">. ВЪЗЛОЖИТЕЛЯТ </w:t>
      </w:r>
      <w:r w:rsidRPr="00FA6452">
        <w:rPr>
          <w:b/>
          <w:szCs w:val="20"/>
          <w:lang w:val="bg-BG" w:eastAsia="bg-BG"/>
        </w:rPr>
        <w:tab/>
      </w:r>
      <w:r w:rsidRPr="00FA6452">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A6452" w:rsidRPr="00FA6452" w:rsidRDefault="00FA6452" w:rsidP="00FA6452">
      <w:pPr>
        <w:ind w:firstLine="709"/>
        <w:jc w:val="both"/>
        <w:rPr>
          <w:szCs w:val="20"/>
          <w:lang w:val="bg-BG" w:eastAsia="bg-BG"/>
        </w:rPr>
      </w:pPr>
      <w:r w:rsidRPr="00FA6452">
        <w:rPr>
          <w:szCs w:val="20"/>
          <w:lang w:val="bg-BG" w:eastAsia="bg-BG"/>
        </w:rPr>
        <w:tab/>
        <w:t>Чл. 1</w:t>
      </w:r>
      <w:r w:rsidRPr="00FA6452">
        <w:rPr>
          <w:szCs w:val="20"/>
          <w:lang w:eastAsia="bg-BG"/>
        </w:rPr>
        <w:t>2</w:t>
      </w:r>
      <w:r w:rsidRPr="00FA6452">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A6452" w:rsidRPr="00FA6452" w:rsidRDefault="00FA6452" w:rsidP="00FA6452">
      <w:pPr>
        <w:ind w:firstLine="709"/>
        <w:jc w:val="both"/>
        <w:rPr>
          <w:szCs w:val="20"/>
          <w:lang w:val="bg-BG" w:eastAsia="bg-BG"/>
        </w:rPr>
      </w:pPr>
      <w:r w:rsidRPr="00FA6452">
        <w:rPr>
          <w:szCs w:val="20"/>
          <w:lang w:val="bg-BG" w:eastAsia="bg-BG"/>
        </w:rPr>
        <w:tab/>
        <w:t>Чл. 1</w:t>
      </w:r>
      <w:r w:rsidRPr="00FA6452">
        <w:rPr>
          <w:szCs w:val="20"/>
          <w:lang w:eastAsia="bg-BG"/>
        </w:rPr>
        <w:t>3</w:t>
      </w:r>
      <w:r w:rsidRPr="00FA6452">
        <w:rPr>
          <w:szCs w:val="20"/>
          <w:lang w:val="bg-BG" w:eastAsia="bg-BG"/>
        </w:rPr>
        <w:t>.</w:t>
      </w:r>
      <w:r w:rsidRPr="00FA6452">
        <w:rPr>
          <w:b/>
          <w:szCs w:val="20"/>
          <w:lang w:val="bg-BG" w:eastAsia="bg-BG"/>
        </w:rPr>
        <w:tab/>
        <w:t xml:space="preserve"> </w:t>
      </w:r>
      <w:r w:rsidRPr="00FA6452">
        <w:rPr>
          <w:szCs w:val="20"/>
          <w:lang w:val="bg-BG" w:eastAsia="bg-BG"/>
        </w:rPr>
        <w:t xml:space="preserve">ВЪЗЛОЖИТЕЛЯТ трябва писмено да уведомява ИЗПЪЛНИТЕЛЯ: </w:t>
      </w:r>
    </w:p>
    <w:p w:rsidR="00FA6452" w:rsidRPr="00FA6452" w:rsidRDefault="00FA6452" w:rsidP="00FA6452">
      <w:pPr>
        <w:ind w:firstLine="709"/>
        <w:jc w:val="both"/>
        <w:rPr>
          <w:szCs w:val="20"/>
          <w:lang w:val="bg-BG" w:eastAsia="bg-BG"/>
        </w:rPr>
      </w:pPr>
      <w:r w:rsidRPr="00FA6452">
        <w:rPr>
          <w:szCs w:val="20"/>
          <w:lang w:val="bg-BG" w:eastAsia="bg-BG"/>
        </w:rPr>
        <w:tab/>
        <w:t>-</w:t>
      </w:r>
      <w:r w:rsidRPr="00FA6452">
        <w:rPr>
          <w:szCs w:val="20"/>
          <w:lang w:val="bg-BG" w:eastAsia="bg-BG"/>
        </w:rPr>
        <w:tab/>
        <w:t>при промяна на упълномощените представители, осигуряващи възможност за достъп до охранявания обект;</w:t>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eastAsia="bg-BG"/>
        </w:rPr>
        <w:tab/>
      </w:r>
      <w:r w:rsidRPr="00FA6452">
        <w:rPr>
          <w:szCs w:val="20"/>
          <w:lang w:val="bg-BG" w:eastAsia="bg-BG"/>
        </w:rPr>
        <w:t xml:space="preserve">7 (седем) дни предварително </w:t>
      </w:r>
      <w:r w:rsidRPr="00FA6452">
        <w:rPr>
          <w:szCs w:val="20"/>
          <w:lang w:eastAsia="bg-BG"/>
        </w:rPr>
        <w:t>при ремонт в охраняваните помещения;</w:t>
      </w:r>
    </w:p>
    <w:p w:rsidR="00FA6452" w:rsidRPr="00FA6452" w:rsidRDefault="00FA6452" w:rsidP="00FA6452">
      <w:pPr>
        <w:ind w:firstLine="709"/>
        <w:jc w:val="both"/>
        <w:rPr>
          <w:szCs w:val="20"/>
          <w:lang w:eastAsia="bg-BG"/>
        </w:rPr>
      </w:pPr>
      <w:r w:rsidRPr="00FA6452">
        <w:rPr>
          <w:szCs w:val="20"/>
          <w:lang w:eastAsia="bg-BG"/>
        </w:rPr>
        <w:t>Чл.</w:t>
      </w:r>
      <w:r w:rsidRPr="00FA6452">
        <w:rPr>
          <w:szCs w:val="20"/>
          <w:lang w:val="bg-BG" w:eastAsia="bg-BG"/>
        </w:rPr>
        <w:t xml:space="preserve"> 1</w:t>
      </w:r>
      <w:r w:rsidRPr="00FA6452">
        <w:rPr>
          <w:szCs w:val="20"/>
          <w:lang w:eastAsia="bg-BG"/>
        </w:rPr>
        <w:t>4.</w:t>
      </w:r>
      <w:r w:rsidRPr="00FA6452">
        <w:rPr>
          <w:szCs w:val="20"/>
          <w:lang w:val="bg-BG" w:eastAsia="bg-BG"/>
        </w:rPr>
        <w:t xml:space="preserve"> ВЪЗЛОЖИТЕЛЯТ </w:t>
      </w:r>
      <w:r w:rsidRPr="00FA6452">
        <w:rPr>
          <w:szCs w:val="20"/>
          <w:lang w:eastAsia="bg-BG"/>
        </w:rPr>
        <w:t>заплаща на ИЗПЪЛНИТЕЛЯ договорен</w:t>
      </w:r>
      <w:r w:rsidRPr="00FA6452">
        <w:rPr>
          <w:szCs w:val="20"/>
          <w:lang w:val="bg-BG" w:eastAsia="bg-BG"/>
        </w:rPr>
        <w:t>ата</w:t>
      </w:r>
      <w:r w:rsidRPr="00FA6452">
        <w:rPr>
          <w:szCs w:val="20"/>
          <w:lang w:eastAsia="bg-BG"/>
        </w:rPr>
        <w:t xml:space="preserve"> </w:t>
      </w:r>
      <w:r w:rsidRPr="00FA6452">
        <w:rPr>
          <w:szCs w:val="20"/>
          <w:lang w:val="bg-BG" w:eastAsia="bg-BG"/>
        </w:rPr>
        <w:t xml:space="preserve">сума </w:t>
      </w:r>
      <w:r w:rsidRPr="00FA6452">
        <w:rPr>
          <w:szCs w:val="20"/>
          <w:lang w:eastAsia="bg-BG"/>
        </w:rPr>
        <w:t xml:space="preserve">в срок и по </w:t>
      </w:r>
      <w:r w:rsidRPr="00FA6452">
        <w:rPr>
          <w:szCs w:val="20"/>
          <w:lang w:val="bg-BG" w:eastAsia="bg-BG"/>
        </w:rPr>
        <w:t>уговорения</w:t>
      </w:r>
      <w:r w:rsidRPr="00FA6452">
        <w:rPr>
          <w:szCs w:val="20"/>
          <w:lang w:eastAsia="bg-BG"/>
        </w:rPr>
        <w:t xml:space="preserve"> начин.</w:t>
      </w:r>
    </w:p>
    <w:p w:rsidR="00FA6452" w:rsidRPr="00FA6452" w:rsidRDefault="00FA6452" w:rsidP="00FA6452">
      <w:pPr>
        <w:ind w:firstLine="709"/>
        <w:jc w:val="both"/>
        <w:rPr>
          <w:szCs w:val="20"/>
          <w:lang w:val="bg-BG" w:eastAsia="bg-BG"/>
        </w:rPr>
      </w:pPr>
      <w:r w:rsidRPr="00FA6452">
        <w:rPr>
          <w:szCs w:val="20"/>
          <w:lang w:eastAsia="bg-BG"/>
        </w:rPr>
        <w:tab/>
      </w:r>
      <w:r w:rsidRPr="00FA6452">
        <w:rPr>
          <w:szCs w:val="20"/>
          <w:lang w:val="ru-RU" w:eastAsia="bg-BG"/>
        </w:rPr>
        <w:t>Чл.</w:t>
      </w:r>
      <w:r w:rsidRPr="00FA6452">
        <w:rPr>
          <w:szCs w:val="20"/>
          <w:lang w:val="bg-BG" w:eastAsia="bg-BG"/>
        </w:rPr>
        <w:t xml:space="preserve"> </w:t>
      </w:r>
      <w:r w:rsidRPr="00FA6452">
        <w:rPr>
          <w:szCs w:val="20"/>
          <w:lang w:val="ru-RU" w:eastAsia="bg-BG"/>
        </w:rPr>
        <w:t>1</w:t>
      </w:r>
      <w:r w:rsidRPr="00FA6452">
        <w:rPr>
          <w:szCs w:val="20"/>
          <w:lang w:eastAsia="bg-BG"/>
        </w:rPr>
        <w:t>5</w:t>
      </w:r>
      <w:r w:rsidRPr="00FA6452">
        <w:rPr>
          <w:szCs w:val="20"/>
          <w:lang w:val="bg-BG" w:eastAsia="bg-BG"/>
        </w:rPr>
        <w:t xml:space="preserve">. </w:t>
      </w:r>
      <w:r w:rsidRPr="00FA6452">
        <w:rPr>
          <w:b/>
          <w:szCs w:val="20"/>
          <w:lang w:val="ru-RU" w:eastAsia="bg-BG"/>
        </w:rPr>
        <w:tab/>
      </w:r>
      <w:r w:rsidRPr="00FA6452">
        <w:rPr>
          <w:szCs w:val="20"/>
          <w:lang w:val="bg-BG" w:eastAsia="bg-BG"/>
        </w:rPr>
        <w:t>ВЪЗЛОЖИТЕЛЯТ се задължава д</w:t>
      </w:r>
      <w:r w:rsidRPr="00FA6452">
        <w:rPr>
          <w:szCs w:val="20"/>
          <w:lang w:val="ru-RU" w:eastAsia="bg-BG"/>
        </w:rPr>
        <w:t xml:space="preserve">а опазва в тайна условията и начина на осъществяване на техническата охрана. </w:t>
      </w:r>
    </w:p>
    <w:p w:rsidR="00FA6452" w:rsidRPr="00FA6452" w:rsidRDefault="00FA6452" w:rsidP="00FA6452">
      <w:pPr>
        <w:overflowPunct w:val="0"/>
        <w:ind w:firstLine="709"/>
        <w:jc w:val="center"/>
        <w:rPr>
          <w:b/>
          <w:bCs/>
          <w:caps/>
          <w:sz w:val="28"/>
          <w:szCs w:val="28"/>
          <w:lang w:val="ru-RU" w:eastAsia="bg-BG"/>
        </w:rPr>
      </w:pPr>
    </w:p>
    <w:p w:rsidR="00FA6452" w:rsidRPr="00FA6452" w:rsidRDefault="00FA6452" w:rsidP="00FA6452">
      <w:pPr>
        <w:widowControl w:val="0"/>
        <w:autoSpaceDE w:val="0"/>
        <w:autoSpaceDN w:val="0"/>
        <w:adjustRightInd w:val="0"/>
        <w:ind w:firstLine="709"/>
        <w:jc w:val="center"/>
        <w:rPr>
          <w:b/>
          <w:lang w:val="bg-BG" w:eastAsia="bg-BG"/>
        </w:rPr>
      </w:pPr>
      <w:r w:rsidRPr="00FA6452">
        <w:rPr>
          <w:b/>
          <w:lang w:val="bg-BG"/>
        </w:rPr>
        <w:t>V</w:t>
      </w:r>
      <w:r w:rsidRPr="00FA6452">
        <w:rPr>
          <w:b/>
        </w:rPr>
        <w:t>I</w:t>
      </w:r>
      <w:r w:rsidRPr="00FA6452">
        <w:rPr>
          <w:b/>
          <w:lang w:val="bg-BG"/>
        </w:rPr>
        <w:t xml:space="preserve">. </w:t>
      </w:r>
      <w:r w:rsidRPr="00FA6452">
        <w:rPr>
          <w:b/>
          <w:lang w:val="bg-BG" w:eastAsia="bg-BG"/>
        </w:rPr>
        <w:t>ГАРАНЦИЯ ЗА ИЗПЪЛНЕНИЕ</w:t>
      </w:r>
    </w:p>
    <w:p w:rsidR="00FA6452" w:rsidRPr="00FA6452" w:rsidRDefault="00FA6452" w:rsidP="00FA6452">
      <w:pPr>
        <w:widowControl w:val="0"/>
        <w:autoSpaceDE w:val="0"/>
        <w:autoSpaceDN w:val="0"/>
        <w:adjustRightInd w:val="0"/>
        <w:ind w:firstLine="709"/>
        <w:jc w:val="center"/>
        <w:rPr>
          <w:b/>
          <w:lang w:val="bg-BG" w:eastAsia="bg-BG"/>
        </w:rPr>
      </w:pPr>
    </w:p>
    <w:p w:rsidR="00FA6452" w:rsidRPr="00FA6452" w:rsidRDefault="00FA6452" w:rsidP="00FA6452">
      <w:pPr>
        <w:jc w:val="both"/>
        <w:rPr>
          <w:color w:val="000000"/>
          <w:lang w:val="bg-BG" w:eastAsia="bg-BG"/>
        </w:rPr>
      </w:pPr>
      <w:r w:rsidRPr="00FA6452">
        <w:rPr>
          <w:color w:val="000000"/>
          <w:lang w:val="bg-BG" w:eastAsia="bg-BG"/>
        </w:rPr>
        <w:t xml:space="preserve">         Чл.1</w:t>
      </w:r>
      <w:r w:rsidRPr="00FA6452">
        <w:rPr>
          <w:color w:val="000000"/>
          <w:lang w:eastAsia="bg-BG"/>
        </w:rPr>
        <w:t>6</w:t>
      </w:r>
      <w:r w:rsidRPr="00FA6452">
        <w:rPr>
          <w:color w:val="000000"/>
          <w:lang w:val="bg-BG" w:eastAsia="bg-BG"/>
        </w:rPr>
        <w:t>. (1) ИЗПЪЛНИТЕЛЯТ предоставя гаранция за изпълнението на договора.</w:t>
      </w:r>
    </w:p>
    <w:p w:rsidR="00FA6452" w:rsidRPr="00FA6452" w:rsidRDefault="00FA6452" w:rsidP="00FA6452">
      <w:pPr>
        <w:jc w:val="both"/>
        <w:rPr>
          <w:color w:val="000000"/>
          <w:lang w:val="bg-BG" w:eastAsia="bg-BG"/>
        </w:rPr>
      </w:pPr>
      <w:r w:rsidRPr="00FA6452">
        <w:rPr>
          <w:color w:val="000000"/>
          <w:lang w:eastAsia="bg-BG"/>
        </w:rPr>
        <w:t xml:space="preserve">          </w:t>
      </w:r>
      <w:r w:rsidRPr="00FA6452">
        <w:rPr>
          <w:color w:val="000000"/>
          <w:lang w:val="bg-BG" w:eastAsia="bg-BG"/>
        </w:rPr>
        <w:t>(2) Гаранцията, обезпечаваща изпълнението на договора е в размер</w:t>
      </w:r>
      <w:r w:rsidRPr="00FA6452">
        <w:rPr>
          <w:color w:val="FF0000"/>
          <w:lang w:val="bg-BG" w:eastAsia="bg-BG"/>
        </w:rPr>
        <w:t xml:space="preserve"> </w:t>
      </w:r>
      <w:r w:rsidRPr="00FA6452">
        <w:rPr>
          <w:lang w:val="bg-BG" w:eastAsia="bg-BG"/>
        </w:rPr>
        <w:t>на</w:t>
      </w:r>
      <w:r w:rsidRPr="00FA6452">
        <w:rPr>
          <w:color w:val="000000"/>
          <w:lang w:val="bg-BG" w:eastAsia="bg-BG"/>
        </w:rPr>
        <w:t xml:space="preserve"> ……… от стойността, посочена в чл.2 от този договор, без ДДС. </w:t>
      </w:r>
    </w:p>
    <w:p w:rsidR="00FA6452" w:rsidRPr="00FA6452" w:rsidRDefault="00FA6452" w:rsidP="00FA6452">
      <w:pPr>
        <w:jc w:val="both"/>
        <w:rPr>
          <w:color w:val="000000"/>
          <w:lang w:val="bg-BG" w:eastAsia="bg-BG"/>
        </w:rPr>
      </w:pPr>
      <w:r w:rsidRPr="00FA6452">
        <w:rPr>
          <w:color w:val="000000"/>
          <w:lang w:eastAsia="bg-BG"/>
        </w:rPr>
        <w:t xml:space="preserve">         </w:t>
      </w:r>
      <w:r w:rsidRPr="00FA6452">
        <w:rPr>
          <w:color w:val="000000"/>
          <w:lang w:val="bg-BG" w:eastAsia="bg-BG"/>
        </w:rPr>
        <w:t>(</w:t>
      </w:r>
      <w:r w:rsidRPr="00FA6452">
        <w:rPr>
          <w:color w:val="000000"/>
          <w:lang w:eastAsia="bg-BG"/>
        </w:rPr>
        <w:t>3</w:t>
      </w:r>
      <w:r w:rsidRPr="00FA6452">
        <w:rPr>
          <w:color w:val="000000"/>
          <w:lang w:val="bg-BG" w:eastAsia="bg-BG"/>
        </w:rPr>
        <w:t>) Гаранциите се предоставят в една от следните форми:</w:t>
      </w:r>
    </w:p>
    <w:p w:rsidR="00FA6452" w:rsidRPr="00FA6452" w:rsidRDefault="00FA6452" w:rsidP="00FA6452">
      <w:pPr>
        <w:ind w:firstLine="990"/>
        <w:jc w:val="both"/>
        <w:rPr>
          <w:color w:val="000000"/>
          <w:lang w:val="bg-BG" w:eastAsia="bg-BG"/>
        </w:rPr>
      </w:pPr>
      <w:r w:rsidRPr="00FA6452">
        <w:rPr>
          <w:color w:val="000000"/>
          <w:lang w:val="bg-BG" w:eastAsia="bg-BG"/>
        </w:rPr>
        <w:t>1. парична сума;</w:t>
      </w:r>
    </w:p>
    <w:p w:rsidR="00FA6452" w:rsidRPr="00FA6452" w:rsidRDefault="00FA6452" w:rsidP="00FA6452">
      <w:pPr>
        <w:ind w:firstLine="990"/>
        <w:jc w:val="both"/>
        <w:rPr>
          <w:color w:val="000000"/>
          <w:lang w:val="bg-BG" w:eastAsia="bg-BG"/>
        </w:rPr>
      </w:pPr>
      <w:r w:rsidRPr="00FA6452">
        <w:rPr>
          <w:color w:val="000000"/>
          <w:lang w:val="bg-BG" w:eastAsia="bg-BG"/>
        </w:rPr>
        <w:lastRenderedPageBreak/>
        <w:t>2. банкова гаранция;</w:t>
      </w:r>
    </w:p>
    <w:p w:rsidR="00FA6452" w:rsidRPr="00FA6452" w:rsidRDefault="00FA6452" w:rsidP="00FA6452">
      <w:pPr>
        <w:ind w:firstLine="990"/>
        <w:jc w:val="both"/>
        <w:rPr>
          <w:color w:val="000000"/>
          <w:lang w:val="bg-BG" w:eastAsia="bg-BG"/>
        </w:rPr>
      </w:pPr>
      <w:r w:rsidRPr="00FA6452">
        <w:rPr>
          <w:color w:val="000000"/>
          <w:lang w:val="bg-BG" w:eastAsia="bg-BG"/>
        </w:rPr>
        <w:t>3. застраховка, която обезпечава изпълнението чрез покритие на отговорността на ИЗПЪЛНИТЕЛЯ.</w:t>
      </w:r>
    </w:p>
    <w:p w:rsidR="00FA6452" w:rsidRPr="00FA6452" w:rsidRDefault="00FA6452" w:rsidP="00FA6452">
      <w:pPr>
        <w:jc w:val="both"/>
        <w:rPr>
          <w:lang w:val="bg-BG" w:eastAsia="bg-BG"/>
        </w:rPr>
      </w:pPr>
      <w:r w:rsidRPr="00FA6452">
        <w:rPr>
          <w:lang w:eastAsia="bg-BG"/>
        </w:rPr>
        <w:t xml:space="preserve">         </w:t>
      </w:r>
      <w:r w:rsidRPr="00FA6452">
        <w:rPr>
          <w:lang w:val="bg-BG" w:eastAsia="bg-BG"/>
        </w:rPr>
        <w:t>(4) Гаранцията по т.1 или по т.2 може да се предостави от името на ИЗПЪЛНИТЕЛЯ за сметка на трето лице – гарант.</w:t>
      </w:r>
    </w:p>
    <w:p w:rsidR="00FA6452" w:rsidRPr="00FA6452" w:rsidRDefault="00FA6452" w:rsidP="00FA6452">
      <w:pPr>
        <w:jc w:val="both"/>
        <w:rPr>
          <w:lang w:val="bg-BG"/>
        </w:rPr>
      </w:pPr>
      <w:r w:rsidRPr="00FA6452">
        <w:rPr>
          <w:lang w:val="bg-BG"/>
        </w:rPr>
        <w:t xml:space="preserve">           Чл.</w:t>
      </w:r>
      <w:r w:rsidRPr="00FA6452">
        <w:t>17</w:t>
      </w:r>
      <w:r w:rsidRPr="00FA6452">
        <w:rPr>
          <w:lang w:val="bg-BG"/>
        </w:rPr>
        <w:t xml:space="preserve">. </w:t>
      </w:r>
      <w:r w:rsidRPr="00FA6452">
        <w:rPr>
          <w:color w:val="000000"/>
          <w:lang w:val="bg-BG" w:eastAsia="bg-BG"/>
        </w:rPr>
        <w:t xml:space="preserve">(1) </w:t>
      </w:r>
      <w:r w:rsidRPr="00FA6452">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A6452" w:rsidRPr="00FA6452" w:rsidRDefault="00FA6452" w:rsidP="00FA6452">
      <w:pPr>
        <w:ind w:firstLine="708"/>
        <w:jc w:val="both"/>
        <w:rPr>
          <w:lang w:val="bg-BG"/>
        </w:rPr>
      </w:pPr>
      <w:r w:rsidRPr="00FA6452">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A6452" w:rsidRPr="00FA6452" w:rsidRDefault="00FA6452" w:rsidP="00FA6452">
      <w:pPr>
        <w:ind w:firstLine="708"/>
        <w:jc w:val="both"/>
        <w:rPr>
          <w:lang w:val="bg-BG"/>
        </w:rPr>
      </w:pPr>
      <w:r w:rsidRPr="00FA6452">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A6452" w:rsidRPr="00FA6452" w:rsidRDefault="00FA6452" w:rsidP="00FA6452">
      <w:pPr>
        <w:ind w:firstLine="720"/>
        <w:jc w:val="both"/>
        <w:rPr>
          <w:lang w:val="bg-BG"/>
        </w:rPr>
      </w:pPr>
      <w:r w:rsidRPr="00FA6452">
        <w:rPr>
          <w:lang w:val="bg-BG"/>
        </w:rPr>
        <w:t>(4) При пълно неизпълнение на задълженията от страна на ИЗПЪЛНИТЕЛЯ, ВЪЗЛОЖИТЕЛЯТ</w:t>
      </w:r>
      <w:r w:rsidRPr="00FA6452">
        <w:rPr>
          <w:lang w:val="ru-RU"/>
        </w:rPr>
        <w:t xml:space="preserve"> </w:t>
      </w:r>
      <w:r w:rsidRPr="00FA6452">
        <w:rPr>
          <w:lang w:val="bg-BG"/>
        </w:rPr>
        <w:t>има право да получи като неустойка цялата гаранция.</w:t>
      </w:r>
    </w:p>
    <w:p w:rsidR="00FA6452" w:rsidRPr="00FA6452" w:rsidRDefault="00FA6452" w:rsidP="00FA6452">
      <w:pPr>
        <w:jc w:val="both"/>
        <w:rPr>
          <w:lang w:val="bg-BG"/>
        </w:rPr>
      </w:pPr>
      <w:r w:rsidRPr="00FA6452">
        <w:rPr>
          <w:lang w:val="bg-BG" w:eastAsia="bg-BG"/>
        </w:rPr>
        <w:t xml:space="preserve">           Чл.1</w:t>
      </w:r>
      <w:r w:rsidRPr="00FA6452">
        <w:rPr>
          <w:lang w:eastAsia="bg-BG"/>
        </w:rPr>
        <w:t>8</w:t>
      </w:r>
      <w:r w:rsidRPr="00FA6452">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(2) </w:t>
      </w:r>
      <w:r w:rsidRPr="00FA6452">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(3) </w:t>
      </w:r>
      <w:r w:rsidRPr="00FA6452">
        <w:rPr>
          <w:color w:val="000000"/>
          <w:lang w:val="bg-BG" w:eastAsia="bg-BG"/>
        </w:rPr>
        <w:t>ВЪЗЛОЖИТЕЛЯТ</w:t>
      </w:r>
      <w:r w:rsidRPr="00FA6452">
        <w:rPr>
          <w:lang w:val="bg-BG" w:eastAsia="bg-BG"/>
        </w:rPr>
        <w:t xml:space="preserve"> </w:t>
      </w:r>
      <w:r w:rsidRPr="00FA6452">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A6452" w:rsidRPr="00FA6452" w:rsidRDefault="00FA6452" w:rsidP="00FA6452">
      <w:pPr>
        <w:widowControl w:val="0"/>
        <w:tabs>
          <w:tab w:val="left" w:pos="709"/>
        </w:tabs>
        <w:autoSpaceDE w:val="0"/>
        <w:autoSpaceDN w:val="0"/>
        <w:adjustRightInd w:val="0"/>
        <w:ind w:firstLine="709"/>
        <w:jc w:val="both"/>
        <w:rPr>
          <w:lang w:val="bg-BG" w:eastAsia="bg-BG"/>
        </w:rPr>
      </w:pPr>
      <w:r w:rsidRPr="00FA6452">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A6452" w:rsidRPr="00FA6452" w:rsidRDefault="00FA6452" w:rsidP="00FA6452">
      <w:pPr>
        <w:overflowPunct w:val="0"/>
        <w:ind w:firstLine="709"/>
        <w:jc w:val="center"/>
        <w:rPr>
          <w:b/>
          <w:bCs/>
          <w:caps/>
          <w:lang w:val="ru-RU" w:eastAsia="bg-BG"/>
        </w:rPr>
      </w:pPr>
      <w:r w:rsidRPr="00FA6452">
        <w:rPr>
          <w:b/>
          <w:bCs/>
          <w:caps/>
          <w:lang w:eastAsia="bg-BG"/>
        </w:rPr>
        <w:t>VII.</w:t>
      </w:r>
      <w:r w:rsidRPr="00FA6452">
        <w:rPr>
          <w:b/>
          <w:bCs/>
          <w:caps/>
          <w:lang w:val="ru-RU" w:eastAsia="bg-BG"/>
        </w:rPr>
        <w:t>ОТГОВОРНОСТ.Санкции и неустойкИ</w:t>
      </w:r>
    </w:p>
    <w:p w:rsidR="00FA6452" w:rsidRPr="00FA6452" w:rsidRDefault="00FA6452" w:rsidP="00FA6452">
      <w:pPr>
        <w:jc w:val="both"/>
        <w:rPr>
          <w:caps/>
          <w:lang w:eastAsia="bg-BG"/>
        </w:rPr>
      </w:pPr>
      <w:r w:rsidRPr="00FA6452">
        <w:rPr>
          <w:caps/>
          <w:lang w:val="ru-RU" w:eastAsia="bg-BG"/>
        </w:rPr>
        <w:tab/>
      </w:r>
    </w:p>
    <w:p w:rsidR="00FA6452" w:rsidRPr="00FA6452" w:rsidRDefault="00FA6452" w:rsidP="00FA6452">
      <w:pPr>
        <w:ind w:firstLine="709"/>
        <w:jc w:val="both"/>
        <w:rPr>
          <w:lang w:val="bg-BG" w:eastAsia="bg-BG"/>
        </w:rPr>
      </w:pPr>
      <w:r w:rsidRPr="00FA6452">
        <w:rPr>
          <w:lang w:val="ru-RU" w:eastAsia="bg-BG"/>
        </w:rPr>
        <w:t>Чл.</w:t>
      </w:r>
      <w:r w:rsidRPr="00FA6452">
        <w:rPr>
          <w:lang w:eastAsia="bg-BG"/>
        </w:rPr>
        <w:t>19</w:t>
      </w:r>
      <w:r w:rsidRPr="00FA6452">
        <w:rPr>
          <w:lang w:val="ru-RU" w:eastAsia="bg-BG"/>
        </w:rPr>
        <w:t>.</w:t>
      </w:r>
      <w:r w:rsidRPr="00FA6452">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A6452" w:rsidRPr="00FA6452" w:rsidRDefault="00FA6452" w:rsidP="00FA6452">
      <w:pPr>
        <w:ind w:firstLine="709"/>
        <w:jc w:val="both"/>
        <w:rPr>
          <w:lang w:val="bg-BG" w:eastAsia="bg-BG"/>
        </w:rPr>
      </w:pPr>
      <w:r w:rsidRPr="00FA6452">
        <w:rPr>
          <w:lang w:val="bg-BG" w:eastAsia="bg-BG"/>
        </w:rPr>
        <w:t>Чл. 2</w:t>
      </w:r>
      <w:r w:rsidRPr="00FA6452">
        <w:rPr>
          <w:lang w:eastAsia="bg-BG"/>
        </w:rPr>
        <w:t>0</w:t>
      </w:r>
      <w:r w:rsidRPr="00FA6452">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A6452" w:rsidRPr="00FA6452" w:rsidRDefault="00FA6452" w:rsidP="00FA6452">
      <w:pPr>
        <w:ind w:firstLine="709"/>
        <w:jc w:val="both"/>
        <w:rPr>
          <w:sz w:val="20"/>
          <w:szCs w:val="20"/>
          <w:lang w:val="bg-BG" w:eastAsia="bg-BG"/>
        </w:rPr>
      </w:pPr>
      <w:r w:rsidRPr="00FA6452">
        <w:rPr>
          <w:szCs w:val="20"/>
          <w:lang w:val="bg-BG" w:eastAsia="bg-BG"/>
        </w:rPr>
        <w:t>Чл.2</w:t>
      </w:r>
      <w:r w:rsidRPr="00FA6452">
        <w:rPr>
          <w:szCs w:val="20"/>
          <w:lang w:eastAsia="bg-BG"/>
        </w:rPr>
        <w:t>1</w:t>
      </w:r>
      <w:r w:rsidRPr="00FA6452">
        <w:rPr>
          <w:szCs w:val="20"/>
          <w:lang w:val="bg-BG" w:eastAsia="bg-BG"/>
        </w:rPr>
        <w:t xml:space="preserve">  При забава в плащането, ВЪЗЛОЖИТЕЛЯТ</w:t>
      </w:r>
      <w:r w:rsidRPr="00FA6452">
        <w:rPr>
          <w:b/>
          <w:szCs w:val="20"/>
          <w:lang w:val="bg-BG" w:eastAsia="bg-BG"/>
        </w:rPr>
        <w:t xml:space="preserve"> </w:t>
      </w:r>
      <w:r w:rsidRPr="00FA6452">
        <w:rPr>
          <w:szCs w:val="20"/>
          <w:lang w:val="bg-BG" w:eastAsia="bg-BG"/>
        </w:rPr>
        <w:t>дължи на ИЗПЪЛНИТЕЛЯ неустойка в размер на 1 %  дневно върху стойността на неизпълнението,</w:t>
      </w:r>
      <w:r w:rsidRPr="00FA6452">
        <w:rPr>
          <w:lang w:val="bg-BG" w:eastAsia="bg-BG"/>
        </w:rPr>
        <w:t xml:space="preserve"> но не повече от 10% от стойността на договора.</w:t>
      </w:r>
    </w:p>
    <w:p w:rsidR="00FA6452" w:rsidRPr="00FA6452" w:rsidRDefault="00FA6452" w:rsidP="00FA6452">
      <w:pPr>
        <w:ind w:firstLine="709"/>
        <w:jc w:val="both"/>
        <w:rPr>
          <w:sz w:val="20"/>
          <w:szCs w:val="20"/>
          <w:lang w:val="bg-BG" w:eastAsia="bg-BG"/>
        </w:rPr>
      </w:pPr>
      <w:r w:rsidRPr="00FA6452">
        <w:rPr>
          <w:lang w:val="ru-RU" w:eastAsia="bg-BG"/>
        </w:rPr>
        <w:t>Чл.</w:t>
      </w:r>
      <w:r w:rsidRPr="00FA6452">
        <w:rPr>
          <w:lang w:val="bg-BG" w:eastAsia="bg-BG"/>
        </w:rPr>
        <w:t>2</w:t>
      </w:r>
      <w:r w:rsidRPr="00FA6452">
        <w:rPr>
          <w:lang w:eastAsia="bg-BG"/>
        </w:rPr>
        <w:t>2</w:t>
      </w:r>
      <w:r w:rsidRPr="00FA6452">
        <w:rPr>
          <w:lang w:val="ru-RU" w:eastAsia="bg-BG"/>
        </w:rPr>
        <w:t xml:space="preserve">. </w:t>
      </w:r>
      <w:r w:rsidRPr="00FA6452">
        <w:rPr>
          <w:lang w:val="bg-BG" w:eastAsia="bg-BG"/>
        </w:rPr>
        <w:t>Ако ИЗПЪЛНИТЕЛЯТ</w:t>
      </w:r>
      <w:r w:rsidRPr="00FA6452">
        <w:rPr>
          <w:b/>
          <w:lang w:val="bg-BG" w:eastAsia="bg-BG"/>
        </w:rPr>
        <w:t xml:space="preserve"> </w:t>
      </w:r>
      <w:r w:rsidRPr="00FA6452">
        <w:rPr>
          <w:lang w:val="bg-BG" w:eastAsia="bg-BG"/>
        </w:rPr>
        <w:t xml:space="preserve">не изпълни договорени дейности в установения по договора срок, размер или качество, същият дължи на </w:t>
      </w:r>
      <w:r w:rsidRPr="00FA6452">
        <w:rPr>
          <w:caps/>
          <w:lang w:val="bg-BG" w:eastAsia="bg-BG"/>
        </w:rPr>
        <w:t>Възложителя</w:t>
      </w:r>
      <w:r w:rsidRPr="00FA6452">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A6452" w:rsidRPr="00FA6452" w:rsidRDefault="00FA6452" w:rsidP="00FA6452">
      <w:pPr>
        <w:jc w:val="center"/>
        <w:rPr>
          <w:b/>
          <w:bCs/>
          <w:lang w:val="bg-BG" w:eastAsia="bg-BG"/>
        </w:rPr>
      </w:pPr>
      <w:r w:rsidRPr="00FA6452">
        <w:rPr>
          <w:b/>
          <w:bCs/>
          <w:iCs/>
          <w:lang w:eastAsia="hi-IN" w:bidi="hi-IN"/>
        </w:rPr>
        <w:t>VIII</w:t>
      </w:r>
      <w:r w:rsidRPr="00FA6452">
        <w:rPr>
          <w:b/>
          <w:bCs/>
          <w:iCs/>
          <w:lang w:val="bg-BG" w:eastAsia="hi-IN" w:bidi="hi-IN"/>
        </w:rPr>
        <w:t xml:space="preserve">. </w:t>
      </w:r>
      <w:r w:rsidRPr="00FA6452">
        <w:rPr>
          <w:b/>
          <w:bCs/>
          <w:lang w:eastAsia="bg-BG"/>
        </w:rPr>
        <w:t>НЕПРЕДВИДЕНИ ОБСТОЯТЕЛСТВА</w:t>
      </w:r>
    </w:p>
    <w:p w:rsidR="00FA6452" w:rsidRPr="00FA6452" w:rsidRDefault="00FA6452" w:rsidP="00FA6452">
      <w:pPr>
        <w:jc w:val="center"/>
        <w:rPr>
          <w:lang w:val="bg-BG" w:eastAsia="bg-BG"/>
        </w:rPr>
      </w:pPr>
    </w:p>
    <w:p w:rsidR="00FA6452" w:rsidRPr="00FA6452" w:rsidRDefault="00FA6452" w:rsidP="00FA6452">
      <w:pPr>
        <w:ind w:right="-6"/>
        <w:jc w:val="both"/>
      </w:pPr>
      <w:r w:rsidRPr="00FA6452">
        <w:rPr>
          <w:lang w:eastAsia="bg-BG"/>
        </w:rPr>
        <w:lastRenderedPageBreak/>
        <w:t>Чл. 23</w:t>
      </w:r>
      <w:r w:rsidRPr="00FA6452">
        <w:rPr>
          <w:b/>
          <w:lang w:eastAsia="bg-BG"/>
        </w:rPr>
        <w:t>.</w:t>
      </w:r>
      <w:r w:rsidRPr="00FA6452">
        <w:rPr>
          <w:lang w:eastAsia="bg-BG"/>
        </w:rPr>
        <w:t xml:space="preserve"> (1)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FA6452" w:rsidRPr="00FA6452" w:rsidRDefault="00FA6452" w:rsidP="00FA6452">
      <w:pPr>
        <w:ind w:right="-6" w:firstLine="567"/>
        <w:jc w:val="both"/>
        <w:rPr>
          <w:lang w:val="bg-BG" w:eastAsia="bg-BG"/>
        </w:rPr>
      </w:pPr>
      <w:r w:rsidRPr="00FA6452">
        <w:rPr>
          <w:lan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FA6452" w:rsidRPr="00FA6452" w:rsidRDefault="00FA6452" w:rsidP="00FA6452">
      <w:pPr>
        <w:ind w:right="-6" w:firstLine="567"/>
        <w:jc w:val="both"/>
        <w:rPr>
          <w:lang w:eastAsia="bg-BG"/>
        </w:rPr>
      </w:pPr>
      <w:r w:rsidRPr="00FA6452">
        <w:rPr>
          <w:lang w:eastAsia="bg-BG"/>
        </w:rPr>
        <w:t xml:space="preserve">(3) Ако страната е била в забава не може да се позовава на непредвидено обстоятелство. </w:t>
      </w:r>
    </w:p>
    <w:p w:rsidR="00FA6452" w:rsidRPr="00FA6452" w:rsidRDefault="00FA6452" w:rsidP="00FA6452">
      <w:pPr>
        <w:ind w:right="-6"/>
        <w:jc w:val="both"/>
        <w:rPr>
          <w:lang w:eastAsia="bg-BG"/>
        </w:rPr>
      </w:pPr>
      <w:r w:rsidRPr="00FA6452">
        <w:rPr>
          <w:lang w:eastAsia="bg-BG"/>
        </w:rPr>
        <w:t>Чл. 24. При наличието на непредвидено обстоятелство, сроковете за изпълнение се увеличават със срока на спирането.</w:t>
      </w:r>
    </w:p>
    <w:p w:rsidR="00FA6452" w:rsidRPr="00FA6452" w:rsidRDefault="00FA6452" w:rsidP="00FA6452">
      <w:pPr>
        <w:ind w:right="-6"/>
        <w:jc w:val="both"/>
        <w:rPr>
          <w:lang w:eastAsia="bg-BG"/>
        </w:rPr>
      </w:pPr>
      <w:r w:rsidRPr="00FA6452">
        <w:rPr>
          <w:lang w:eastAsia="bg-BG"/>
        </w:rPr>
        <w:t xml:space="preserve">Чл. 25. За възникването и преустановяването на непредвидено обстоятелство  ИЗПЪЛНИТЕЛЯТ е длъжен в 3 /три/ дневен срок писмено да уведоми </w:t>
      </w:r>
      <w:r w:rsidRPr="00FA6452">
        <w:rPr>
          <w:caps/>
          <w:lang w:eastAsia="bg-BG"/>
        </w:rPr>
        <w:t>възложителя</w:t>
      </w:r>
      <w:r w:rsidRPr="00FA6452">
        <w:rPr>
          <w:lan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FA6452" w:rsidRPr="00FA6452" w:rsidRDefault="00FA6452" w:rsidP="00FA6452">
      <w:pPr>
        <w:ind w:right="-6"/>
        <w:jc w:val="both"/>
        <w:rPr>
          <w:b/>
          <w:lang w:eastAsia="bg-BG" w:bidi="he-IL"/>
        </w:rPr>
      </w:pPr>
      <w:r w:rsidRPr="00FA6452">
        <w:rPr>
          <w:lang w:eastAsia="bg-BG"/>
        </w:rPr>
        <w:t>Чл. 26.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FA6452" w:rsidRPr="00FA6452" w:rsidRDefault="00FA6452" w:rsidP="00FA6452">
      <w:pPr>
        <w:ind w:firstLine="709"/>
        <w:jc w:val="center"/>
        <w:rPr>
          <w:b/>
          <w:sz w:val="28"/>
          <w:szCs w:val="28"/>
          <w:lang w:val="bg-BG" w:eastAsia="bg-BG"/>
        </w:rPr>
      </w:pPr>
    </w:p>
    <w:p w:rsidR="00FA6452" w:rsidRPr="00FA6452" w:rsidRDefault="00FA6452" w:rsidP="00FA6452">
      <w:pPr>
        <w:jc w:val="center"/>
        <w:rPr>
          <w:b/>
        </w:rPr>
      </w:pPr>
      <w:r w:rsidRPr="00FA6452">
        <w:rPr>
          <w:b/>
        </w:rPr>
        <w:t>IX. ИЗМЕНЕНИ</w:t>
      </w:r>
      <w:r w:rsidRPr="00FA6452">
        <w:rPr>
          <w:b/>
          <w:lang w:val="bg-BG"/>
        </w:rPr>
        <w:t>Е</w:t>
      </w:r>
      <w:r w:rsidRPr="00FA6452">
        <w:rPr>
          <w:b/>
        </w:rPr>
        <w:t xml:space="preserve"> И ПРЕКРАТЯВАНЕ НА ДОГОВОРА</w:t>
      </w:r>
    </w:p>
    <w:p w:rsidR="00FA6452" w:rsidRPr="00FA6452" w:rsidRDefault="00FA6452" w:rsidP="00FA6452">
      <w:pPr>
        <w:jc w:val="center"/>
        <w:rPr>
          <w:b/>
        </w:rPr>
      </w:pPr>
    </w:p>
    <w:p w:rsidR="00FA6452" w:rsidRPr="00FA6452" w:rsidRDefault="00FA6452" w:rsidP="00FA6452">
      <w:pPr>
        <w:ind w:firstLine="720"/>
        <w:jc w:val="both"/>
        <w:rPr>
          <w:color w:val="000000"/>
        </w:rPr>
      </w:pPr>
      <w:r w:rsidRPr="00FA6452">
        <w:t>Чл. 27.</w:t>
      </w:r>
      <w:r w:rsidRPr="00FA6452">
        <w:rPr>
          <w:lang w:val="bg-BG"/>
        </w:rPr>
        <w:t>Договорът</w:t>
      </w:r>
      <w:r w:rsidRPr="00FA6452">
        <w:rPr>
          <w:color w:val="000000"/>
        </w:rPr>
        <w:t xml:space="preserve"> подлежи на промяна</w:t>
      </w:r>
      <w:r w:rsidRPr="00FA6452">
        <w:rPr>
          <w:color w:val="000000"/>
          <w:lang w:val="bg-BG"/>
        </w:rPr>
        <w:t>, съгласно чл.116</w:t>
      </w:r>
      <w:r w:rsidRPr="00FA6452">
        <w:rPr>
          <w:color w:val="000000"/>
        </w:rPr>
        <w:t xml:space="preserve"> от ЗОП. </w:t>
      </w:r>
    </w:p>
    <w:p w:rsidR="00FA6452" w:rsidRPr="00FA6452" w:rsidRDefault="00FA6452" w:rsidP="00FA6452">
      <w:pPr>
        <w:ind w:firstLine="720"/>
        <w:jc w:val="both"/>
        <w:rPr>
          <w:lang w:val="bg-BG"/>
        </w:rPr>
      </w:pPr>
      <w:r w:rsidRPr="00FA6452">
        <w:rPr>
          <w:color w:val="000000"/>
        </w:rPr>
        <w:t xml:space="preserve">Чл. 28. </w:t>
      </w:r>
      <w:r w:rsidRPr="00FA6452">
        <w:t>В случай на непреодолима сила, ако изпълнението на договорните задължения се окаже невъзможно</w:t>
      </w:r>
      <w:r w:rsidRPr="00FA6452">
        <w:rPr>
          <w:lang w:val="bg-BG"/>
        </w:rPr>
        <w:t>,</w:t>
      </w:r>
      <w:r w:rsidRPr="00FA6452">
        <w:t xml:space="preserve"> то всяка страна има право да прекрати Договора</w:t>
      </w:r>
      <w:r w:rsidRPr="00FA6452">
        <w:rPr>
          <w:lang w:val="bg-BG"/>
        </w:rPr>
        <w:t>, след писмено уведомяване</w:t>
      </w:r>
      <w:r w:rsidRPr="00FA6452">
        <w:t>.</w:t>
      </w:r>
    </w:p>
    <w:p w:rsidR="00FA6452" w:rsidRPr="00FA6452" w:rsidRDefault="00FA6452" w:rsidP="00FA6452">
      <w:pPr>
        <w:ind w:firstLine="720"/>
        <w:jc w:val="both"/>
        <w:rPr>
          <w:lang w:val="bg-BG"/>
        </w:rPr>
      </w:pPr>
      <w:r w:rsidRPr="00FA6452">
        <w:t xml:space="preserve">Чл. 29. </w:t>
      </w:r>
      <w:r w:rsidRPr="00FA6452">
        <w:rPr>
          <w:lang w:val="bg-BG"/>
        </w:rPr>
        <w:t>Договорът се прекратява в случаите на чл.118 от ЗОП.</w:t>
      </w:r>
    </w:p>
    <w:p w:rsidR="00FA6452" w:rsidRPr="00FA6452" w:rsidRDefault="00FA6452" w:rsidP="00FA6452">
      <w:pPr>
        <w:ind w:firstLine="720"/>
        <w:jc w:val="both"/>
      </w:pPr>
      <w:r w:rsidRPr="00FA6452">
        <w:t>Чл. 30. Договорът се прекратява</w:t>
      </w:r>
      <w:r w:rsidRPr="00FA6452">
        <w:rPr>
          <w:lang w:val="bg-BG"/>
        </w:rPr>
        <w:t xml:space="preserve"> и</w:t>
      </w:r>
      <w:r w:rsidRPr="00FA6452">
        <w:t>:</w:t>
      </w:r>
    </w:p>
    <w:p w:rsidR="00FA6452" w:rsidRPr="00FA6452" w:rsidRDefault="00FA6452" w:rsidP="00FA6452">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A6452">
        <w:rPr>
          <w:lang w:val="bg-BG"/>
        </w:rPr>
        <w:t xml:space="preserve">            </w:t>
      </w:r>
      <w:r w:rsidRPr="00FA6452">
        <w:t xml:space="preserve">а) </w:t>
      </w:r>
      <w:r w:rsidRPr="00FA6452">
        <w:rPr>
          <w:color w:val="000000"/>
          <w:spacing w:val="3"/>
          <w:lang w:eastAsia="bg-BG"/>
        </w:rPr>
        <w:t>по взаимно съгласие на страните</w:t>
      </w:r>
      <w:r w:rsidRPr="00FA6452">
        <w:rPr>
          <w:color w:val="000000"/>
          <w:spacing w:val="3"/>
          <w:lang w:val="bg-BG" w:eastAsia="bg-BG"/>
        </w:rPr>
        <w:t>,</w:t>
      </w:r>
      <w:r w:rsidRPr="00FA6452">
        <w:rPr>
          <w:color w:val="000000"/>
          <w:spacing w:val="3"/>
          <w:lang w:eastAsia="bg-BG"/>
        </w:rPr>
        <w:t xml:space="preserve"> изразено в писмена форма;</w:t>
      </w:r>
    </w:p>
    <w:p w:rsidR="00FA6452" w:rsidRPr="00FA6452" w:rsidRDefault="00FA6452" w:rsidP="00FA6452">
      <w:pPr>
        <w:ind w:firstLine="708"/>
        <w:jc w:val="both"/>
      </w:pPr>
      <w:r w:rsidRPr="00FA6452">
        <w:t>б) с изтичане срока на договора;</w:t>
      </w:r>
    </w:p>
    <w:p w:rsidR="00FA6452" w:rsidRPr="00FA6452" w:rsidRDefault="00FA6452" w:rsidP="00FA6452">
      <w:pPr>
        <w:ind w:firstLine="708"/>
        <w:jc w:val="both"/>
      </w:pPr>
      <w:r w:rsidRPr="00FA6452">
        <w:rPr>
          <w:lang w:val="bg-BG"/>
        </w:rPr>
        <w:t>в</w:t>
      </w:r>
      <w:r w:rsidRPr="00FA6452">
        <w:t>)</w:t>
      </w:r>
      <w:r w:rsidRPr="00FA6452">
        <w:rPr>
          <w:lang w:val="bg-BG"/>
        </w:rPr>
        <w:t xml:space="preserve"> </w:t>
      </w:r>
      <w:r w:rsidRPr="00FA6452">
        <w:t>с изчерпване на финансовите средства по чл. 2, ал. 1 от договора;</w:t>
      </w:r>
    </w:p>
    <w:p w:rsidR="00FA6452" w:rsidRPr="00FA6452" w:rsidRDefault="00FA6452" w:rsidP="00FA6452">
      <w:pPr>
        <w:ind w:firstLine="708"/>
        <w:jc w:val="both"/>
        <w:rPr>
          <w:lang w:val="bg-BG"/>
        </w:rPr>
      </w:pPr>
      <w:r w:rsidRPr="00FA6452">
        <w:rPr>
          <w:lang w:val="bg-BG"/>
        </w:rPr>
        <w:t>г</w:t>
      </w:r>
      <w:r w:rsidRPr="00FA6452">
        <w:t>) едностранно от изправната страна, при неизпълнение на задълженията по този договор</w:t>
      </w:r>
      <w:r w:rsidRPr="00FA6452">
        <w:rPr>
          <w:lang w:val="bg-BG"/>
        </w:rPr>
        <w:t>,</w:t>
      </w:r>
      <w:r w:rsidRPr="00FA6452">
        <w:t xml:space="preserve"> с </w:t>
      </w:r>
      <w:r w:rsidRPr="00FA6452">
        <w:rPr>
          <w:lang w:val="bg-BG"/>
        </w:rPr>
        <w:t xml:space="preserve">едномесечно </w:t>
      </w:r>
      <w:r w:rsidRPr="00FA6452">
        <w:t>писмено предизвестие, считано от датата на получаването</w:t>
      </w:r>
      <w:r w:rsidRPr="00FA6452">
        <w:rPr>
          <w:lang w:val="bg-BG"/>
        </w:rPr>
        <w:t>;</w:t>
      </w:r>
    </w:p>
    <w:p w:rsidR="00FA6452" w:rsidRPr="00FA6452" w:rsidRDefault="00FA6452" w:rsidP="00FA6452">
      <w:pPr>
        <w:ind w:firstLine="708"/>
        <w:jc w:val="both"/>
      </w:pPr>
      <w:r w:rsidRPr="00FA6452">
        <w:rPr>
          <w:lang w:val="bg-BG"/>
        </w:rPr>
        <w:t>д</w:t>
      </w:r>
      <w:r w:rsidRPr="00FA6452">
        <w:t>)</w:t>
      </w:r>
      <w:r w:rsidRPr="00FA6452">
        <w:rPr>
          <w:lang w:val="bg-BG"/>
        </w:rPr>
        <w:t xml:space="preserve"> </w:t>
      </w:r>
      <w:r w:rsidRPr="00FA6452">
        <w:t>едностранно от ВЪЗЛОЖИТЕЛЯ с едномесечно предизвестие.</w:t>
      </w:r>
    </w:p>
    <w:p w:rsidR="00FA6452" w:rsidRPr="00FA6452" w:rsidRDefault="00FA6452" w:rsidP="00FA6452">
      <w:pPr>
        <w:keepNext/>
        <w:ind w:firstLine="720"/>
        <w:jc w:val="both"/>
        <w:outlineLvl w:val="2"/>
        <w:rPr>
          <w:lang w:val="bg-BG"/>
        </w:rPr>
      </w:pPr>
      <w:r w:rsidRPr="00FA6452">
        <w:rPr>
          <w:lang w:val="bg-BG"/>
        </w:rPr>
        <w:t>Чл.</w:t>
      </w:r>
      <w:r w:rsidRPr="00FA6452">
        <w:t>31</w:t>
      </w:r>
      <w:r w:rsidRPr="00FA6452">
        <w:rPr>
          <w:lang w:val="bg-BG"/>
        </w:rPr>
        <w:t xml:space="preserve">. </w:t>
      </w:r>
      <w:r w:rsidRPr="00FA6452">
        <w:rPr>
          <w:caps/>
          <w:lang w:val="bg-BG"/>
        </w:rPr>
        <w:t>Възложителят</w:t>
      </w:r>
      <w:r w:rsidRPr="00FA6452">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A6452" w:rsidRPr="00FA6452" w:rsidRDefault="00FA6452" w:rsidP="00FA6452">
      <w:pPr>
        <w:ind w:firstLine="709"/>
        <w:jc w:val="center"/>
        <w:rPr>
          <w:b/>
          <w:lang w:val="bg-BG" w:eastAsia="bg-BG"/>
        </w:rPr>
      </w:pPr>
      <w:r w:rsidRPr="00FA6452">
        <w:rPr>
          <w:b/>
          <w:lang w:eastAsia="bg-BG"/>
        </w:rPr>
        <w:t>X.</w:t>
      </w:r>
      <w:r w:rsidRPr="00FA6452">
        <w:rPr>
          <w:b/>
          <w:lang w:val="bg-BG" w:eastAsia="bg-BG"/>
        </w:rPr>
        <w:t>ДОПЪЛНИТЕЛНИ  УСЛОВИЯ</w:t>
      </w:r>
    </w:p>
    <w:p w:rsidR="00FA6452" w:rsidRPr="00FA6452" w:rsidRDefault="00FA6452" w:rsidP="00FA6452">
      <w:pPr>
        <w:ind w:firstLine="709"/>
        <w:jc w:val="center"/>
        <w:rPr>
          <w:b/>
          <w:lang w:eastAsia="bg-BG"/>
        </w:rPr>
      </w:pPr>
    </w:p>
    <w:p w:rsidR="00FA6452" w:rsidRPr="00FA6452" w:rsidRDefault="00FA6452" w:rsidP="00FA6452">
      <w:pPr>
        <w:ind w:firstLine="720"/>
        <w:jc w:val="both"/>
      </w:pPr>
      <w:r w:rsidRPr="00FA6452">
        <w:t xml:space="preserve">Чл. 32. (1) Всички съобщения между страните във връзка с този договор следва да бъдат в писмена форма за действителност. </w:t>
      </w:r>
    </w:p>
    <w:p w:rsidR="00FA6452" w:rsidRPr="00FA6452" w:rsidRDefault="00FA6452" w:rsidP="00FA6452">
      <w:pPr>
        <w:ind w:firstLine="708"/>
        <w:jc w:val="both"/>
      </w:pPr>
      <w:r w:rsidRPr="00FA6452">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A6452" w:rsidRPr="00FA6452" w:rsidRDefault="00FA6452" w:rsidP="00FA6452">
      <w:pPr>
        <w:ind w:firstLine="720"/>
        <w:jc w:val="both"/>
        <w:rPr>
          <w:color w:val="000000"/>
        </w:rPr>
      </w:pPr>
      <w:r w:rsidRPr="00FA6452">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A6452" w:rsidRPr="00FA6452" w:rsidRDefault="00FA6452" w:rsidP="00FA6452">
      <w:pPr>
        <w:ind w:firstLine="720"/>
        <w:jc w:val="both"/>
        <w:rPr>
          <w:color w:val="000000"/>
        </w:rPr>
      </w:pPr>
      <w:r w:rsidRPr="00FA6452">
        <w:rPr>
          <w:color w:val="000000"/>
        </w:rPr>
        <w:t>Чл. 34. За неуредените в договора въпроси се прилагат разпоредбите на действащото българско законодателство.</w:t>
      </w:r>
    </w:p>
    <w:p w:rsidR="00FA6452" w:rsidRPr="00FA6452" w:rsidRDefault="00FA6452" w:rsidP="00FA6452">
      <w:pPr>
        <w:ind w:firstLine="720"/>
        <w:jc w:val="both"/>
        <w:rPr>
          <w:color w:val="000000"/>
        </w:rPr>
      </w:pPr>
    </w:p>
    <w:p w:rsidR="00FA6452" w:rsidRPr="00FA6452" w:rsidRDefault="00FA6452" w:rsidP="00FA6452">
      <w:pPr>
        <w:ind w:firstLine="720"/>
        <w:jc w:val="both"/>
        <w:rPr>
          <w:szCs w:val="20"/>
          <w:lang w:val="bg-BG" w:eastAsia="bg-BG"/>
        </w:rPr>
      </w:pPr>
      <w:r w:rsidRPr="00FA6452">
        <w:rPr>
          <w:color w:val="000000"/>
          <w:spacing w:val="2"/>
          <w:lang w:val="bg-BG" w:eastAsia="bg-BG"/>
        </w:rPr>
        <w:lastRenderedPageBreak/>
        <w:t xml:space="preserve">Настоящият договор се състави и подписа в три еднообразни екземпляра, </w:t>
      </w:r>
      <w:r w:rsidRPr="00FA6452">
        <w:rPr>
          <w:color w:val="000000"/>
          <w:lang w:val="bg-BG" w:eastAsia="bg-BG"/>
        </w:rPr>
        <w:t>от които два за ВЪЗЛОЖИТЕЛЯ</w:t>
      </w:r>
      <w:r w:rsidRPr="00FA6452">
        <w:rPr>
          <w:b/>
          <w:bCs/>
          <w:color w:val="000000"/>
          <w:lang w:val="bg-BG" w:eastAsia="bg-BG"/>
        </w:rPr>
        <w:t xml:space="preserve"> </w:t>
      </w:r>
      <w:r w:rsidRPr="00FA6452">
        <w:rPr>
          <w:color w:val="000000"/>
          <w:lang w:val="bg-BG" w:eastAsia="bg-BG"/>
        </w:rPr>
        <w:t>и един за ИЗПЪЛНИТЕЛЯ.</w:t>
      </w:r>
    </w:p>
    <w:p w:rsidR="00FA6452" w:rsidRPr="00FA6452" w:rsidRDefault="00FA6452" w:rsidP="00FA6452">
      <w:pPr>
        <w:jc w:val="both"/>
        <w:rPr>
          <w:b/>
          <w:i/>
          <w:caps/>
          <w:u w:val="single"/>
          <w:lang w:val="bg-BG" w:eastAsia="bg-BG"/>
        </w:rPr>
      </w:pPr>
    </w:p>
    <w:p w:rsidR="00FA6452" w:rsidRPr="00FA6452" w:rsidRDefault="00FA6452" w:rsidP="00FA6452">
      <w:pPr>
        <w:jc w:val="both"/>
        <w:rPr>
          <w:b/>
          <w:i/>
          <w:caps/>
          <w:u w:val="single"/>
          <w:lang w:val="bg-BG" w:eastAsia="bg-BG"/>
        </w:rPr>
      </w:pPr>
      <w:r w:rsidRPr="00FA6452">
        <w:rPr>
          <w:b/>
          <w:i/>
          <w:caps/>
          <w:u w:val="single"/>
          <w:lang w:val="bg-BG" w:eastAsia="bg-BG"/>
        </w:rPr>
        <w:t>ПриложениЯ:</w:t>
      </w:r>
    </w:p>
    <w:p w:rsidR="00FA6452" w:rsidRPr="00FA6452" w:rsidRDefault="00FA6452" w:rsidP="00FA6452">
      <w:pPr>
        <w:numPr>
          <w:ilvl w:val="0"/>
          <w:numId w:val="36"/>
        </w:numPr>
        <w:jc w:val="both"/>
        <w:rPr>
          <w:color w:val="000000"/>
          <w:sz w:val="20"/>
          <w:szCs w:val="20"/>
          <w:lang w:val="bg-BG" w:eastAsia="bg-BG"/>
        </w:rPr>
      </w:pPr>
      <w:r w:rsidRPr="00FA6452">
        <w:rPr>
          <w:color w:val="000000"/>
          <w:szCs w:val="20"/>
          <w:lang w:val="bg-BG" w:eastAsia="bg-BG"/>
        </w:rPr>
        <w:t>Техническо предложение на ИЗПЪЛНИТЕЛЯ /Приложение № 1/</w:t>
      </w:r>
    </w:p>
    <w:p w:rsidR="00FA6452" w:rsidRPr="00FA6452" w:rsidRDefault="00FA6452" w:rsidP="00FA6452">
      <w:pPr>
        <w:numPr>
          <w:ilvl w:val="0"/>
          <w:numId w:val="36"/>
        </w:numPr>
        <w:jc w:val="both"/>
        <w:rPr>
          <w:color w:val="000000"/>
          <w:lang w:val="bg-BG" w:eastAsia="bg-BG"/>
        </w:rPr>
      </w:pPr>
      <w:r w:rsidRPr="00FA6452">
        <w:rPr>
          <w:color w:val="000000"/>
          <w:szCs w:val="20"/>
          <w:lang w:val="bg-BG" w:eastAsia="bg-BG"/>
        </w:rPr>
        <w:t>Техническа спецификация на ВЪЗЛОЖИТЕЛЯ /Приложение № 2/</w:t>
      </w:r>
    </w:p>
    <w:p w:rsidR="00FA6452" w:rsidRPr="00FA6452" w:rsidRDefault="00FA6452" w:rsidP="00FA6452">
      <w:pPr>
        <w:numPr>
          <w:ilvl w:val="0"/>
          <w:numId w:val="36"/>
        </w:numPr>
        <w:jc w:val="both"/>
        <w:rPr>
          <w:color w:val="000000"/>
          <w:lang w:val="bg-BG" w:eastAsia="bg-BG"/>
        </w:rPr>
      </w:pPr>
      <w:r w:rsidRPr="00FA6452">
        <w:rPr>
          <w:color w:val="000000"/>
          <w:szCs w:val="20"/>
          <w:lang w:val="bg-BG" w:eastAsia="bg-BG"/>
        </w:rPr>
        <w:t>Ценово предложение на ИЗПЪЛНИТЕЛЯ /Приложение № 3/</w:t>
      </w:r>
    </w:p>
    <w:p w:rsidR="00FA6452" w:rsidRPr="00FA6452" w:rsidRDefault="00FA6452" w:rsidP="00FA6452">
      <w:pPr>
        <w:jc w:val="both"/>
        <w:rPr>
          <w:b/>
          <w:bCs/>
          <w:caps/>
          <w:lang w:val="bg-BG" w:eastAsia="bg-BG"/>
        </w:rPr>
      </w:pPr>
    </w:p>
    <w:p w:rsidR="00FA6452" w:rsidRPr="00FA6452" w:rsidRDefault="00FA6452" w:rsidP="00FA6452">
      <w:pPr>
        <w:jc w:val="both"/>
        <w:rPr>
          <w:b/>
          <w:bCs/>
          <w:caps/>
          <w:lang w:val="bg-BG" w:eastAsia="bg-BG"/>
        </w:rPr>
      </w:pPr>
    </w:p>
    <w:p w:rsidR="00FA6452" w:rsidRPr="00FA6452" w:rsidRDefault="00FA6452" w:rsidP="00FA6452">
      <w:pPr>
        <w:ind w:left="720"/>
        <w:contextualSpacing/>
        <w:jc w:val="both"/>
      </w:pPr>
    </w:p>
    <w:p w:rsidR="00FA6452" w:rsidRPr="00FA6452" w:rsidRDefault="00FA6452" w:rsidP="00FA6452">
      <w:pPr>
        <w:rPr>
          <w:b/>
          <w:sz w:val="18"/>
          <w:szCs w:val="18"/>
        </w:rPr>
      </w:pPr>
      <w:r w:rsidRPr="00FA6452">
        <w:rPr>
          <w:b/>
          <w:sz w:val="18"/>
          <w:szCs w:val="18"/>
        </w:rPr>
        <w:t>ВЪЗЛОЖИТЕЛ:</w:t>
      </w:r>
      <w:r w:rsidRPr="00FA6452">
        <w:rPr>
          <w:b/>
          <w:sz w:val="18"/>
          <w:szCs w:val="18"/>
        </w:rPr>
        <w:tab/>
      </w:r>
      <w:r w:rsidRPr="00FA6452">
        <w:rPr>
          <w:b/>
          <w:sz w:val="18"/>
          <w:szCs w:val="18"/>
        </w:rPr>
        <w:tab/>
      </w:r>
      <w:r w:rsidRPr="00FA6452">
        <w:rPr>
          <w:b/>
          <w:sz w:val="18"/>
          <w:szCs w:val="18"/>
        </w:rPr>
        <w:tab/>
      </w:r>
      <w:r w:rsidRPr="00FA6452">
        <w:rPr>
          <w:b/>
          <w:sz w:val="18"/>
          <w:szCs w:val="18"/>
        </w:rPr>
        <w:tab/>
      </w:r>
      <w:r w:rsidRPr="00FA6452">
        <w:rPr>
          <w:b/>
          <w:sz w:val="18"/>
          <w:szCs w:val="18"/>
        </w:rPr>
        <w:tab/>
        <w:t xml:space="preserve">      ИЗПЪЛНИТЕЛ:</w:t>
      </w:r>
    </w:p>
    <w:p w:rsidR="00FA6452" w:rsidRPr="00FA6452" w:rsidRDefault="00FA6452" w:rsidP="00FA6452">
      <w:pPr>
        <w:tabs>
          <w:tab w:val="left" w:pos="4678"/>
        </w:tabs>
        <w:jc w:val="both"/>
        <w:rPr>
          <w:b/>
          <w:caps/>
          <w:sz w:val="18"/>
          <w:szCs w:val="18"/>
          <w:lang w:val="ru-RU"/>
        </w:rPr>
      </w:pPr>
      <w:r w:rsidRPr="00FA6452">
        <w:rPr>
          <w:b/>
          <w:caps/>
          <w:sz w:val="18"/>
          <w:szCs w:val="18"/>
          <w:lang w:val="ru-RU"/>
        </w:rPr>
        <w:t>За УНСС</w:t>
      </w:r>
      <w:r w:rsidRPr="00FA6452">
        <w:rPr>
          <w:b/>
          <w:caps/>
          <w:sz w:val="18"/>
          <w:szCs w:val="18"/>
          <w:lang w:val="ru-RU"/>
        </w:rPr>
        <w:tab/>
        <w:t xml:space="preserve">           За ………………………</w:t>
      </w:r>
      <w:r w:rsidRPr="00FA6452">
        <w:rPr>
          <w:b/>
          <w:sz w:val="18"/>
          <w:szCs w:val="18"/>
          <w:lang w:val="ru-RU"/>
        </w:rPr>
        <w:t>:</w:t>
      </w:r>
    </w:p>
    <w:p w:rsidR="00FA6452" w:rsidRPr="00FA6452" w:rsidRDefault="00FA6452" w:rsidP="00FA6452">
      <w:pPr>
        <w:jc w:val="both"/>
        <w:rPr>
          <w:b/>
          <w:caps/>
          <w:sz w:val="18"/>
          <w:szCs w:val="18"/>
          <w:lang w:val="bg-BG"/>
        </w:rPr>
      </w:pPr>
      <w:r w:rsidRPr="00FA6452">
        <w:rPr>
          <w:b/>
          <w:caps/>
          <w:sz w:val="18"/>
          <w:szCs w:val="18"/>
          <w:lang w:val="ru-RU"/>
        </w:rPr>
        <w:t>РЕКТОР:</w:t>
      </w:r>
      <w:r w:rsidRPr="00FA6452">
        <w:rPr>
          <w:b/>
          <w:caps/>
          <w:sz w:val="18"/>
          <w:szCs w:val="18"/>
          <w:lang w:val="ru-RU"/>
        </w:rPr>
        <w:tab/>
      </w:r>
      <w:r w:rsidRPr="00FA6452">
        <w:rPr>
          <w:b/>
          <w:caps/>
          <w:sz w:val="18"/>
          <w:szCs w:val="18"/>
          <w:lang w:val="ru-RU"/>
        </w:rPr>
        <w:tab/>
      </w:r>
      <w:r w:rsidRPr="00FA6452">
        <w:rPr>
          <w:b/>
          <w:caps/>
          <w:sz w:val="18"/>
          <w:szCs w:val="18"/>
          <w:lang w:val="ru-RU"/>
        </w:rPr>
        <w:tab/>
        <w:t xml:space="preserve">                                                     </w:t>
      </w:r>
    </w:p>
    <w:p w:rsidR="00FA6452" w:rsidRPr="00FA6452" w:rsidRDefault="00FA6452" w:rsidP="00FA6452">
      <w:pPr>
        <w:ind w:firstLine="720"/>
        <w:jc w:val="both"/>
        <w:rPr>
          <w:b/>
          <w:sz w:val="18"/>
          <w:szCs w:val="18"/>
          <w:lang w:val="bg-BG"/>
        </w:rPr>
      </w:pPr>
      <w:r w:rsidRPr="00FA6452">
        <w:rPr>
          <w:b/>
          <w:sz w:val="18"/>
          <w:szCs w:val="18"/>
          <w:lang w:val="ru-RU"/>
        </w:rPr>
        <w:t xml:space="preserve">             /</w:t>
      </w:r>
      <w:r w:rsidRPr="00FA6452">
        <w:rPr>
          <w:rFonts w:eastAsiaTheme="minorHAnsi" w:cstheme="minorBidi"/>
          <w:sz w:val="18"/>
          <w:szCs w:val="18"/>
          <w:lang w:val="bg-BG"/>
        </w:rPr>
        <w:t xml:space="preserve"> </w:t>
      </w:r>
      <w:r w:rsidRPr="00FA6452">
        <w:rPr>
          <w:rFonts w:eastAsiaTheme="minorHAnsi" w:cstheme="minorBidi"/>
          <w:b/>
          <w:sz w:val="18"/>
          <w:szCs w:val="18"/>
          <w:lang w:val="bg-BG"/>
        </w:rPr>
        <w:t>проф.д.ик.н.</w:t>
      </w:r>
      <w:r w:rsidRPr="00FA6452">
        <w:rPr>
          <w:rFonts w:eastAsiaTheme="minorHAnsi"/>
          <w:b/>
          <w:sz w:val="18"/>
          <w:szCs w:val="18"/>
          <w:lang w:val="bg-BG"/>
        </w:rPr>
        <w:t xml:space="preserve"> </w:t>
      </w:r>
      <w:r w:rsidRPr="00FA6452">
        <w:rPr>
          <w:b/>
          <w:sz w:val="18"/>
          <w:szCs w:val="18"/>
          <w:lang w:val="ru-RU"/>
        </w:rPr>
        <w:t>Стати Статев/</w:t>
      </w:r>
      <w:r w:rsidRPr="00FA6452">
        <w:rPr>
          <w:b/>
          <w:sz w:val="18"/>
          <w:szCs w:val="18"/>
          <w:lang w:val="ru-RU"/>
        </w:rPr>
        <w:tab/>
      </w:r>
      <w:r w:rsidRPr="00FA6452">
        <w:rPr>
          <w:b/>
          <w:sz w:val="18"/>
          <w:szCs w:val="18"/>
          <w:lang w:val="ru-RU"/>
        </w:rPr>
        <w:tab/>
        <w:t xml:space="preserve">                                                                 /………………../</w:t>
      </w:r>
    </w:p>
    <w:p w:rsidR="00FA6452" w:rsidRPr="00FA6452" w:rsidRDefault="00FA6452" w:rsidP="00FA6452">
      <w:pPr>
        <w:jc w:val="both"/>
        <w:rPr>
          <w:b/>
          <w:caps/>
          <w:sz w:val="18"/>
          <w:szCs w:val="18"/>
          <w:lang w:val="bg-BG"/>
        </w:rPr>
      </w:pPr>
    </w:p>
    <w:p w:rsidR="00FA6452" w:rsidRPr="00FA6452" w:rsidRDefault="00FA6452" w:rsidP="00FA6452">
      <w:pPr>
        <w:jc w:val="both"/>
        <w:rPr>
          <w:b/>
          <w:caps/>
          <w:sz w:val="18"/>
          <w:szCs w:val="18"/>
          <w:lang w:val="ru-RU"/>
        </w:rPr>
      </w:pPr>
      <w:r w:rsidRPr="00FA6452">
        <w:rPr>
          <w:b/>
          <w:caps/>
          <w:sz w:val="18"/>
          <w:szCs w:val="18"/>
          <w:lang w:val="ru-RU"/>
        </w:rPr>
        <w:t>ДИРЕКТОР ДИРЕКЦИЯ «ФИНАНСИ»:</w:t>
      </w:r>
    </w:p>
    <w:p w:rsidR="00FA6452" w:rsidRPr="00FA6452" w:rsidRDefault="00FA6452" w:rsidP="00FA6452">
      <w:pPr>
        <w:jc w:val="both"/>
        <w:rPr>
          <w:b/>
          <w:caps/>
          <w:sz w:val="18"/>
          <w:szCs w:val="18"/>
          <w:lang w:val="ru-RU"/>
        </w:rPr>
      </w:pPr>
    </w:p>
    <w:p w:rsidR="00FA6452" w:rsidRPr="00FA6452" w:rsidRDefault="00FA6452" w:rsidP="00FA6452">
      <w:pPr>
        <w:ind w:left="720" w:firstLine="720"/>
        <w:jc w:val="both"/>
        <w:rPr>
          <w:rFonts w:asciiTheme="minorHAnsi" w:eastAsiaTheme="minorHAnsi" w:hAnsiTheme="minorHAnsi" w:cstheme="minorBidi"/>
          <w:sz w:val="18"/>
          <w:szCs w:val="18"/>
          <w:lang w:val="bg-BG"/>
        </w:rPr>
      </w:pPr>
      <w:r w:rsidRPr="00FA6452">
        <w:rPr>
          <w:b/>
          <w:sz w:val="18"/>
          <w:szCs w:val="18"/>
          <w:lang w:val="ru-RU"/>
        </w:rPr>
        <w:t xml:space="preserve">                                    /Лидия Дончева/</w:t>
      </w:r>
    </w:p>
    <w:p w:rsidR="00FA6452" w:rsidRDefault="00FA6452" w:rsidP="00FA6452">
      <w:pPr>
        <w:shd w:val="clear" w:color="auto" w:fill="FFFFFF"/>
        <w:spacing w:line="276" w:lineRule="auto"/>
        <w:jc w:val="right"/>
        <w:outlineLvl w:val="0"/>
        <w:rPr>
          <w:b/>
          <w:szCs w:val="20"/>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val="bg-BG" w:eastAsia="bg-BG"/>
        </w:rPr>
      </w:pPr>
    </w:p>
    <w:p w:rsidR="00831AAE" w:rsidRDefault="00831AAE" w:rsidP="00FA6452">
      <w:pPr>
        <w:jc w:val="both"/>
        <w:rPr>
          <w:b/>
          <w:lang w:val="bg-BG" w:eastAsia="bg-BG"/>
        </w:rPr>
      </w:pPr>
    </w:p>
    <w:p w:rsidR="00831AAE" w:rsidRDefault="00831AAE" w:rsidP="00FA6452">
      <w:pPr>
        <w:jc w:val="both"/>
        <w:rPr>
          <w:b/>
          <w:lang w:val="bg-BG" w:eastAsia="bg-BG"/>
        </w:rPr>
      </w:pPr>
    </w:p>
    <w:p w:rsidR="00831AAE" w:rsidRDefault="00831AAE" w:rsidP="00FA6452">
      <w:pPr>
        <w:jc w:val="both"/>
        <w:rPr>
          <w:b/>
          <w:lang w:val="bg-BG" w:eastAsia="bg-BG"/>
        </w:rPr>
      </w:pPr>
    </w:p>
    <w:p w:rsidR="00831AAE" w:rsidRPr="00831AAE" w:rsidRDefault="00831AAE" w:rsidP="00FA6452">
      <w:pPr>
        <w:jc w:val="both"/>
        <w:rPr>
          <w:b/>
          <w:lang w:val="bg-BG" w:eastAsia="bg-BG"/>
        </w:rPr>
      </w:pPr>
    </w:p>
    <w:p w:rsidR="00FA6452" w:rsidRDefault="00FA6452" w:rsidP="00FA6452">
      <w:pPr>
        <w:jc w:val="both"/>
        <w:rPr>
          <w:b/>
          <w:lang w:eastAsia="bg-BG"/>
        </w:rPr>
      </w:pPr>
    </w:p>
    <w:p w:rsidR="00FA6452" w:rsidRDefault="00FA6452" w:rsidP="00FA6452">
      <w:pPr>
        <w:jc w:val="both"/>
        <w:rPr>
          <w:b/>
          <w:lang w:eastAsia="bg-BG"/>
        </w:rPr>
      </w:pPr>
    </w:p>
    <w:p w:rsidR="009014B7" w:rsidRDefault="009014B7" w:rsidP="009014B7">
      <w:pPr>
        <w:jc w:val="right"/>
        <w:rPr>
          <w:b/>
          <w:szCs w:val="20"/>
          <w:lang w:eastAsia="bg-BG"/>
        </w:rPr>
      </w:pPr>
      <w:r>
        <w:rPr>
          <w:b/>
          <w:szCs w:val="20"/>
          <w:lang w:val="bg-BG" w:eastAsia="bg-BG"/>
        </w:rPr>
        <w:lastRenderedPageBreak/>
        <w:tab/>
      </w:r>
      <w:r>
        <w:rPr>
          <w:b/>
          <w:szCs w:val="20"/>
          <w:lang w:val="bg-BG" w:eastAsia="bg-BG"/>
        </w:rPr>
        <w:tab/>
      </w:r>
      <w:r>
        <w:rPr>
          <w:b/>
          <w:szCs w:val="20"/>
          <w:lang w:val="bg-BG" w:eastAsia="bg-BG"/>
        </w:rPr>
        <w:tab/>
        <w:t xml:space="preserve">ОБРАЗЕЦ № </w:t>
      </w:r>
      <w:r>
        <w:rPr>
          <w:b/>
          <w:szCs w:val="20"/>
          <w:lang w:eastAsia="bg-BG"/>
        </w:rPr>
        <w:t>8.3.</w:t>
      </w:r>
    </w:p>
    <w:p w:rsidR="009014B7" w:rsidRDefault="009014B7" w:rsidP="009014B7">
      <w:pPr>
        <w:jc w:val="right"/>
        <w:rPr>
          <w:b/>
          <w:szCs w:val="20"/>
          <w:lang w:eastAsia="bg-BG"/>
        </w:rPr>
      </w:pPr>
    </w:p>
    <w:p w:rsidR="00FA6452" w:rsidRPr="009014B7" w:rsidRDefault="00FA6452" w:rsidP="009014B7">
      <w:pPr>
        <w:jc w:val="right"/>
        <w:rPr>
          <w:b/>
          <w:szCs w:val="20"/>
          <w:lang w:eastAsia="bg-BG"/>
        </w:rPr>
      </w:pPr>
      <w:r w:rsidRPr="00FA6452">
        <w:rPr>
          <w:i/>
          <w:lang w:val="bg-BG" w:eastAsia="bg-BG"/>
        </w:rPr>
        <w:t>Рег. №.............../2016 г.</w:t>
      </w:r>
    </w:p>
    <w:p w:rsidR="00FA6452" w:rsidRPr="00FA6452" w:rsidRDefault="00FA6452" w:rsidP="00FA6452">
      <w:pPr>
        <w:rPr>
          <w:b/>
          <w:lang w:val="bg-BG" w:eastAsia="bg-BG"/>
        </w:rPr>
      </w:pPr>
    </w:p>
    <w:p w:rsidR="00FA6452" w:rsidRPr="00FA6452" w:rsidRDefault="00FA6452" w:rsidP="00FA6452">
      <w:pPr>
        <w:jc w:val="both"/>
        <w:rPr>
          <w:b/>
          <w:sz w:val="28"/>
          <w:szCs w:val="28"/>
          <w:lang w:val="bg-BG" w:eastAsia="bg-BG"/>
        </w:rPr>
      </w:pPr>
    </w:p>
    <w:p w:rsidR="00FA6452" w:rsidRPr="00FA6452" w:rsidRDefault="00FA6452" w:rsidP="00FA6452">
      <w:pPr>
        <w:jc w:val="both"/>
        <w:rPr>
          <w:b/>
          <w:lang w:val="bg-BG" w:eastAsia="bg-BG"/>
        </w:rPr>
      </w:pPr>
      <w:r w:rsidRPr="00FA6452">
        <w:rPr>
          <w:b/>
          <w:sz w:val="28"/>
          <w:szCs w:val="28"/>
          <w:lang w:val="bg-BG" w:eastAsia="bg-BG"/>
        </w:rPr>
        <w:t>ВЪЗЛОЖИТЕЛ:</w:t>
      </w:r>
      <w:r w:rsidRPr="00FA6452">
        <w:rPr>
          <w:b/>
          <w:lang w:val="bg-BG" w:eastAsia="bg-BG"/>
        </w:rPr>
        <w:t xml:space="preserve"> УНИВЕРСИТЕТ ЗА НАЦИОНАЛНО И СВЕТОВНО СТОПАНСТВО</w:t>
      </w:r>
    </w:p>
    <w:p w:rsidR="00FA6452" w:rsidRPr="00FA6452" w:rsidRDefault="00FA6452" w:rsidP="00FA6452">
      <w:pPr>
        <w:jc w:val="both"/>
        <w:rPr>
          <w:b/>
          <w:lang w:val="bg-BG" w:eastAsia="bg-BG"/>
        </w:rPr>
      </w:pPr>
      <w:r w:rsidRPr="00FA6452">
        <w:rPr>
          <w:b/>
          <w:sz w:val="28"/>
          <w:szCs w:val="28"/>
          <w:lang w:val="bg-BG" w:eastAsia="bg-BG"/>
        </w:rPr>
        <w:t>ИЗПЪЛНИТЕЛ:</w:t>
      </w:r>
      <w:r w:rsidRPr="00FA6452">
        <w:rPr>
          <w:b/>
          <w:lang w:eastAsia="bg-BG"/>
        </w:rPr>
        <w:t xml:space="preserve"> </w:t>
      </w:r>
      <w:r w:rsidRPr="00FA6452">
        <w:rPr>
          <w:b/>
          <w:lang w:val="bg-BG" w:eastAsia="bg-BG"/>
        </w:rPr>
        <w:t xml:space="preserve">……………………………………… </w:t>
      </w: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ind w:firstLine="709"/>
        <w:jc w:val="center"/>
        <w:rPr>
          <w:b/>
          <w:sz w:val="32"/>
          <w:szCs w:val="32"/>
          <w:lang w:val="bg-BG" w:eastAsia="bg-BG"/>
        </w:rPr>
      </w:pPr>
      <w:r w:rsidRPr="00FA6452">
        <w:rPr>
          <w:b/>
          <w:sz w:val="32"/>
          <w:szCs w:val="32"/>
          <w:lang w:val="bg-BG" w:eastAsia="bg-BG"/>
        </w:rPr>
        <w:t>Д О Г О В О Р</w:t>
      </w:r>
    </w:p>
    <w:p w:rsidR="00FA6452" w:rsidRPr="00FA6452" w:rsidRDefault="00FA6452" w:rsidP="00FA6452">
      <w:pPr>
        <w:ind w:firstLine="709"/>
        <w:jc w:val="center"/>
        <w:rPr>
          <w:sz w:val="32"/>
          <w:szCs w:val="32"/>
          <w:lang w:val="bg-BG" w:eastAsia="bg-BG"/>
        </w:rPr>
      </w:pPr>
    </w:p>
    <w:p w:rsidR="00FA6452" w:rsidRPr="00FA6452" w:rsidRDefault="00FA6452" w:rsidP="00FA6452">
      <w:pPr>
        <w:ind w:firstLine="709"/>
        <w:jc w:val="center"/>
        <w:rPr>
          <w:b/>
          <w:sz w:val="28"/>
          <w:szCs w:val="28"/>
          <w:lang w:val="bg-BG" w:eastAsia="bg-BG"/>
        </w:rPr>
      </w:pPr>
      <w:r w:rsidRPr="00FA6452">
        <w:rPr>
          <w:b/>
          <w:sz w:val="28"/>
          <w:szCs w:val="28"/>
          <w:lang w:val="bg-BG" w:eastAsia="bg-BG"/>
        </w:rPr>
        <w:t xml:space="preserve">  №................./2016 г.</w:t>
      </w:r>
    </w:p>
    <w:p w:rsidR="00FA6452" w:rsidRPr="00FA6452" w:rsidRDefault="00FA6452" w:rsidP="00FA6452">
      <w:pPr>
        <w:spacing w:after="120"/>
        <w:ind w:firstLine="709"/>
        <w:rPr>
          <w:b/>
          <w:szCs w:val="20"/>
          <w:lang w:val="bg-BG" w:eastAsia="bg-BG"/>
        </w:rPr>
      </w:pPr>
    </w:p>
    <w:p w:rsidR="00FA6452" w:rsidRPr="00FA6452" w:rsidRDefault="00FA6452" w:rsidP="00FA6452">
      <w:pPr>
        <w:ind w:firstLine="709"/>
        <w:jc w:val="both"/>
        <w:rPr>
          <w:lang w:eastAsia="bg-BG"/>
        </w:rPr>
      </w:pPr>
      <w:r w:rsidRPr="00FA6452">
        <w:rPr>
          <w:lang w:eastAsia="bg-BG"/>
        </w:rPr>
        <w:t>Днес, ..................201</w:t>
      </w:r>
      <w:r w:rsidRPr="00FA6452">
        <w:rPr>
          <w:lang w:val="bg-BG" w:eastAsia="bg-BG"/>
        </w:rPr>
        <w:t xml:space="preserve">6 </w:t>
      </w:r>
      <w:r w:rsidRPr="00FA6452">
        <w:rPr>
          <w:lang w:eastAsia="bg-BG"/>
        </w:rPr>
        <w:t xml:space="preserve">г., в гр. София между: </w:t>
      </w:r>
    </w:p>
    <w:p w:rsidR="00FA6452" w:rsidRPr="00FA6452" w:rsidRDefault="00FA6452" w:rsidP="00FA6452">
      <w:pPr>
        <w:ind w:firstLine="709"/>
        <w:jc w:val="both"/>
        <w:rPr>
          <w:lang w:eastAsia="bg-BG"/>
        </w:rPr>
      </w:pPr>
      <w:r w:rsidRPr="00FA6452">
        <w:rPr>
          <w:lang w:eastAsia="bg-BG"/>
        </w:rPr>
        <w:tab/>
      </w:r>
    </w:p>
    <w:p w:rsidR="00FA6452" w:rsidRPr="00FA6452" w:rsidRDefault="00FA6452" w:rsidP="00FA6452">
      <w:pPr>
        <w:ind w:firstLine="709"/>
        <w:jc w:val="both"/>
        <w:rPr>
          <w:lang w:val="bg-BG" w:eastAsia="bg-BG"/>
        </w:rPr>
      </w:pPr>
      <w:r w:rsidRPr="00FA6452">
        <w:rPr>
          <w:b/>
          <w:caps/>
          <w:lang w:eastAsia="bg-BG"/>
        </w:rPr>
        <w:t>Университет за национално и световно стопанство</w:t>
      </w:r>
      <w:r w:rsidRPr="00FA6452">
        <w:rPr>
          <w:lang w:eastAsia="bg-BG"/>
        </w:rPr>
        <w:t>, с адрес: гр. София</w:t>
      </w:r>
      <w:r w:rsidRPr="00FA6452">
        <w:rPr>
          <w:lang w:val="bg-BG" w:eastAsia="bg-BG"/>
        </w:rPr>
        <w:t>, п.к.</w:t>
      </w:r>
      <w:r w:rsidRPr="00FA6452">
        <w:rPr>
          <w:lang w:eastAsia="bg-BG"/>
        </w:rPr>
        <w:t xml:space="preserve"> 1700, Студентски град “Христо Ботев” ,</w:t>
      </w:r>
      <w:r w:rsidRPr="00FA6452">
        <w:rPr>
          <w:lang w:val="bg-BG" w:eastAsia="bg-BG"/>
        </w:rPr>
        <w:t xml:space="preserve"> б</w:t>
      </w:r>
      <w:r w:rsidRPr="00FA6452">
        <w:rPr>
          <w:lang w:eastAsia="bg-BG"/>
        </w:rPr>
        <w:t>ул. “Осми декември” , ЕИК: 000 670 602</w:t>
      </w:r>
      <w:r w:rsidRPr="00FA6452">
        <w:rPr>
          <w:lang w:val="bg-BG" w:eastAsia="bg-BG"/>
        </w:rPr>
        <w:t xml:space="preserve"> </w:t>
      </w:r>
      <w:r w:rsidRPr="00FA6452">
        <w:rPr>
          <w:lang w:eastAsia="bg-BG"/>
        </w:rPr>
        <w:t>, ИН по ДДС: BG000</w:t>
      </w:r>
      <w:r w:rsidRPr="00FA6452">
        <w:rPr>
          <w:lang w:val="bg-BG" w:eastAsia="bg-BG"/>
        </w:rPr>
        <w:t> </w:t>
      </w:r>
      <w:r w:rsidRPr="00FA6452">
        <w:rPr>
          <w:lang w:eastAsia="bg-BG"/>
        </w:rPr>
        <w:t>670</w:t>
      </w:r>
      <w:r w:rsidRPr="00FA6452">
        <w:rPr>
          <w:lang w:val="bg-BG" w:eastAsia="bg-BG"/>
        </w:rPr>
        <w:t xml:space="preserve"> </w:t>
      </w:r>
      <w:r w:rsidRPr="00FA6452">
        <w:rPr>
          <w:lang w:eastAsia="bg-BG"/>
        </w:rPr>
        <w:t>602, представляван от Ректора</w:t>
      </w:r>
      <w:r w:rsidRPr="00FA6452">
        <w:rPr>
          <w:lang w:val="bg-BG" w:eastAsia="bg-BG"/>
        </w:rPr>
        <w:t xml:space="preserve"> </w:t>
      </w:r>
      <w:r w:rsidRPr="00FA6452">
        <w:rPr>
          <w:lang w:eastAsia="bg-BG"/>
        </w:rPr>
        <w:t>– проф.д.ик.н.</w:t>
      </w:r>
      <w:r w:rsidRPr="00FA6452">
        <w:rPr>
          <w:b/>
          <w:lang w:eastAsia="bg-BG"/>
        </w:rPr>
        <w:t xml:space="preserve"> </w:t>
      </w:r>
      <w:r w:rsidRPr="00FA6452">
        <w:rPr>
          <w:lang w:eastAsia="bg-BG"/>
        </w:rPr>
        <w:t>Стати Статев</w:t>
      </w:r>
      <w:r w:rsidRPr="00FA6452">
        <w:rPr>
          <w:lang w:val="bg-BG" w:eastAsia="bg-BG"/>
        </w:rPr>
        <w:t xml:space="preserve"> </w:t>
      </w:r>
      <w:r w:rsidRPr="00FA6452">
        <w:rPr>
          <w:lang w:eastAsia="bg-BG"/>
        </w:rPr>
        <w:t xml:space="preserve">и </w:t>
      </w:r>
      <w:r w:rsidRPr="00FA6452">
        <w:rPr>
          <w:lang w:val="bg-BG" w:eastAsia="bg-BG"/>
        </w:rPr>
        <w:t>Директор на Дирекция</w:t>
      </w:r>
      <w:r w:rsidRPr="00FA6452">
        <w:rPr>
          <w:lang w:eastAsia="bg-BG"/>
        </w:rPr>
        <w:t xml:space="preserve"> – </w:t>
      </w:r>
      <w:r w:rsidRPr="00FA6452">
        <w:rPr>
          <w:lang w:val="bg-BG" w:eastAsia="bg-BG"/>
        </w:rPr>
        <w:t>Лидия Дончева</w:t>
      </w:r>
      <w:r w:rsidRPr="00FA6452">
        <w:rPr>
          <w:lang w:eastAsia="bg-BG"/>
        </w:rPr>
        <w:t xml:space="preserve">, наречен по-долу </w:t>
      </w:r>
      <w:r w:rsidRPr="00FA6452">
        <w:rPr>
          <w:b/>
          <w:caps/>
          <w:lang w:eastAsia="bg-BG"/>
        </w:rPr>
        <w:t>Възложител</w:t>
      </w:r>
      <w:r w:rsidRPr="00FA6452">
        <w:rPr>
          <w:lang w:eastAsia="bg-BG"/>
        </w:rPr>
        <w:t xml:space="preserve"> от една страна</w:t>
      </w:r>
      <w:r w:rsidRPr="00FA6452">
        <w:rPr>
          <w:lang w:val="bg-BG" w:eastAsia="bg-BG"/>
        </w:rPr>
        <w:t>,</w:t>
      </w:r>
    </w:p>
    <w:p w:rsidR="00FA6452" w:rsidRPr="00FA6452" w:rsidRDefault="00FA6452" w:rsidP="00FA6452">
      <w:pPr>
        <w:ind w:firstLine="709"/>
        <w:jc w:val="both"/>
        <w:rPr>
          <w:lang w:eastAsia="bg-BG"/>
        </w:rPr>
      </w:pPr>
      <w:r w:rsidRPr="00FA6452">
        <w:rPr>
          <w:lang w:eastAsia="bg-BG"/>
        </w:rPr>
        <w:t xml:space="preserve">и </w:t>
      </w:r>
    </w:p>
    <w:p w:rsidR="00FA6452" w:rsidRPr="00FA6452" w:rsidRDefault="00FA6452" w:rsidP="00FA6452">
      <w:pPr>
        <w:spacing w:after="120"/>
        <w:ind w:firstLine="709"/>
        <w:jc w:val="both"/>
        <w:rPr>
          <w:lang w:val="bg-BG" w:eastAsia="bg-BG"/>
        </w:rPr>
      </w:pPr>
      <w:r w:rsidRPr="00FA6452">
        <w:rPr>
          <w:b/>
          <w:lang w:eastAsia="bg-BG"/>
        </w:rPr>
        <w:t>“</w:t>
      </w:r>
      <w:r w:rsidRPr="00FA6452">
        <w:rPr>
          <w:b/>
          <w:lang w:val="bg-BG" w:eastAsia="bg-BG"/>
        </w:rPr>
        <w:t>……………</w:t>
      </w:r>
      <w:r w:rsidRPr="00FA6452">
        <w:rPr>
          <w:b/>
          <w:lang w:eastAsia="bg-BG"/>
        </w:rPr>
        <w:t xml:space="preserve">” </w:t>
      </w:r>
      <w:r w:rsidRPr="00FA6452">
        <w:rPr>
          <w:b/>
          <w:lang w:val="bg-BG" w:eastAsia="bg-BG"/>
        </w:rPr>
        <w:t>……………….</w:t>
      </w:r>
      <w:r w:rsidRPr="00FA6452">
        <w:rPr>
          <w:lang w:val="bg-BG" w:eastAsia="bg-BG"/>
        </w:rPr>
        <w:t xml:space="preserve">, </w:t>
      </w:r>
      <w:r w:rsidRPr="00FA6452">
        <w:rPr>
          <w:lang w:eastAsia="bg-BG"/>
        </w:rPr>
        <w:t xml:space="preserve">със седалище и адрес на управление: гр. </w:t>
      </w:r>
      <w:r w:rsidRPr="00FA6452">
        <w:rPr>
          <w:lang w:val="bg-BG" w:eastAsia="bg-BG"/>
        </w:rPr>
        <w:t>………., община ………, п.к. ……….,</w:t>
      </w:r>
      <w:r w:rsidRPr="00FA6452">
        <w:rPr>
          <w:lang w:eastAsia="bg-BG"/>
        </w:rPr>
        <w:t xml:space="preserve"> ул. “</w:t>
      </w:r>
      <w:r w:rsidRPr="00FA6452">
        <w:rPr>
          <w:lang w:val="bg-BG" w:eastAsia="bg-BG"/>
        </w:rPr>
        <w:t>………..</w:t>
      </w:r>
      <w:r w:rsidRPr="00FA6452">
        <w:rPr>
          <w:lang w:eastAsia="bg-BG"/>
        </w:rPr>
        <w:t>”</w:t>
      </w:r>
      <w:r w:rsidRPr="00FA6452">
        <w:rPr>
          <w:lang w:val="bg-BG" w:eastAsia="bg-BG"/>
        </w:rPr>
        <w:t xml:space="preserve"> № ….,</w:t>
      </w:r>
      <w:r w:rsidRPr="00FA6452">
        <w:rPr>
          <w:lang w:eastAsia="bg-BG"/>
        </w:rPr>
        <w:t xml:space="preserve"> ЕИК:</w:t>
      </w:r>
      <w:r w:rsidRPr="00FA6452">
        <w:rPr>
          <w:lang w:val="bg-BG" w:eastAsia="bg-BG"/>
        </w:rPr>
        <w:t xml:space="preserve"> ………….. </w:t>
      </w:r>
      <w:r w:rsidRPr="00FA6452">
        <w:rPr>
          <w:lang w:eastAsia="bg-BG"/>
        </w:rPr>
        <w:t>, ИН</w:t>
      </w:r>
      <w:r w:rsidRPr="00FA6452">
        <w:rPr>
          <w:lang w:val="bg-BG" w:eastAsia="bg-BG"/>
        </w:rPr>
        <w:t xml:space="preserve"> </w:t>
      </w:r>
      <w:r w:rsidRPr="00FA6452">
        <w:rPr>
          <w:lang w:eastAsia="bg-BG"/>
        </w:rPr>
        <w:t>по</w:t>
      </w:r>
      <w:r w:rsidRPr="00FA6452">
        <w:rPr>
          <w:lang w:val="bg-BG" w:eastAsia="bg-BG"/>
        </w:rPr>
        <w:t xml:space="preserve"> </w:t>
      </w:r>
      <w:r w:rsidRPr="00FA6452">
        <w:rPr>
          <w:lang w:eastAsia="bg-BG"/>
        </w:rPr>
        <w:t>ДДС:</w:t>
      </w:r>
      <w:r w:rsidRPr="00FA6452">
        <w:rPr>
          <w:lang w:val="bg-BG" w:eastAsia="bg-BG"/>
        </w:rPr>
        <w:t xml:space="preserve"> </w:t>
      </w:r>
      <w:r w:rsidRPr="00FA6452">
        <w:rPr>
          <w:lang w:eastAsia="bg-BG"/>
        </w:rPr>
        <w:t>BG</w:t>
      </w:r>
      <w:r w:rsidRPr="00FA6452">
        <w:rPr>
          <w:lang w:val="bg-BG" w:eastAsia="bg-BG"/>
        </w:rPr>
        <w:t xml:space="preserve">……… , с </w:t>
      </w:r>
      <w:r w:rsidRPr="00FA6452">
        <w:rPr>
          <w:szCs w:val="20"/>
          <w:lang w:eastAsia="bg-BG"/>
        </w:rPr>
        <w:t>лиценз № ...</w:t>
      </w:r>
      <w:r w:rsidRPr="00FA6452">
        <w:rPr>
          <w:szCs w:val="20"/>
          <w:lang w:val="bg-BG" w:eastAsia="bg-BG"/>
        </w:rPr>
        <w:t xml:space="preserve"> / …………г.</w:t>
      </w:r>
      <w:r w:rsidRPr="00FA6452">
        <w:rPr>
          <w:szCs w:val="20"/>
          <w:lang w:eastAsia="bg-BG"/>
        </w:rPr>
        <w:t xml:space="preserve"> </w:t>
      </w:r>
      <w:r w:rsidRPr="00FA6452">
        <w:rPr>
          <w:szCs w:val="20"/>
          <w:lang w:val="bg-BG" w:eastAsia="bg-BG"/>
        </w:rPr>
        <w:t xml:space="preserve">на Директора </w:t>
      </w:r>
      <w:r w:rsidRPr="00FA6452">
        <w:rPr>
          <w:szCs w:val="20"/>
          <w:lang w:eastAsia="bg-BG"/>
        </w:rPr>
        <w:t>на</w:t>
      </w:r>
      <w:r w:rsidRPr="00FA6452">
        <w:rPr>
          <w:szCs w:val="20"/>
          <w:lang w:val="bg-BG" w:eastAsia="bg-BG"/>
        </w:rPr>
        <w:t xml:space="preserve"> Главна Дирекция “Национална</w:t>
      </w:r>
      <w:r w:rsidRPr="00FA6452">
        <w:rPr>
          <w:szCs w:val="20"/>
          <w:lang w:eastAsia="bg-BG"/>
        </w:rPr>
        <w:t xml:space="preserve"> Полиция</w:t>
      </w:r>
      <w:r w:rsidRPr="00FA6452">
        <w:rPr>
          <w:szCs w:val="20"/>
          <w:lang w:val="bg-BG" w:eastAsia="bg-BG"/>
        </w:rPr>
        <w:t xml:space="preserve">” , </w:t>
      </w:r>
      <w:r w:rsidRPr="00FA6452">
        <w:rPr>
          <w:lang w:eastAsia="bg-BG"/>
        </w:rPr>
        <w:t xml:space="preserve"> представлявано от </w:t>
      </w:r>
      <w:r w:rsidRPr="00FA6452">
        <w:rPr>
          <w:lang w:val="bg-BG" w:eastAsia="bg-BG"/>
        </w:rPr>
        <w:t>………………..</w:t>
      </w:r>
      <w:r w:rsidRPr="00FA6452">
        <w:rPr>
          <w:lang w:eastAsia="bg-BG"/>
        </w:rPr>
        <w:t xml:space="preserve"> , от друга страна, наричан по–долу </w:t>
      </w:r>
      <w:r w:rsidRPr="00FA6452">
        <w:rPr>
          <w:b/>
          <w:caps/>
          <w:lang w:eastAsia="bg-BG"/>
        </w:rPr>
        <w:t>Изпълнител</w:t>
      </w:r>
      <w:r w:rsidRPr="00FA6452">
        <w:rPr>
          <w:lang w:eastAsia="bg-BG"/>
        </w:rPr>
        <w:t>,</w:t>
      </w:r>
      <w:r w:rsidRPr="00FA6452">
        <w:rPr>
          <w:lang w:val="bg-BG" w:eastAsia="bg-BG"/>
        </w:rPr>
        <w:t xml:space="preserve"> </w:t>
      </w:r>
    </w:p>
    <w:p w:rsidR="00FA6452" w:rsidRPr="00FA6452" w:rsidRDefault="009014B7" w:rsidP="00FA6452">
      <w:pPr>
        <w:spacing w:after="120"/>
        <w:ind w:firstLine="709"/>
        <w:jc w:val="both"/>
        <w:rPr>
          <w:b/>
          <w:lang w:val="bg-BG" w:eastAsia="bg-BG"/>
        </w:rPr>
      </w:pPr>
      <w:r w:rsidRPr="009014B7">
        <w:rPr>
          <w:b/>
          <w:lang w:eastAsia="bg-BG"/>
        </w:rPr>
        <w:t>на основание чл.112 и следващите от Закона за обществените поръчки /ЗОП/, във връзка с  Решение №…../……2016 г. на Възложителя за определяне на изпълнител на обществена поръчка с предмет: “Извършване на охранителни услуги в сградите на УНСС”</w:t>
      </w:r>
      <w:r>
        <w:rPr>
          <w:b/>
          <w:lang w:eastAsia="bg-BG"/>
        </w:rPr>
        <w:t xml:space="preserve"> </w:t>
      </w:r>
      <w:r>
        <w:rPr>
          <w:b/>
          <w:lang w:val="bg-BG" w:eastAsia="bg-BG"/>
        </w:rPr>
        <w:t>за обособена позиция 3</w:t>
      </w:r>
      <w:r w:rsidR="00FA6452" w:rsidRPr="00FA6452">
        <w:rPr>
          <w:b/>
          <w:lang w:eastAsia="bg-BG"/>
        </w:rPr>
        <w:t xml:space="preserve"> “</w:t>
      </w:r>
      <w:r w:rsidR="00FA6452" w:rsidRPr="00FA6452">
        <w:rPr>
          <w:b/>
          <w:lang w:val="bg-BG" w:eastAsia="bg-BG"/>
        </w:rPr>
        <w:t>Охрана на обекти в П“ССО“ с технически средства и проверка на получените сигнали от въоръжени автопатрули</w:t>
      </w:r>
      <w:r w:rsidR="00FA6452" w:rsidRPr="00FA6452">
        <w:rPr>
          <w:b/>
          <w:lang w:eastAsia="bg-BG"/>
        </w:rPr>
        <w:t>”, Решение на РС №…./……г.</w:t>
      </w:r>
      <w:r w:rsidR="00FA6452" w:rsidRPr="00FA6452">
        <w:rPr>
          <w:b/>
          <w:lang w:val="bg-BG" w:eastAsia="bg-BG"/>
        </w:rPr>
        <w:t xml:space="preserve"> и</w:t>
      </w:r>
      <w:r w:rsidR="00FA6452" w:rsidRPr="00FA6452">
        <w:rPr>
          <w:b/>
          <w:lang w:eastAsia="bg-BG"/>
        </w:rPr>
        <w:t xml:space="preserve"> Решение №…../……г. на Възложителя за определяне на Изпълнител на поръчката</w:t>
      </w:r>
      <w:r w:rsidR="00FA6452" w:rsidRPr="00FA6452">
        <w:rPr>
          <w:b/>
          <w:lang w:val="bg-BG" w:eastAsia="bg-BG"/>
        </w:rPr>
        <w:t>,</w:t>
      </w:r>
      <w:r w:rsidR="00FA6452" w:rsidRPr="00FA6452">
        <w:rPr>
          <w:b/>
          <w:lang w:eastAsia="bg-BG"/>
        </w:rPr>
        <w:t xml:space="preserve"> се сключи настоящият договор за следното:</w:t>
      </w:r>
    </w:p>
    <w:p w:rsidR="00FA6452" w:rsidRPr="00FA6452" w:rsidRDefault="00FA6452" w:rsidP="00FA6452">
      <w:pPr>
        <w:ind w:firstLine="709"/>
        <w:jc w:val="center"/>
        <w:rPr>
          <w:lang w:eastAsia="bg-BG"/>
        </w:rPr>
      </w:pPr>
      <w:r w:rsidRPr="00FA6452">
        <w:rPr>
          <w:b/>
          <w:lang w:eastAsia="bg-BG"/>
        </w:rPr>
        <w:t>I.</w:t>
      </w:r>
      <w:r w:rsidRPr="00FA6452">
        <w:rPr>
          <w:b/>
          <w:lang w:val="bg-BG" w:eastAsia="bg-BG"/>
        </w:rPr>
        <w:t>ПРЕДМЕТ НА ДОГОВОРА</w:t>
      </w:r>
    </w:p>
    <w:p w:rsidR="00FA6452" w:rsidRPr="00FA6452" w:rsidRDefault="00FA6452" w:rsidP="00FA6452">
      <w:pPr>
        <w:ind w:firstLine="709"/>
        <w:jc w:val="both"/>
        <w:rPr>
          <w:szCs w:val="20"/>
          <w:lang w:val="bg-BG" w:eastAsia="bg-BG"/>
        </w:rPr>
      </w:pP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val="bg-BG" w:eastAsia="bg-BG"/>
        </w:rPr>
        <w:tab/>
      </w:r>
      <w:r w:rsidRPr="00FA6452">
        <w:rPr>
          <w:b/>
          <w:szCs w:val="20"/>
          <w:lang w:val="bg-BG" w:eastAsia="bg-BG"/>
        </w:rPr>
        <w:t xml:space="preserve"> </w:t>
      </w:r>
      <w:r w:rsidRPr="00FA6452">
        <w:rPr>
          <w:szCs w:val="20"/>
          <w:lang w:val="bg-BG" w:eastAsia="bg-BG"/>
        </w:rPr>
        <w:t>/1</w:t>
      </w:r>
      <w:r w:rsidRPr="00FA6452">
        <w:rPr>
          <w:b/>
          <w:szCs w:val="20"/>
          <w:lang w:val="bg-BG" w:eastAsia="bg-BG"/>
        </w:rPr>
        <w:t xml:space="preserve">/ </w:t>
      </w:r>
      <w:r w:rsidRPr="00FA6452">
        <w:rPr>
          <w:szCs w:val="20"/>
          <w:lang w:val="bg-BG" w:eastAsia="bg-BG"/>
        </w:rPr>
        <w:t>ВЪЗЛОЖИТЕЛЯТ възлага, а ИЗПЪЛНИТЕЛЯТ</w:t>
      </w:r>
      <w:r w:rsidRPr="00FA6452">
        <w:rPr>
          <w:b/>
          <w:szCs w:val="20"/>
          <w:lang w:val="bg-BG" w:eastAsia="bg-BG"/>
        </w:rPr>
        <w:t xml:space="preserve"> </w:t>
      </w:r>
      <w:r w:rsidRPr="00FA6452">
        <w:rPr>
          <w:szCs w:val="20"/>
          <w:lang w:val="bg-BG" w:eastAsia="bg-BG"/>
        </w:rPr>
        <w:t>се задължава да извършва</w:t>
      </w:r>
      <w:r w:rsidRPr="00FA6452">
        <w:rPr>
          <w:lang w:val="bg-BG" w:eastAsia="bg-BG"/>
        </w:rPr>
        <w:t xml:space="preserve"> охрана на имущество с технически средства и проверка на получените сигнали от въоръжени автопатрули, съгласно чл.5, ал.1, т.2, ал.2 и чл.10 от Закона за частната охранителна дейност /ЗЧОД/ в следните обекти на П“ССО“: обект Централа и паник-бутон четири броя в блок 23А ниско тяло четири броя и обект Студентски стол в бл.53Б, с местоположение: гр.София, </w:t>
      </w:r>
      <w:r w:rsidRPr="00FA6452">
        <w:rPr>
          <w:lang w:eastAsia="bg-BG"/>
        </w:rPr>
        <w:t>Студентски град “Христо Ботев”,</w:t>
      </w:r>
      <w:r w:rsidRPr="00FA6452">
        <w:rPr>
          <w:lang w:val="bg-BG" w:eastAsia="bg-BG"/>
        </w:rPr>
        <w:t xml:space="preserve"> бл.23А ниско тяло</w:t>
      </w:r>
      <w:r w:rsidRPr="00FA6452">
        <w:rPr>
          <w:szCs w:val="20"/>
          <w:lang w:val="bg-BG" w:eastAsia="bg-BG"/>
        </w:rPr>
        <w:t xml:space="preserve">, съгласно Техническо предложение на ИЗПЪЛНИТЕЛЯ - Приложение №1, Техническа спецификация на ВЪЗЛОЖИТЕЛЯ - Приложение № 2  и Ценово предложение на ИЗПЪЛНИТЕЛЯ – Приложение № 3. </w:t>
      </w:r>
    </w:p>
    <w:p w:rsidR="00FA6452" w:rsidRPr="00FA6452" w:rsidRDefault="00FA6452" w:rsidP="00FA6452">
      <w:pPr>
        <w:rPr>
          <w:lang w:val="bg-BG" w:eastAsia="bg-BG"/>
        </w:rPr>
      </w:pPr>
      <w:r w:rsidRPr="00FA6452">
        <w:rPr>
          <w:b/>
          <w:lang w:val="bg-BG" w:eastAsia="bg-BG"/>
        </w:rPr>
        <w:t xml:space="preserve">          </w:t>
      </w:r>
      <w:r w:rsidRPr="00FA6452">
        <w:rPr>
          <w:lang w:val="bg-BG" w:eastAsia="bg-BG"/>
        </w:rPr>
        <w:t>/2/ Охраната включва:</w:t>
      </w:r>
    </w:p>
    <w:p w:rsidR="00FA6452" w:rsidRPr="00FA6452" w:rsidRDefault="00FA6452" w:rsidP="00FA6452">
      <w:pPr>
        <w:jc w:val="both"/>
        <w:rPr>
          <w:lang w:val="bg-BG" w:eastAsia="bg-BG"/>
        </w:rPr>
      </w:pPr>
      <w:r w:rsidRPr="00FA6452">
        <w:rPr>
          <w:lang w:val="bg-BG" w:eastAsia="bg-BG"/>
        </w:rPr>
        <w:t xml:space="preserve">         1.1 Денонощно наблюдение и контрол върху състоянието на техническите системи за сигурност в обектите и реакция с въоръжен автопатрул за времето до ……….. минути през деня и до …….минути през нощта;</w:t>
      </w:r>
    </w:p>
    <w:p w:rsidR="00FA6452" w:rsidRPr="00FA6452" w:rsidRDefault="00FA6452" w:rsidP="00FA6452">
      <w:pPr>
        <w:jc w:val="both"/>
        <w:rPr>
          <w:lang w:val="bg-BG" w:eastAsia="bg-BG"/>
        </w:rPr>
      </w:pPr>
      <w:r w:rsidRPr="00FA6452">
        <w:rPr>
          <w:lang w:val="bg-BG" w:eastAsia="bg-BG"/>
        </w:rPr>
        <w:lastRenderedPageBreak/>
        <w:t xml:space="preserve">         1.2 Охрана с паник-бутон-реакция с въоръжен автопатрул за времето до …… минути през деня и до ……..минути през нощта;</w:t>
      </w:r>
    </w:p>
    <w:p w:rsidR="00FA6452" w:rsidRPr="00FA6452" w:rsidRDefault="00FA6452" w:rsidP="00FA6452">
      <w:pPr>
        <w:jc w:val="both"/>
        <w:rPr>
          <w:lang w:val="bg-BG" w:eastAsia="bg-BG"/>
        </w:rPr>
      </w:pPr>
      <w:r w:rsidRPr="00FA6452">
        <w:rPr>
          <w:lang w:val="bg-BG" w:eastAsia="bg-BG"/>
        </w:rPr>
        <w:t xml:space="preserve">         1.3 Монтираната сигнално-охранителна техника, собственост на П“ССО“, като ИЗПЪЛНИТЕЛЯТ доставя и монтира обектовите предаватели за комуникация с дежурния център на ИЗПЪЛНИТЕЛЯ и </w:t>
      </w:r>
      <w:r w:rsidRPr="00FA6452">
        <w:rPr>
          <w:lang w:eastAsia="bg-BG"/>
        </w:rPr>
        <w:t>GPRS/IP</w:t>
      </w:r>
      <w:r w:rsidRPr="00FA6452">
        <w:rPr>
          <w:lang w:val="bg-BG" w:eastAsia="bg-BG"/>
        </w:rPr>
        <w:t xml:space="preserve"> модули за защита от блокиране на радиоканалите;</w:t>
      </w:r>
    </w:p>
    <w:p w:rsidR="00FA6452" w:rsidRPr="00FA6452" w:rsidRDefault="00FA6452" w:rsidP="00FA6452">
      <w:pPr>
        <w:jc w:val="both"/>
        <w:rPr>
          <w:lang w:val="bg-BG" w:eastAsia="bg-BG"/>
        </w:rPr>
      </w:pPr>
      <w:r w:rsidRPr="00FA6452">
        <w:rPr>
          <w:lang w:val="bg-BG" w:eastAsia="bg-BG"/>
        </w:rPr>
        <w:t xml:space="preserve">          /3/ ИЗПЪЛНИТЕЛЯТ извършва и абонаментна техническа поддръжка, която включва:</w:t>
      </w:r>
    </w:p>
    <w:p w:rsidR="00FA6452" w:rsidRPr="00FA6452" w:rsidRDefault="00FA6452" w:rsidP="00FA6452">
      <w:pPr>
        <w:jc w:val="both"/>
        <w:rPr>
          <w:lang w:val="bg-BG" w:eastAsia="bg-BG"/>
        </w:rPr>
      </w:pPr>
      <w:r w:rsidRPr="00FA6452">
        <w:rPr>
          <w:lang w:val="bg-BG" w:eastAsia="bg-BG"/>
        </w:rPr>
        <w:t xml:space="preserve">         1.1 Посещение на обектите за времето до 1 /един/ час от повикването и извършване на диагностика на системата;</w:t>
      </w:r>
    </w:p>
    <w:p w:rsidR="00FA6452" w:rsidRPr="00FA6452" w:rsidRDefault="00FA6452" w:rsidP="00FA6452">
      <w:pPr>
        <w:jc w:val="both"/>
        <w:rPr>
          <w:lang w:val="bg-BG" w:eastAsia="bg-BG"/>
        </w:rPr>
      </w:pPr>
      <w:r w:rsidRPr="00FA6452">
        <w:rPr>
          <w:lang w:val="bg-BG" w:eastAsia="bg-BG"/>
        </w:rPr>
        <w:t xml:space="preserve">         1.2 Възстановяване работоспособността на системата, в случай, че повредата се дължи на препрограмиране, настройка или неспазване на изисквания, свързани с принципа на работа на техническите средства за охрана;</w:t>
      </w:r>
    </w:p>
    <w:p w:rsidR="00FA6452" w:rsidRPr="00FA6452" w:rsidRDefault="00FA6452" w:rsidP="00FA6452">
      <w:pPr>
        <w:jc w:val="both"/>
        <w:rPr>
          <w:lang w:val="bg-BG" w:eastAsia="bg-BG"/>
        </w:rPr>
      </w:pPr>
      <w:r w:rsidRPr="00FA6452">
        <w:rPr>
          <w:lang w:val="bg-BG" w:eastAsia="bg-BG"/>
        </w:rPr>
        <w:t xml:space="preserve">         1.3 Извършване на ремонт на системата чрез подмяна на повредени детектори, клавиатури, контролни панели, акумулатори, сирени и комуникационни средства;</w:t>
      </w:r>
    </w:p>
    <w:p w:rsidR="00FA6452" w:rsidRPr="00FA6452" w:rsidRDefault="00FA6452" w:rsidP="00FA6452">
      <w:pPr>
        <w:jc w:val="both"/>
        <w:rPr>
          <w:lang w:val="bg-BG" w:eastAsia="bg-BG"/>
        </w:rPr>
      </w:pPr>
      <w:r w:rsidRPr="00FA6452">
        <w:rPr>
          <w:lang w:val="bg-BG" w:eastAsia="bg-BG"/>
        </w:rPr>
        <w:t xml:space="preserve">        1.4 Посещение на обектите при повикване, в случай на промени в обстановката, както и профилактично веднъж годишно;</w:t>
      </w:r>
    </w:p>
    <w:p w:rsidR="00FA6452" w:rsidRPr="00FA6452" w:rsidRDefault="00FA6452" w:rsidP="00FA6452">
      <w:pPr>
        <w:jc w:val="both"/>
        <w:rPr>
          <w:lang w:val="bg-BG" w:eastAsia="bg-BG"/>
        </w:rPr>
      </w:pPr>
      <w:r w:rsidRPr="00FA6452">
        <w:rPr>
          <w:lang w:val="bg-BG" w:eastAsia="bg-BG"/>
        </w:rPr>
        <w:t xml:space="preserve">        1.5 Защита от блокиране на радиоканалите с </w:t>
      </w:r>
      <w:r w:rsidRPr="00FA6452">
        <w:rPr>
          <w:lang w:eastAsia="bg-BG"/>
        </w:rPr>
        <w:t>GPRS/IP</w:t>
      </w:r>
      <w:r w:rsidRPr="00FA6452">
        <w:rPr>
          <w:lang w:val="bg-BG" w:eastAsia="bg-BG"/>
        </w:rPr>
        <w:t xml:space="preserve"> модул-трафик комуникация;</w:t>
      </w:r>
    </w:p>
    <w:p w:rsidR="00FA6452" w:rsidRPr="00FA6452" w:rsidRDefault="00FA6452" w:rsidP="00FA6452">
      <w:pPr>
        <w:jc w:val="both"/>
        <w:rPr>
          <w:lang w:val="bg-BG" w:eastAsia="bg-BG"/>
        </w:rPr>
      </w:pPr>
      <w:r w:rsidRPr="00FA6452">
        <w:rPr>
          <w:lang w:val="bg-BG" w:eastAsia="bg-BG"/>
        </w:rPr>
        <w:t xml:space="preserve">        1.6 Монтиране от ИЗПЪЛНИТЕЛЯ на </w:t>
      </w:r>
      <w:r w:rsidRPr="00FA6452">
        <w:rPr>
          <w:lang w:eastAsia="bg-BG"/>
        </w:rPr>
        <w:t>GPRS/IP</w:t>
      </w:r>
      <w:r w:rsidRPr="00FA6452">
        <w:rPr>
          <w:lang w:val="bg-BG" w:eastAsia="bg-BG"/>
        </w:rPr>
        <w:t xml:space="preserve"> модули;</w:t>
      </w:r>
    </w:p>
    <w:p w:rsidR="00FA6452" w:rsidRPr="00FA6452" w:rsidRDefault="00FA6452" w:rsidP="00FA6452">
      <w:pPr>
        <w:jc w:val="both"/>
        <w:rPr>
          <w:lang w:val="bg-BG" w:eastAsia="bg-BG"/>
        </w:rPr>
      </w:pPr>
      <w:r w:rsidRPr="00FA6452">
        <w:rPr>
          <w:lang w:val="bg-BG" w:eastAsia="bg-BG"/>
        </w:rPr>
        <w:t xml:space="preserve">        1.7 Предоставяне от ИЗПЪЛНИТЕЛЯ на инструкциите за работа с алармените системи и обучение на определените лица със сигнално-охранителната техника;</w:t>
      </w:r>
    </w:p>
    <w:p w:rsidR="00FA6452" w:rsidRPr="00FA6452" w:rsidRDefault="00FA6452" w:rsidP="00FA6452">
      <w:pPr>
        <w:jc w:val="both"/>
        <w:rPr>
          <w:lang w:val="bg-BG" w:eastAsia="bg-BG"/>
        </w:rPr>
      </w:pPr>
    </w:p>
    <w:p w:rsidR="00FA6452" w:rsidRPr="00FA6452" w:rsidRDefault="00FA6452" w:rsidP="00FA6452">
      <w:pPr>
        <w:jc w:val="center"/>
        <w:rPr>
          <w:b/>
          <w:lang w:val="bg-BG" w:eastAsia="bg-BG"/>
        </w:rPr>
      </w:pPr>
      <w:r w:rsidRPr="00FA6452">
        <w:rPr>
          <w:b/>
          <w:sz w:val="28"/>
          <w:szCs w:val="28"/>
          <w:lang w:val="bg-BG" w:eastAsia="bg-BG"/>
        </w:rPr>
        <w:t xml:space="preserve">             </w:t>
      </w:r>
      <w:r w:rsidRPr="00FA6452">
        <w:rPr>
          <w:b/>
          <w:sz w:val="28"/>
          <w:szCs w:val="28"/>
          <w:lang w:eastAsia="bg-BG"/>
        </w:rPr>
        <w:t>II.</w:t>
      </w:r>
      <w:r w:rsidRPr="00FA6452">
        <w:rPr>
          <w:b/>
          <w:lang w:val="bg-BG" w:eastAsia="bg-BG"/>
        </w:rPr>
        <w:t>ЦЕНА И НАЧИН НА ПЛАЩАНЕ</w:t>
      </w: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p>
    <w:p w:rsidR="00FA6452" w:rsidRPr="00FA6452" w:rsidRDefault="00FA6452" w:rsidP="00FA6452">
      <w:pPr>
        <w:ind w:firstLine="709"/>
        <w:jc w:val="both"/>
        <w:rPr>
          <w:color w:val="000000"/>
          <w:szCs w:val="20"/>
          <w:lang w:val="bg-BG" w:eastAsia="bg-BG"/>
        </w:rPr>
      </w:pPr>
      <w:r w:rsidRPr="00FA6452">
        <w:rPr>
          <w:color w:val="000000"/>
          <w:lang w:val="bg-BG" w:eastAsia="bg-BG"/>
        </w:rPr>
        <w:t>Чл.2.</w:t>
      </w:r>
      <w:r w:rsidRPr="00FA6452">
        <w:rPr>
          <w:color w:val="000000"/>
          <w:lang w:eastAsia="bg-BG"/>
        </w:rPr>
        <w:t xml:space="preserve"> (1)</w:t>
      </w:r>
      <w:r w:rsidRPr="00FA6452">
        <w:rPr>
          <w:color w:val="000000"/>
          <w:lang w:val="bg-BG" w:eastAsia="bg-BG"/>
        </w:rPr>
        <w:t xml:space="preserve"> </w:t>
      </w:r>
      <w:r w:rsidRPr="00FA6452">
        <w:rPr>
          <w:szCs w:val="20"/>
          <w:lang w:val="bg-BG" w:eastAsia="bg-BG"/>
        </w:rPr>
        <w:t>ВЪЗЛОЖИТЕЛЯТ</w:t>
      </w:r>
      <w:r w:rsidRPr="00FA6452">
        <w:rPr>
          <w:color w:val="000000"/>
          <w:lang w:val="bg-BG" w:eastAsia="bg-BG"/>
        </w:rPr>
        <w:t xml:space="preserve"> чрез П“ССО“ заплаща за изпълнението на предмета на договора по чл. 1, обща цена до </w:t>
      </w:r>
      <w:r w:rsidRPr="00FA6452">
        <w:rPr>
          <w:b/>
          <w:color w:val="000000"/>
          <w:lang w:val="bg-BG" w:eastAsia="bg-BG"/>
        </w:rPr>
        <w:t>13 200.00 лв. /тринадесет хиляди</w:t>
      </w:r>
      <w:r w:rsidRPr="00FA6452">
        <w:rPr>
          <w:b/>
          <w:color w:val="000000"/>
          <w:lang w:eastAsia="bg-BG"/>
        </w:rPr>
        <w:t xml:space="preserve"> </w:t>
      </w:r>
      <w:r w:rsidRPr="00FA6452">
        <w:rPr>
          <w:b/>
          <w:color w:val="000000"/>
          <w:lang w:val="bg-BG" w:eastAsia="bg-BG"/>
        </w:rPr>
        <w:t>и двеста лева/ без</w:t>
      </w:r>
      <w:r w:rsidRPr="00FA6452">
        <w:rPr>
          <w:color w:val="000000"/>
          <w:lang w:val="bg-BG" w:eastAsia="bg-BG"/>
        </w:rPr>
        <w:t xml:space="preserve"> </w:t>
      </w:r>
      <w:r w:rsidRPr="00FA6452">
        <w:rPr>
          <w:b/>
          <w:color w:val="000000"/>
          <w:lang w:val="bg-BG" w:eastAsia="bg-BG"/>
        </w:rPr>
        <w:t>ДДС</w:t>
      </w:r>
      <w:r w:rsidRPr="00FA6452">
        <w:rPr>
          <w:color w:val="000000"/>
          <w:lang w:val="bg-BG" w:eastAsia="bg-BG"/>
        </w:rPr>
        <w:t>, която включа следното:</w:t>
      </w:r>
      <w:r w:rsidRPr="00FA6452">
        <w:rPr>
          <w:color w:val="000000"/>
          <w:szCs w:val="20"/>
          <w:lang w:val="bg-BG" w:eastAsia="bg-BG"/>
        </w:rPr>
        <w:t xml:space="preserve">  </w:t>
      </w:r>
    </w:p>
    <w:p w:rsidR="00FA6452" w:rsidRPr="00FA6452" w:rsidRDefault="00FA6452" w:rsidP="00FA6452">
      <w:pPr>
        <w:ind w:right="-6" w:firstLine="709"/>
        <w:jc w:val="both"/>
        <w:rPr>
          <w:szCs w:val="20"/>
          <w:lang w:val="bg-BG" w:eastAsia="bg-BG"/>
        </w:rPr>
      </w:pPr>
      <w:r w:rsidRPr="00FA6452">
        <w:rPr>
          <w:color w:val="000000"/>
          <w:szCs w:val="20"/>
          <w:lang w:val="bg-BG" w:eastAsia="bg-BG"/>
        </w:rPr>
        <w:t>1. Абонаментна такса за двата охранявани обекта по чл.1, ал.1 в размер на …….</w:t>
      </w:r>
      <w:r w:rsidRPr="00FA6452">
        <w:rPr>
          <w:b/>
          <w:color w:val="000000"/>
          <w:szCs w:val="20"/>
          <w:lang w:val="bg-BG" w:eastAsia="bg-BG"/>
        </w:rPr>
        <w:t xml:space="preserve"> лв.</w:t>
      </w:r>
      <w:r w:rsidRPr="00FA6452">
        <w:rPr>
          <w:color w:val="000000"/>
          <w:szCs w:val="20"/>
          <w:lang w:val="bg-BG" w:eastAsia="bg-BG"/>
        </w:rPr>
        <w:t xml:space="preserve"> </w:t>
      </w:r>
      <w:r w:rsidRPr="00FA6452">
        <w:rPr>
          <w:b/>
          <w:color w:val="000000"/>
          <w:szCs w:val="20"/>
          <w:lang w:val="bg-BG" w:eastAsia="bg-BG"/>
        </w:rPr>
        <w:t>/……………..лева/ без ДДС.</w:t>
      </w:r>
      <w:r w:rsidRPr="00FA6452">
        <w:rPr>
          <w:color w:val="000000"/>
          <w:szCs w:val="20"/>
          <w:lang w:val="bg-BG" w:eastAsia="bg-BG"/>
        </w:rPr>
        <w:t xml:space="preserve"> </w:t>
      </w:r>
      <w:r w:rsidRPr="00FA6452">
        <w:rPr>
          <w:szCs w:val="20"/>
          <w:lang w:val="bg-BG" w:eastAsia="bg-BG"/>
        </w:rPr>
        <w:t xml:space="preserve">Абонаментната такса се заплаща авансово за всяка година, както следва: </w:t>
      </w:r>
    </w:p>
    <w:p w:rsidR="00FA6452" w:rsidRPr="00FA6452" w:rsidRDefault="00FA6452" w:rsidP="00FA6452">
      <w:pPr>
        <w:ind w:right="-6" w:firstLine="709"/>
        <w:jc w:val="both"/>
        <w:rPr>
          <w:lang w:val="bg-BG" w:eastAsia="bg-BG"/>
        </w:rPr>
      </w:pPr>
      <w:r w:rsidRPr="00FA6452">
        <w:rPr>
          <w:lang w:val="bg-BG" w:eastAsia="bg-BG"/>
        </w:rPr>
        <w:t>- за първата година – до 30.01.2018 г.</w:t>
      </w:r>
    </w:p>
    <w:p w:rsidR="00FA6452" w:rsidRPr="00FA6452" w:rsidRDefault="00FA6452" w:rsidP="00FA6452">
      <w:pPr>
        <w:ind w:right="-6" w:firstLine="709"/>
        <w:jc w:val="both"/>
        <w:rPr>
          <w:lang w:val="bg-BG" w:eastAsia="bg-BG"/>
        </w:rPr>
      </w:pPr>
      <w:r w:rsidRPr="00FA6452">
        <w:rPr>
          <w:lang w:val="bg-BG" w:eastAsia="bg-BG"/>
        </w:rPr>
        <w:t>- за втората година – до 25.12.2018 г.</w:t>
      </w:r>
    </w:p>
    <w:p w:rsidR="00FA6452" w:rsidRPr="00FA6452" w:rsidRDefault="00FA6452" w:rsidP="00FA6452">
      <w:pPr>
        <w:ind w:right="-6" w:firstLine="709"/>
        <w:jc w:val="both"/>
        <w:rPr>
          <w:lang w:val="bg-BG" w:eastAsia="bg-BG"/>
        </w:rPr>
      </w:pPr>
      <w:r w:rsidRPr="00FA6452">
        <w:rPr>
          <w:lang w:val="bg-BG" w:eastAsia="bg-BG"/>
        </w:rPr>
        <w:t>- за третата година – до 25.12.2019 г.</w:t>
      </w:r>
    </w:p>
    <w:p w:rsidR="00FA6452" w:rsidRPr="00FA6452" w:rsidRDefault="00FA6452" w:rsidP="00FA6452">
      <w:pPr>
        <w:ind w:right="-6" w:firstLine="709"/>
        <w:jc w:val="both"/>
        <w:rPr>
          <w:lang w:val="bg-BG" w:eastAsia="bg-BG"/>
        </w:rPr>
      </w:pPr>
      <w:r w:rsidRPr="00FA6452">
        <w:rPr>
          <w:lang w:val="bg-BG" w:eastAsia="bg-BG"/>
        </w:rPr>
        <w:t>- за четвъртата година – до 25.12.2020 г.</w:t>
      </w:r>
    </w:p>
    <w:p w:rsidR="00FA6452" w:rsidRPr="00FA6452" w:rsidRDefault="00FA6452" w:rsidP="00FA6452">
      <w:pPr>
        <w:ind w:right="-6" w:firstLine="709"/>
        <w:jc w:val="both"/>
        <w:rPr>
          <w:color w:val="000000"/>
          <w:lang w:val="bg-BG" w:eastAsia="bg-BG"/>
        </w:rPr>
      </w:pPr>
      <w:r w:rsidRPr="00FA6452">
        <w:rPr>
          <w:lang w:val="bg-BG" w:eastAsia="bg-BG"/>
        </w:rPr>
        <w:t xml:space="preserve"> </w:t>
      </w:r>
      <w:r w:rsidRPr="00FA6452">
        <w:rPr>
          <w:color w:val="000000"/>
          <w:lang w:val="bg-BG" w:eastAsia="bg-BG"/>
        </w:rPr>
        <w:t xml:space="preserve">2. Останалата сума от общата цена се ползва за поддръжка и ремонт на охранителната система. Заплащането на извършените през съответния месец ремонти, в случай, че има такива, се извършва само за стойността на частите, която се определя по предварително съгласуван с ВЪЗЛОЖИТЕЛЯ ценоразпис. За извършените ремонти се изготвя </w:t>
      </w:r>
      <w:r w:rsidRPr="00FA6452">
        <w:rPr>
          <w:color w:val="000000"/>
          <w:lang w:eastAsia="bg-BG"/>
        </w:rPr>
        <w:t xml:space="preserve">двустранен протокол </w:t>
      </w:r>
      <w:r w:rsidRPr="00FA6452">
        <w:rPr>
          <w:color w:val="000000"/>
          <w:lang w:val="bg-BG" w:eastAsia="bg-BG"/>
        </w:rPr>
        <w:t xml:space="preserve">и се представя </w:t>
      </w:r>
      <w:r w:rsidRPr="00FA6452">
        <w:rPr>
          <w:color w:val="000000"/>
          <w:lang w:eastAsia="bg-BG"/>
        </w:rPr>
        <w:t>фактура</w:t>
      </w:r>
      <w:r w:rsidRPr="00FA6452">
        <w:rPr>
          <w:color w:val="000000"/>
          <w:lang w:val="bg-BG" w:eastAsia="bg-BG"/>
        </w:rPr>
        <w:t xml:space="preserve"> –</w:t>
      </w:r>
      <w:r w:rsidRPr="00FA6452">
        <w:rPr>
          <w:color w:val="000000"/>
          <w:lang w:eastAsia="bg-BG"/>
        </w:rPr>
        <w:t xml:space="preserve"> оригинал</w:t>
      </w:r>
      <w:r w:rsidRPr="00FA6452">
        <w:rPr>
          <w:color w:val="000000"/>
          <w:lang w:val="bg-BG" w:eastAsia="bg-BG"/>
        </w:rPr>
        <w:t xml:space="preserve"> от ИЗПЪЛНИТЕЛЯ, срещу които ВЪЗЛОЖИТЕЛЯТ извършва плащане</w:t>
      </w:r>
      <w:r w:rsidRPr="00FA6452">
        <w:rPr>
          <w:lang w:val="bg-BG" w:eastAsia="bg-BG"/>
        </w:rPr>
        <w:t xml:space="preserve"> до 30 /тридесет/ дни след представянето им</w:t>
      </w:r>
      <w:r w:rsidRPr="00FA6452">
        <w:rPr>
          <w:color w:val="000000"/>
          <w:lang w:eastAsia="bg-BG"/>
        </w:rPr>
        <w:t>.</w:t>
      </w:r>
    </w:p>
    <w:p w:rsidR="00FA6452" w:rsidRPr="00FA6452" w:rsidRDefault="00FA6452" w:rsidP="00FA6452">
      <w:pPr>
        <w:ind w:firstLine="709"/>
        <w:jc w:val="both"/>
        <w:rPr>
          <w:szCs w:val="20"/>
          <w:lang w:val="bg-BG" w:eastAsia="bg-BG"/>
        </w:rPr>
      </w:pPr>
      <w:r w:rsidRPr="00FA6452">
        <w:rPr>
          <w:szCs w:val="20"/>
          <w:lang w:val="bg-BG" w:eastAsia="bg-BG"/>
        </w:rPr>
        <w:t>Чл.3. Дължимите суми се заплащат от ВЪЗЛОЖИТЕЛЯ</w:t>
      </w:r>
      <w:r w:rsidRPr="00FA6452">
        <w:rPr>
          <w:b/>
          <w:szCs w:val="20"/>
          <w:lang w:val="bg-BG" w:eastAsia="bg-BG"/>
        </w:rPr>
        <w:t xml:space="preserve"> </w:t>
      </w:r>
      <w:r w:rsidRPr="00FA6452">
        <w:rPr>
          <w:szCs w:val="20"/>
          <w:lang w:val="bg-BG" w:eastAsia="bg-BG"/>
        </w:rPr>
        <w:t>чрез П“ССО“</w:t>
      </w:r>
      <w:r w:rsidRPr="00FA6452">
        <w:rPr>
          <w:b/>
          <w:szCs w:val="20"/>
          <w:lang w:val="bg-BG" w:eastAsia="bg-BG"/>
        </w:rPr>
        <w:t xml:space="preserve"> </w:t>
      </w:r>
      <w:r w:rsidRPr="00FA6452">
        <w:rPr>
          <w:szCs w:val="20"/>
          <w:lang w:val="bg-BG" w:eastAsia="bg-BG"/>
        </w:rPr>
        <w:t xml:space="preserve">по банковата сметка на ИЗПЪЛНИТЕЛЯ: </w:t>
      </w:r>
      <w:r w:rsidRPr="00FA6452">
        <w:rPr>
          <w:b/>
          <w:szCs w:val="20"/>
          <w:lang w:eastAsia="bg-BG"/>
        </w:rPr>
        <w:t>IBAN</w:t>
      </w:r>
      <w:r w:rsidRPr="00FA6452">
        <w:rPr>
          <w:b/>
          <w:szCs w:val="20"/>
          <w:lang w:val="bg-BG" w:eastAsia="bg-BG"/>
        </w:rPr>
        <w:t>:………………..</w:t>
      </w:r>
      <w:r w:rsidRPr="00FA6452">
        <w:rPr>
          <w:szCs w:val="20"/>
          <w:lang w:val="bg-BG" w:eastAsia="bg-BG"/>
        </w:rPr>
        <w:t>,</w:t>
      </w:r>
      <w:r w:rsidRPr="00FA6452">
        <w:rPr>
          <w:b/>
          <w:szCs w:val="20"/>
          <w:lang w:val="bg-BG" w:eastAsia="bg-BG"/>
        </w:rPr>
        <w:t xml:space="preserve"> </w:t>
      </w:r>
      <w:r w:rsidRPr="00FA6452">
        <w:rPr>
          <w:b/>
          <w:szCs w:val="20"/>
          <w:lang w:eastAsia="bg-BG"/>
        </w:rPr>
        <w:t>BIC</w:t>
      </w:r>
      <w:r w:rsidRPr="00FA6452">
        <w:rPr>
          <w:b/>
          <w:szCs w:val="20"/>
          <w:lang w:val="bg-BG" w:eastAsia="bg-BG"/>
        </w:rPr>
        <w:t>: …………….</w:t>
      </w:r>
      <w:r w:rsidRPr="00FA6452">
        <w:rPr>
          <w:szCs w:val="20"/>
          <w:lang w:val="bg-BG" w:eastAsia="bg-BG"/>
        </w:rPr>
        <w:t xml:space="preserve">, при банка: </w:t>
      </w:r>
      <w:r w:rsidRPr="00FA6452">
        <w:rPr>
          <w:b/>
          <w:szCs w:val="20"/>
          <w:lang w:val="bg-BG" w:eastAsia="bg-BG"/>
        </w:rPr>
        <w:t>“……………..”</w:t>
      </w:r>
      <w:r w:rsidRPr="00FA6452">
        <w:rPr>
          <w:szCs w:val="20"/>
          <w:lang w:val="bg-BG" w:eastAsia="bg-BG"/>
        </w:rPr>
        <w:t>, клон ……..</w:t>
      </w:r>
    </w:p>
    <w:p w:rsidR="00FA6452" w:rsidRPr="00FA6452" w:rsidRDefault="00FA6452" w:rsidP="00FA6452">
      <w:pPr>
        <w:ind w:firstLine="709"/>
        <w:jc w:val="center"/>
        <w:rPr>
          <w:lang w:val="bg-BG" w:eastAsia="bg-BG"/>
        </w:rPr>
      </w:pPr>
      <w:r w:rsidRPr="00FA6452">
        <w:rPr>
          <w:b/>
          <w:lang w:eastAsia="bg-BG"/>
        </w:rPr>
        <w:t>III.</w:t>
      </w:r>
      <w:r w:rsidRPr="00FA6452">
        <w:rPr>
          <w:b/>
          <w:lang w:val="bg-BG" w:eastAsia="bg-BG"/>
        </w:rPr>
        <w:t>СРОК НА ДОГОВОРА</w:t>
      </w:r>
    </w:p>
    <w:p w:rsidR="00FA6452" w:rsidRPr="00FA6452" w:rsidRDefault="00FA6452" w:rsidP="00FA6452">
      <w:pPr>
        <w:ind w:firstLine="709"/>
        <w:jc w:val="both"/>
        <w:rPr>
          <w:b/>
          <w:szCs w:val="20"/>
          <w:lang w:val="bg-BG" w:eastAsia="bg-BG"/>
        </w:rPr>
      </w:pPr>
      <w:r w:rsidRPr="00FA6452">
        <w:rPr>
          <w:b/>
          <w:szCs w:val="20"/>
          <w:lang w:val="bg-BG" w:eastAsia="bg-BG"/>
        </w:rPr>
        <w:tab/>
      </w:r>
    </w:p>
    <w:p w:rsidR="00FA6452" w:rsidRPr="00FA6452" w:rsidRDefault="00FA6452" w:rsidP="00FA6452">
      <w:pPr>
        <w:jc w:val="both"/>
        <w:rPr>
          <w:color w:val="000000"/>
          <w:lang w:val="bg-BG" w:eastAsia="bg-BG"/>
        </w:rPr>
      </w:pPr>
      <w:r w:rsidRPr="00FA6452">
        <w:rPr>
          <w:szCs w:val="20"/>
          <w:lang w:eastAsia="bg-BG"/>
        </w:rPr>
        <w:t xml:space="preserve">          </w:t>
      </w:r>
      <w:r w:rsidRPr="00FA6452">
        <w:rPr>
          <w:szCs w:val="20"/>
          <w:lang w:val="bg-BG" w:eastAsia="bg-BG"/>
        </w:rPr>
        <w:t xml:space="preserve">Чл.4. </w:t>
      </w:r>
      <w:r w:rsidRPr="00FA6452">
        <w:rPr>
          <w:color w:val="000000"/>
          <w:lang w:val="bg-BG" w:eastAsia="bg-BG"/>
        </w:rPr>
        <w:t>Настоящият договор се сключва за срок от 4 /четири/ години, считано от 01.01.2018 г.</w:t>
      </w:r>
    </w:p>
    <w:p w:rsidR="00FA6452" w:rsidRPr="00FA6452" w:rsidRDefault="00FA6452" w:rsidP="00FA6452">
      <w:pPr>
        <w:ind w:firstLine="720"/>
        <w:jc w:val="both"/>
        <w:rPr>
          <w:color w:val="000000"/>
          <w:lang w:val="bg-BG" w:eastAsia="bg-BG"/>
        </w:rPr>
      </w:pPr>
    </w:p>
    <w:p w:rsidR="00FA6452" w:rsidRPr="00FA6452" w:rsidRDefault="00FA6452" w:rsidP="00FA6452">
      <w:pPr>
        <w:ind w:firstLine="709"/>
        <w:jc w:val="center"/>
        <w:rPr>
          <w:b/>
          <w:lang w:val="bg-BG" w:eastAsia="bg-BG"/>
        </w:rPr>
      </w:pPr>
      <w:r w:rsidRPr="00FA6452">
        <w:rPr>
          <w:b/>
          <w:lang w:eastAsia="bg-BG"/>
        </w:rPr>
        <w:t>IV.ПРАВА И ЗАДЪЛЖЕНИЯ НА</w:t>
      </w:r>
      <w:r w:rsidRPr="00FA6452">
        <w:rPr>
          <w:b/>
          <w:lang w:val="bg-BG" w:eastAsia="bg-BG"/>
        </w:rPr>
        <w:t xml:space="preserve"> ИЗПЪЛНИТЕЛЯ</w:t>
      </w:r>
    </w:p>
    <w:p w:rsidR="00FA6452" w:rsidRPr="00FA6452" w:rsidRDefault="00FA6452" w:rsidP="00FA6452">
      <w:pPr>
        <w:ind w:firstLine="709"/>
        <w:jc w:val="both"/>
        <w:rPr>
          <w:b/>
          <w:szCs w:val="20"/>
          <w:lang w:val="bg-BG" w:eastAsia="bg-BG"/>
        </w:rPr>
      </w:pPr>
    </w:p>
    <w:p w:rsidR="00FA6452" w:rsidRPr="00FA6452" w:rsidRDefault="00FA6452" w:rsidP="00FA6452">
      <w:pPr>
        <w:jc w:val="both"/>
        <w:rPr>
          <w:szCs w:val="20"/>
          <w:lang w:val="bg-BG" w:eastAsia="bg-BG"/>
        </w:rPr>
      </w:pPr>
      <w:r w:rsidRPr="00FA6452">
        <w:rPr>
          <w:szCs w:val="20"/>
          <w:lang w:eastAsia="bg-BG"/>
        </w:rPr>
        <w:t xml:space="preserve">         </w:t>
      </w:r>
      <w:r w:rsidRPr="00FA6452">
        <w:rPr>
          <w:szCs w:val="20"/>
          <w:lang w:val="ru-RU" w:eastAsia="bg-BG"/>
        </w:rPr>
        <w:t>Чл.</w:t>
      </w:r>
      <w:r w:rsidRPr="00FA6452">
        <w:rPr>
          <w:szCs w:val="20"/>
          <w:lang w:eastAsia="bg-BG"/>
        </w:rPr>
        <w:t>5</w:t>
      </w:r>
      <w:r w:rsidRPr="00FA6452">
        <w:rPr>
          <w:szCs w:val="20"/>
          <w:lang w:val="ru-RU" w:eastAsia="bg-BG"/>
        </w:rPr>
        <w:t>.</w:t>
      </w:r>
      <w:r w:rsidRPr="00FA6452">
        <w:rPr>
          <w:szCs w:val="20"/>
          <w:lang w:val="bg-BG" w:eastAsia="bg-BG"/>
        </w:rPr>
        <w:tab/>
        <w:t xml:space="preserve"> (1)</w:t>
      </w:r>
      <w:r w:rsidRPr="00FA6452">
        <w:rPr>
          <w:szCs w:val="20"/>
          <w:lang w:val="bg-BG" w:eastAsia="bg-BG"/>
        </w:rPr>
        <w:tab/>
        <w:t>ИЗПЪЛНИТЕЛЯТ</w:t>
      </w:r>
      <w:r w:rsidRPr="00FA6452">
        <w:rPr>
          <w:szCs w:val="20"/>
          <w:lang w:val="ru-RU" w:eastAsia="bg-BG"/>
        </w:rPr>
        <w:t xml:space="preserve"> осъществява денонощна охрана, наблюдение, регистрация и </w:t>
      </w:r>
      <w:r w:rsidRPr="00FA6452">
        <w:rPr>
          <w:szCs w:val="20"/>
          <w:lang w:val="bg-BG" w:eastAsia="bg-BG"/>
        </w:rPr>
        <w:t>инспекция</w:t>
      </w:r>
      <w:r w:rsidRPr="00FA6452">
        <w:rPr>
          <w:szCs w:val="20"/>
          <w:lang w:val="ru-RU" w:eastAsia="bg-BG"/>
        </w:rPr>
        <w:t xml:space="preserve"> на сигнали, получени в дежурната му част</w:t>
      </w:r>
      <w:r w:rsidRPr="00FA6452">
        <w:rPr>
          <w:szCs w:val="20"/>
          <w:lang w:val="bg-BG" w:eastAsia="bg-BG"/>
        </w:rPr>
        <w:t>.</w:t>
      </w:r>
    </w:p>
    <w:p w:rsidR="00FA6452" w:rsidRPr="00FA6452" w:rsidRDefault="00FA6452" w:rsidP="00FA6452">
      <w:pPr>
        <w:ind w:firstLine="709"/>
        <w:jc w:val="both"/>
        <w:rPr>
          <w:szCs w:val="20"/>
          <w:lang w:val="bg-BG" w:eastAsia="bg-BG"/>
        </w:rPr>
      </w:pPr>
      <w:r w:rsidRPr="00FA6452">
        <w:rPr>
          <w:szCs w:val="20"/>
          <w:lang w:val="bg-BG" w:eastAsia="bg-BG"/>
        </w:rPr>
        <w:lastRenderedPageBreak/>
        <w:t>(2)</w:t>
      </w:r>
      <w:r w:rsidRPr="00FA6452">
        <w:rPr>
          <w:b/>
          <w:szCs w:val="20"/>
          <w:lang w:val="bg-BG" w:eastAsia="bg-BG"/>
        </w:rPr>
        <w:t xml:space="preserve"> </w:t>
      </w:r>
      <w:r w:rsidRPr="00FA6452">
        <w:rPr>
          <w:szCs w:val="20"/>
          <w:lang w:val="bg-BG" w:eastAsia="bg-BG"/>
        </w:rPr>
        <w:t>Охраната се извършва посредством монтираната сигнално-охранителна техника, собственост на П“ССО“ и монтираните предаватели за комуникация, свързани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A6452" w:rsidRPr="00FA6452" w:rsidRDefault="00FA6452" w:rsidP="00FA6452">
      <w:pPr>
        <w:ind w:firstLine="709"/>
        <w:jc w:val="both"/>
        <w:rPr>
          <w:szCs w:val="20"/>
          <w:lang w:val="bg-BG" w:eastAsia="bg-BG"/>
        </w:rPr>
      </w:pPr>
      <w:r w:rsidRPr="00FA6452">
        <w:rPr>
          <w:szCs w:val="20"/>
          <w:lang w:val="bg-BG" w:eastAsia="bg-BG"/>
        </w:rPr>
        <w:t xml:space="preserve">Чл. </w:t>
      </w:r>
      <w:r w:rsidRPr="00FA6452">
        <w:rPr>
          <w:szCs w:val="20"/>
          <w:lang w:eastAsia="bg-BG"/>
        </w:rPr>
        <w:t>6</w:t>
      </w:r>
      <w:r w:rsidRPr="00FA6452">
        <w:rPr>
          <w:szCs w:val="20"/>
          <w:lang w:val="bg-BG" w:eastAsia="bg-BG"/>
        </w:rPr>
        <w:t>.</w:t>
      </w:r>
      <w:r w:rsidRPr="00FA6452">
        <w:rPr>
          <w:szCs w:val="20"/>
          <w:lang w:val="bg-BG" w:eastAsia="bg-BG"/>
        </w:rPr>
        <w:tab/>
        <w:t xml:space="preserve"> ИЗПЪЛНИТЕЛЯТ се задължава:</w:t>
      </w:r>
    </w:p>
    <w:p w:rsidR="00FA6452" w:rsidRPr="00FA6452" w:rsidRDefault="00FA6452" w:rsidP="00FA6452">
      <w:pPr>
        <w:ind w:firstLine="709"/>
        <w:jc w:val="both"/>
        <w:rPr>
          <w:szCs w:val="20"/>
          <w:lang w:val="bg-BG" w:eastAsia="bg-BG"/>
        </w:rPr>
      </w:pPr>
      <w:r w:rsidRPr="00FA6452">
        <w:rPr>
          <w:szCs w:val="20"/>
          <w:lang w:val="bg-BG" w:eastAsia="bg-BG"/>
        </w:rPr>
        <w:t>(1)</w:t>
      </w:r>
      <w:r w:rsidRPr="00FA6452">
        <w:rPr>
          <w:b/>
          <w:szCs w:val="20"/>
          <w:lang w:val="bg-BG" w:eastAsia="bg-BG"/>
        </w:rPr>
        <w:t xml:space="preserve"> </w:t>
      </w:r>
      <w:r w:rsidRPr="00FA6452">
        <w:rPr>
          <w:szCs w:val="20"/>
          <w:lang w:val="bg-BG" w:eastAsia="bg-BG"/>
        </w:rPr>
        <w:t xml:space="preserve">Да осигури свои служители на охранявания обект </w:t>
      </w:r>
      <w:r w:rsidRPr="00FA6452">
        <w:rPr>
          <w:szCs w:val="20"/>
          <w:lang w:val="bg-BG" w:eastAsia="bg-BG"/>
        </w:rPr>
        <w:tab/>
        <w:t xml:space="preserve">до …….. минути през деня и до …………минути през нощта от момента на получаването на алармен сигнал;  </w:t>
      </w:r>
    </w:p>
    <w:p w:rsidR="00FA6452" w:rsidRPr="00FA6452" w:rsidRDefault="00FA6452" w:rsidP="00FA6452">
      <w:pPr>
        <w:ind w:firstLine="709"/>
        <w:jc w:val="both"/>
        <w:rPr>
          <w:szCs w:val="20"/>
          <w:lang w:val="bg-BG" w:eastAsia="bg-BG"/>
        </w:rPr>
      </w:pPr>
      <w:r w:rsidRPr="00FA6452">
        <w:rPr>
          <w:szCs w:val="20"/>
          <w:lang w:val="bg-BG" w:eastAsia="bg-BG"/>
        </w:rPr>
        <w:tab/>
        <w:t>(2)</w:t>
      </w:r>
      <w:r w:rsidRPr="00FA6452">
        <w:rPr>
          <w:b/>
          <w:szCs w:val="20"/>
          <w:lang w:val="bg-BG" w:eastAsia="bg-BG"/>
        </w:rPr>
        <w:tab/>
      </w:r>
      <w:r w:rsidRPr="00FA6452">
        <w:rPr>
          <w:b/>
          <w:szCs w:val="20"/>
          <w:lang w:val="bg-BG" w:eastAsia="bg-BG"/>
        </w:rPr>
        <w:tab/>
      </w:r>
      <w:r w:rsidRPr="00FA6452">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(3)</w:t>
      </w:r>
      <w:r w:rsidRPr="00FA6452">
        <w:rPr>
          <w:b/>
          <w:szCs w:val="20"/>
          <w:lang w:eastAsia="bg-BG"/>
        </w:rPr>
        <w:tab/>
      </w:r>
      <w:r w:rsidRPr="00FA6452">
        <w:rPr>
          <w:b/>
          <w:szCs w:val="20"/>
          <w:lang w:val="bg-BG" w:eastAsia="bg-BG"/>
        </w:rPr>
        <w:t xml:space="preserve"> </w:t>
      </w:r>
      <w:r w:rsidRPr="00FA6452">
        <w:rPr>
          <w:szCs w:val="20"/>
          <w:lang w:val="bg-BG" w:eastAsia="bg-BG"/>
        </w:rPr>
        <w:t>Да извършва техническо обслужване и функционална проверка на монтираната сигнално-охранителна техника, съгласно уговореното. 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val="bg-BG" w:eastAsia="bg-BG"/>
        </w:rPr>
        <w:t>4</w:t>
      </w:r>
      <w:r w:rsidRPr="00FA6452">
        <w:rPr>
          <w:szCs w:val="20"/>
          <w:lang w:eastAsia="bg-BG"/>
        </w:rPr>
        <w:t>)</w:t>
      </w:r>
      <w:r w:rsidRPr="00FA6452">
        <w:rPr>
          <w:szCs w:val="20"/>
          <w:lang w:val="bg-BG" w:eastAsia="bg-BG"/>
        </w:rPr>
        <w:t xml:space="preserve"> При откриване на повреда, времето за реакция и започване на работа по отстраняването да е до 1 /един/ час от повикването;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A6452">
        <w:rPr>
          <w:color w:val="000000"/>
          <w:lang w:eastAsia="bg-BG"/>
        </w:rPr>
        <w:t xml:space="preserve"> представя </w:t>
      </w:r>
      <w:r w:rsidRPr="00FA6452">
        <w:rPr>
          <w:color w:val="000000"/>
          <w:lang w:val="bg-BG" w:eastAsia="bg-BG"/>
        </w:rPr>
        <w:t xml:space="preserve">и </w:t>
      </w:r>
      <w:r w:rsidRPr="00FA6452">
        <w:rPr>
          <w:color w:val="000000"/>
          <w:lang w:eastAsia="bg-BG"/>
        </w:rPr>
        <w:t>фактура</w:t>
      </w:r>
      <w:r w:rsidRPr="00FA6452">
        <w:rPr>
          <w:color w:val="000000"/>
          <w:lang w:val="bg-BG" w:eastAsia="bg-BG"/>
        </w:rPr>
        <w:t>-</w:t>
      </w:r>
      <w:r w:rsidRPr="00FA6452">
        <w:rPr>
          <w:color w:val="000000"/>
          <w:lang w:eastAsia="bg-BG"/>
        </w:rPr>
        <w:t>оригинал за</w:t>
      </w:r>
      <w:r w:rsidRPr="00FA6452">
        <w:rPr>
          <w:color w:val="000000"/>
          <w:lang w:val="bg-BG" w:eastAsia="bg-BG"/>
        </w:rPr>
        <w:t xml:space="preserve"> извършения ремонт.</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5</w:t>
      </w:r>
      <w:r w:rsidRPr="00FA6452">
        <w:rPr>
          <w:szCs w:val="20"/>
          <w:lang w:eastAsia="bg-BG"/>
        </w:rPr>
        <w:t>)</w:t>
      </w:r>
      <w:r w:rsidRPr="00FA6452">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6</w:t>
      </w:r>
      <w:r w:rsidRPr="00FA6452">
        <w:rPr>
          <w:szCs w:val="20"/>
          <w:lang w:eastAsia="bg-BG"/>
        </w:rPr>
        <w:t>)</w:t>
      </w:r>
      <w:r w:rsidRPr="00FA6452">
        <w:rPr>
          <w:szCs w:val="20"/>
          <w:lang w:val="bg-BG" w:eastAsia="bg-BG"/>
        </w:rPr>
        <w:t xml:space="preserve"> Да уведоми незабавно ВЪЗЛОЖИТЕЛЯ</w:t>
      </w:r>
      <w:r w:rsidRPr="00FA6452">
        <w:rPr>
          <w:b/>
          <w:szCs w:val="20"/>
          <w:lang w:val="bg-BG" w:eastAsia="bg-BG"/>
        </w:rPr>
        <w:t xml:space="preserve"> </w:t>
      </w:r>
      <w:r w:rsidRPr="00FA6452">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7</w:t>
      </w:r>
      <w:r w:rsidRPr="00FA6452">
        <w:rPr>
          <w:szCs w:val="20"/>
          <w:lang w:eastAsia="bg-BG"/>
        </w:rPr>
        <w:t>)</w:t>
      </w:r>
      <w:r w:rsidRPr="00FA6452">
        <w:rPr>
          <w:lang w:eastAsia="bg-BG"/>
        </w:rPr>
        <w:t xml:space="preserve"> </w:t>
      </w:r>
      <w:r w:rsidRPr="00FA6452">
        <w:rPr>
          <w:lang w:val="bg-BG" w:eastAsia="bg-BG"/>
        </w:rPr>
        <w:t>Д</w:t>
      </w:r>
      <w:r w:rsidRPr="00FA6452">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A6452">
        <w:rPr>
          <w:lang w:val="bg-BG" w:eastAsia="bg-BG"/>
        </w:rPr>
        <w:t>П</w:t>
      </w:r>
      <w:r w:rsidRPr="00FA6452">
        <w:rPr>
          <w:szCs w:val="20"/>
          <w:lang w:val="bg-BG" w:eastAsia="bg-BG"/>
        </w:rPr>
        <w:t>ри необходимост се изготвя и подписва двустранен констативен протокол.</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8</w:t>
      </w:r>
      <w:r w:rsidRPr="00FA6452">
        <w:rPr>
          <w:szCs w:val="20"/>
          <w:lang w:eastAsia="bg-BG"/>
        </w:rPr>
        <w:t>)</w:t>
      </w:r>
      <w:r w:rsidRPr="00FA6452">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9</w:t>
      </w:r>
      <w:r w:rsidRPr="00FA6452">
        <w:rPr>
          <w:szCs w:val="20"/>
          <w:lang w:eastAsia="bg-BG"/>
        </w:rPr>
        <w:t>)</w:t>
      </w:r>
      <w:r w:rsidRPr="00FA6452">
        <w:rPr>
          <w:szCs w:val="20"/>
          <w:lang w:val="bg-BG" w:eastAsia="bg-BG"/>
        </w:rPr>
        <w:t xml:space="preserve"> При отклонение от предмета на договора, писмено да съгласува своите действия с ВЪЗЛОЖИТЕЛЯ.</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10</w:t>
      </w:r>
      <w:r w:rsidRPr="00FA6452">
        <w:rPr>
          <w:szCs w:val="20"/>
          <w:lang w:eastAsia="bg-BG"/>
        </w:rPr>
        <w:t>)</w:t>
      </w:r>
      <w:r w:rsidRPr="00FA6452">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A6452">
        <w:rPr>
          <w:szCs w:val="20"/>
          <w:lang w:eastAsia="bg-BG"/>
        </w:rPr>
        <w:t>EN</w:t>
      </w:r>
      <w:r w:rsidRPr="00FA6452">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11</w:t>
      </w:r>
      <w:r w:rsidRPr="00FA6452">
        <w:rPr>
          <w:szCs w:val="20"/>
          <w:lang w:eastAsia="bg-BG"/>
        </w:rPr>
        <w:t>)</w:t>
      </w:r>
      <w:r w:rsidRPr="00FA6452">
        <w:rPr>
          <w:szCs w:val="20"/>
          <w:lang w:val="bg-BG" w:eastAsia="bg-BG"/>
        </w:rPr>
        <w:t xml:space="preserve"> След всеки извършен ремонт на техническата система да издава документ, удостоверяващ качеството на вложените резервни части и материали и гаранционния им срок.</w:t>
      </w:r>
    </w:p>
    <w:p w:rsidR="00FA6452" w:rsidRPr="00FA6452" w:rsidRDefault="00FA6452" w:rsidP="00FA6452">
      <w:pPr>
        <w:ind w:firstLine="709"/>
        <w:jc w:val="both"/>
        <w:rPr>
          <w:szCs w:val="20"/>
          <w:lang w:eastAsia="bg-BG"/>
        </w:rPr>
      </w:pPr>
      <w:r w:rsidRPr="00FA6452">
        <w:rPr>
          <w:szCs w:val="20"/>
          <w:lang w:eastAsia="bg-BG"/>
        </w:rPr>
        <w:t>(</w:t>
      </w:r>
      <w:r w:rsidRPr="00FA6452">
        <w:rPr>
          <w:szCs w:val="20"/>
          <w:lang w:val="bg-BG" w:eastAsia="bg-BG"/>
        </w:rPr>
        <w:t>12</w:t>
      </w:r>
      <w:r w:rsidRPr="00FA6452">
        <w:rPr>
          <w:szCs w:val="20"/>
          <w:lang w:eastAsia="bg-BG"/>
        </w:rPr>
        <w:t xml:space="preserve">) </w:t>
      </w:r>
      <w:r w:rsidRPr="00FA6452">
        <w:rPr>
          <w:szCs w:val="20"/>
          <w:lang w:val="bg-BG" w:eastAsia="bg-BG"/>
        </w:rPr>
        <w:t xml:space="preserve">Да инструктира за работа със сигнално-охранителните системи определените от ВЪЗЛОЖИТЕЛЯ лица; </w:t>
      </w:r>
      <w:r w:rsidRPr="00FA6452">
        <w:rPr>
          <w:szCs w:val="20"/>
          <w:lang w:eastAsia="bg-BG"/>
        </w:rPr>
        <w:t xml:space="preserve"> </w:t>
      </w:r>
    </w:p>
    <w:p w:rsidR="00FA6452" w:rsidRPr="00FA6452" w:rsidRDefault="00FA6452" w:rsidP="00FA6452">
      <w:pPr>
        <w:ind w:firstLine="709"/>
        <w:jc w:val="both"/>
        <w:rPr>
          <w:szCs w:val="20"/>
          <w:lang w:val="bg-BG" w:eastAsia="bg-BG"/>
        </w:rPr>
      </w:pPr>
      <w:r w:rsidRPr="00FA6452">
        <w:rPr>
          <w:szCs w:val="20"/>
          <w:lang w:val="bg-BG" w:eastAsia="bg-BG"/>
        </w:rPr>
        <w:t xml:space="preserve">Чл. </w:t>
      </w:r>
      <w:r w:rsidRPr="00FA6452">
        <w:rPr>
          <w:szCs w:val="20"/>
          <w:lang w:eastAsia="bg-BG"/>
        </w:rPr>
        <w:t>7</w:t>
      </w:r>
      <w:r w:rsidRPr="00FA6452">
        <w:rPr>
          <w:szCs w:val="20"/>
          <w:lang w:val="bg-BG" w:eastAsia="bg-BG"/>
        </w:rPr>
        <w:t>.</w:t>
      </w:r>
      <w:r w:rsidRPr="00FA6452">
        <w:rPr>
          <w:b/>
          <w:szCs w:val="20"/>
          <w:lang w:val="bg-BG" w:eastAsia="bg-BG"/>
        </w:rPr>
        <w:tab/>
        <w:t xml:space="preserve"> </w:t>
      </w:r>
      <w:r w:rsidRPr="00FA6452">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р</w:t>
      </w:r>
      <w:r w:rsidRPr="00FA6452">
        <w:rPr>
          <w:szCs w:val="20"/>
          <w:lang w:eastAsia="bg-BG"/>
        </w:rPr>
        <w:t>азпечатка</w:t>
      </w:r>
      <w:r w:rsidRPr="00FA6452">
        <w:rPr>
          <w:szCs w:val="20"/>
          <w:lang w:val="bg-BG" w:eastAsia="bg-BG"/>
        </w:rPr>
        <w:t xml:space="preserve"> за времето по чл. 1, ал. 2, т.1.1 и т.1.2</w:t>
      </w:r>
      <w:r w:rsidRPr="00FA6452">
        <w:rPr>
          <w:szCs w:val="20"/>
          <w:lang w:eastAsia="bg-BG"/>
        </w:rPr>
        <w:t>, съдържаща справка за получ</w:t>
      </w:r>
      <w:r w:rsidRPr="00FA6452">
        <w:rPr>
          <w:szCs w:val="20"/>
          <w:lang w:val="bg-BG" w:eastAsia="bg-BG"/>
        </w:rPr>
        <w:t>ените</w:t>
      </w:r>
      <w:r w:rsidRPr="00FA6452">
        <w:rPr>
          <w:szCs w:val="20"/>
          <w:lang w:eastAsia="bg-BG"/>
        </w:rPr>
        <w:t xml:space="preserve"> сигнали от обекта</w:t>
      </w:r>
      <w:r w:rsidRPr="00FA6452">
        <w:rPr>
          <w:szCs w:val="20"/>
          <w:lang w:val="bg-BG" w:eastAsia="bg-BG"/>
        </w:rPr>
        <w:t>.</w:t>
      </w:r>
    </w:p>
    <w:p w:rsidR="00FA6452" w:rsidRPr="00FA6452" w:rsidRDefault="00FA6452" w:rsidP="00FA6452">
      <w:pPr>
        <w:ind w:firstLine="709"/>
        <w:jc w:val="both"/>
        <w:rPr>
          <w:szCs w:val="20"/>
          <w:lang w:val="bg-BG" w:eastAsia="bg-BG"/>
        </w:rPr>
      </w:pPr>
      <w:r w:rsidRPr="00FA6452">
        <w:rPr>
          <w:szCs w:val="20"/>
          <w:lang w:val="bg-BG" w:eastAsia="bg-BG"/>
        </w:rPr>
        <w:lastRenderedPageBreak/>
        <w:t xml:space="preserve">Чл. </w:t>
      </w:r>
      <w:r w:rsidRPr="00FA6452">
        <w:rPr>
          <w:szCs w:val="20"/>
          <w:lang w:eastAsia="bg-BG"/>
        </w:rPr>
        <w:t>8</w:t>
      </w:r>
      <w:r w:rsidRPr="00FA6452">
        <w:rPr>
          <w:szCs w:val="20"/>
          <w:lang w:val="bg-BG" w:eastAsia="bg-BG"/>
        </w:rPr>
        <w:t xml:space="preserve">. (1)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FA6452" w:rsidRPr="00FA6452" w:rsidRDefault="00FA6452" w:rsidP="00FA6452">
      <w:pPr>
        <w:ind w:firstLine="709"/>
        <w:jc w:val="both"/>
        <w:rPr>
          <w:szCs w:val="20"/>
          <w:lang w:val="bg-BG" w:eastAsia="bg-BG"/>
        </w:rPr>
      </w:pPr>
      <w:r w:rsidRPr="00FA6452">
        <w:rPr>
          <w:szCs w:val="2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A6452" w:rsidRPr="00FA6452" w:rsidRDefault="00FA6452" w:rsidP="00FA6452">
      <w:pPr>
        <w:ind w:firstLine="709"/>
        <w:jc w:val="both"/>
        <w:rPr>
          <w:szCs w:val="20"/>
          <w:lang w:val="bg-BG" w:eastAsia="bg-BG"/>
        </w:rPr>
      </w:pPr>
      <w:r w:rsidRPr="00FA6452">
        <w:rPr>
          <w:szCs w:val="20"/>
          <w:lang w:val="bg-BG" w:eastAsia="bg-BG"/>
        </w:rPr>
        <w:t>Чл.</w:t>
      </w:r>
      <w:r w:rsidRPr="00FA6452">
        <w:rPr>
          <w:szCs w:val="20"/>
          <w:lang w:eastAsia="bg-BG"/>
        </w:rPr>
        <w:t>9</w:t>
      </w:r>
      <w:r w:rsidRPr="00FA6452">
        <w:rPr>
          <w:szCs w:val="20"/>
          <w:lang w:val="bg-BG" w:eastAsia="bg-BG"/>
        </w:rPr>
        <w:t xml:space="preserve">.(1) Независимо от ползването на подизпълнители, отговорността за изпълнение на договора е на ИЗПЪЛНИТЕЛЯ. </w:t>
      </w:r>
    </w:p>
    <w:p w:rsidR="00FA6452" w:rsidRPr="00FA6452" w:rsidRDefault="00FA6452" w:rsidP="00FA6452">
      <w:pPr>
        <w:ind w:firstLine="709"/>
        <w:jc w:val="both"/>
        <w:rPr>
          <w:szCs w:val="20"/>
          <w:lang w:val="bg-BG" w:eastAsia="bg-BG"/>
        </w:rPr>
      </w:pPr>
      <w:r w:rsidRPr="00FA6452">
        <w:rPr>
          <w:szCs w:val="2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FA6452" w:rsidRPr="00FA6452" w:rsidRDefault="00FA6452" w:rsidP="00FA6452">
      <w:pPr>
        <w:jc w:val="both"/>
        <w:rPr>
          <w:szCs w:val="20"/>
          <w:lang w:val="bg-BG" w:eastAsia="bg-BG"/>
        </w:rPr>
      </w:pPr>
      <w:r w:rsidRPr="00FA6452">
        <w:rPr>
          <w:szCs w:val="20"/>
          <w:lang w:eastAsia="bg-BG"/>
        </w:rPr>
        <w:t xml:space="preserve">           </w:t>
      </w:r>
      <w:r w:rsidRPr="00FA6452">
        <w:rPr>
          <w:szCs w:val="20"/>
          <w:lang w:val="bg-B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A6452" w:rsidRPr="00FA6452" w:rsidRDefault="00FA6452" w:rsidP="00FA6452">
      <w:pPr>
        <w:ind w:firstLine="709"/>
        <w:jc w:val="both"/>
        <w:rPr>
          <w:szCs w:val="20"/>
          <w:lang w:val="bg-BG" w:eastAsia="bg-BG"/>
        </w:rPr>
      </w:pPr>
      <w:r w:rsidRPr="00FA6452">
        <w:rPr>
          <w:szCs w:val="20"/>
          <w:lang w:val="bg-BG" w:eastAsia="bg-BG"/>
        </w:rPr>
        <w:t>1. за новия подизпълнител не са налице основанията за отстраняване в процедурата;</w:t>
      </w:r>
    </w:p>
    <w:p w:rsidR="00FA6452" w:rsidRPr="00FA6452" w:rsidRDefault="00FA6452" w:rsidP="00FA6452">
      <w:pPr>
        <w:ind w:firstLine="709"/>
        <w:jc w:val="both"/>
        <w:rPr>
          <w:szCs w:val="20"/>
          <w:lang w:val="bg-BG" w:eastAsia="bg-BG"/>
        </w:rPr>
      </w:pPr>
      <w:r w:rsidRPr="00FA6452">
        <w:rPr>
          <w:szCs w:val="2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A6452" w:rsidRPr="00FA6452" w:rsidRDefault="00FA6452" w:rsidP="00FA6452">
      <w:pPr>
        <w:jc w:val="both"/>
        <w:rPr>
          <w:szCs w:val="20"/>
          <w:lang w:val="bg-BG" w:eastAsia="bg-BG"/>
        </w:rPr>
      </w:pPr>
      <w:r w:rsidRPr="00FA6452">
        <w:rPr>
          <w:szCs w:val="20"/>
          <w:lang w:eastAsia="bg-BG"/>
        </w:rPr>
        <w:t xml:space="preserve">          </w:t>
      </w:r>
      <w:r w:rsidRPr="00FA6452">
        <w:rPr>
          <w:szCs w:val="2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A6452" w:rsidRPr="00FA6452" w:rsidRDefault="00FA6452" w:rsidP="00FA6452">
      <w:pPr>
        <w:ind w:firstLine="709"/>
        <w:jc w:val="center"/>
        <w:rPr>
          <w:b/>
          <w:sz w:val="28"/>
          <w:szCs w:val="28"/>
          <w:lang w:val="bg-BG" w:eastAsia="bg-BG"/>
        </w:rPr>
      </w:pPr>
    </w:p>
    <w:p w:rsidR="00FA6452" w:rsidRPr="00FA6452" w:rsidRDefault="00FA6452" w:rsidP="00FA6452">
      <w:pPr>
        <w:ind w:firstLine="709"/>
        <w:jc w:val="center"/>
        <w:rPr>
          <w:b/>
          <w:lang w:val="bg-BG" w:eastAsia="bg-BG"/>
        </w:rPr>
      </w:pPr>
      <w:r w:rsidRPr="00FA6452">
        <w:rPr>
          <w:b/>
          <w:lang w:eastAsia="bg-BG"/>
        </w:rPr>
        <w:t>V.ПРАВА И ЗАДЪЛЖЕНИЯ НА</w:t>
      </w:r>
      <w:r w:rsidRPr="00FA6452">
        <w:rPr>
          <w:b/>
          <w:lang w:val="bg-BG" w:eastAsia="bg-BG"/>
        </w:rPr>
        <w:t xml:space="preserve"> ВЪЗЛОЖИТЕЛЯ</w:t>
      </w:r>
    </w:p>
    <w:p w:rsidR="00FA6452" w:rsidRPr="00FA6452" w:rsidRDefault="00FA6452" w:rsidP="00FA6452">
      <w:pPr>
        <w:ind w:firstLine="709"/>
        <w:jc w:val="both"/>
        <w:rPr>
          <w:szCs w:val="20"/>
          <w:lang w:val="bg-BG" w:eastAsia="bg-BG"/>
        </w:rPr>
      </w:pPr>
    </w:p>
    <w:p w:rsidR="00FA6452" w:rsidRPr="00FA6452" w:rsidRDefault="00FA6452" w:rsidP="00FA6452">
      <w:pPr>
        <w:ind w:firstLine="709"/>
        <w:jc w:val="both"/>
        <w:rPr>
          <w:szCs w:val="20"/>
          <w:lang w:val="bg-BG" w:eastAsia="bg-BG"/>
        </w:rPr>
      </w:pPr>
      <w:r w:rsidRPr="00FA6452">
        <w:rPr>
          <w:szCs w:val="20"/>
          <w:lang w:val="bg-BG" w:eastAsia="bg-BG"/>
        </w:rPr>
        <w:t>Чл.1</w:t>
      </w:r>
      <w:r w:rsidRPr="00FA6452">
        <w:rPr>
          <w:szCs w:val="20"/>
          <w:lang w:eastAsia="bg-BG"/>
        </w:rPr>
        <w:t>0</w:t>
      </w:r>
      <w:r w:rsidRPr="00FA6452">
        <w:rPr>
          <w:szCs w:val="20"/>
          <w:lang w:val="bg-BG" w:eastAsia="bg-BG"/>
        </w:rPr>
        <w:t>. ВЪЗЛОЖИТЕЛЯТ чрез П“ССО“ осигурява възможност за инспектиране на обекта от ИЗПЪЛНИТЕЛЯ в присъствието на упълномощен за целта негов представител.</w:t>
      </w:r>
    </w:p>
    <w:p w:rsidR="00FA6452" w:rsidRPr="00FA6452" w:rsidRDefault="00FA6452" w:rsidP="00FA6452">
      <w:pPr>
        <w:ind w:firstLine="709"/>
        <w:jc w:val="both"/>
        <w:rPr>
          <w:szCs w:val="20"/>
          <w:lang w:val="bg-BG" w:eastAsia="bg-BG"/>
        </w:rPr>
      </w:pPr>
      <w:r w:rsidRPr="00FA6452">
        <w:rPr>
          <w:szCs w:val="20"/>
          <w:lang w:val="bg-BG" w:eastAsia="bg-BG"/>
        </w:rPr>
        <w:t>Чл.1</w:t>
      </w:r>
      <w:r w:rsidRPr="00FA6452">
        <w:rPr>
          <w:szCs w:val="20"/>
          <w:lang w:eastAsia="bg-BG"/>
        </w:rPr>
        <w:t>1</w:t>
      </w:r>
      <w:r w:rsidRPr="00FA6452">
        <w:rPr>
          <w:szCs w:val="20"/>
          <w:lang w:val="bg-BG" w:eastAsia="bg-BG"/>
        </w:rPr>
        <w:t xml:space="preserve">. ВЪЗЛОЖИТЕЛЯТ </w:t>
      </w:r>
      <w:r w:rsidRPr="00FA6452">
        <w:rPr>
          <w:b/>
          <w:szCs w:val="20"/>
          <w:lang w:val="bg-BG" w:eastAsia="bg-BG"/>
        </w:rPr>
        <w:tab/>
      </w:r>
      <w:r w:rsidRPr="00FA6452">
        <w:rPr>
          <w:szCs w:val="20"/>
          <w:lang w:val="bg-BG" w:eastAsia="bg-BG"/>
        </w:rPr>
        <w:t>чрез П“ССО“ 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A6452" w:rsidRPr="00FA6452" w:rsidRDefault="00FA6452" w:rsidP="00FA6452">
      <w:pPr>
        <w:ind w:firstLine="709"/>
        <w:jc w:val="both"/>
        <w:rPr>
          <w:szCs w:val="20"/>
          <w:lang w:val="bg-BG" w:eastAsia="bg-BG"/>
        </w:rPr>
      </w:pPr>
      <w:r w:rsidRPr="00FA6452">
        <w:rPr>
          <w:szCs w:val="20"/>
          <w:lang w:val="bg-BG" w:eastAsia="bg-BG"/>
        </w:rPr>
        <w:tab/>
        <w:t>Чл.1</w:t>
      </w:r>
      <w:r w:rsidRPr="00FA6452">
        <w:rPr>
          <w:szCs w:val="20"/>
          <w:lang w:eastAsia="bg-BG"/>
        </w:rPr>
        <w:t>2</w:t>
      </w:r>
      <w:r w:rsidRPr="00FA6452">
        <w:rPr>
          <w:szCs w:val="20"/>
          <w:lang w:val="bg-BG" w:eastAsia="bg-BG"/>
        </w:rPr>
        <w:t>. ВЪЛОЖИТЕЛЯТ чрез П“ССО“ включва, изключва и оперира със системата, спазвайки точно изискванията на инструкцията за работа и проведения инструктаж.</w:t>
      </w:r>
    </w:p>
    <w:p w:rsidR="00FA6452" w:rsidRPr="00FA6452" w:rsidRDefault="00FA6452" w:rsidP="00FA6452">
      <w:pPr>
        <w:ind w:firstLine="709"/>
        <w:jc w:val="both"/>
        <w:rPr>
          <w:szCs w:val="20"/>
          <w:lang w:val="bg-BG" w:eastAsia="bg-BG"/>
        </w:rPr>
      </w:pPr>
      <w:r w:rsidRPr="00FA6452">
        <w:rPr>
          <w:szCs w:val="20"/>
          <w:lang w:val="bg-BG" w:eastAsia="bg-BG"/>
        </w:rPr>
        <w:tab/>
        <w:t>Чл. 1</w:t>
      </w:r>
      <w:r w:rsidRPr="00FA6452">
        <w:rPr>
          <w:szCs w:val="20"/>
          <w:lang w:eastAsia="bg-BG"/>
        </w:rPr>
        <w:t>3</w:t>
      </w:r>
      <w:r w:rsidRPr="00FA6452">
        <w:rPr>
          <w:szCs w:val="20"/>
          <w:lang w:val="bg-BG" w:eastAsia="bg-BG"/>
        </w:rPr>
        <w:t>.</w:t>
      </w:r>
      <w:r w:rsidRPr="00FA6452">
        <w:rPr>
          <w:b/>
          <w:szCs w:val="20"/>
          <w:lang w:val="bg-BG" w:eastAsia="bg-BG"/>
        </w:rPr>
        <w:tab/>
        <w:t xml:space="preserve"> </w:t>
      </w:r>
      <w:r w:rsidRPr="00FA6452">
        <w:rPr>
          <w:szCs w:val="20"/>
          <w:lang w:val="bg-BG" w:eastAsia="bg-BG"/>
        </w:rPr>
        <w:t xml:space="preserve">ВЪЗЛОЖИТЕЛЯТ чрез П“ССО“ трябва писмено да уведомява ИЗПЪЛНИТЕЛЯ: </w:t>
      </w:r>
    </w:p>
    <w:p w:rsidR="00FA6452" w:rsidRPr="00FA6452" w:rsidRDefault="00FA6452" w:rsidP="00FA6452">
      <w:pPr>
        <w:ind w:firstLine="709"/>
        <w:jc w:val="both"/>
        <w:rPr>
          <w:szCs w:val="20"/>
          <w:lang w:val="bg-BG" w:eastAsia="bg-BG"/>
        </w:rPr>
      </w:pPr>
      <w:r w:rsidRPr="00FA6452">
        <w:rPr>
          <w:szCs w:val="20"/>
          <w:lang w:val="bg-BG" w:eastAsia="bg-BG"/>
        </w:rPr>
        <w:tab/>
        <w:t>-</w:t>
      </w:r>
      <w:r w:rsidRPr="00FA6452">
        <w:rPr>
          <w:szCs w:val="20"/>
          <w:lang w:val="bg-BG" w:eastAsia="bg-BG"/>
        </w:rPr>
        <w:tab/>
        <w:t>при промяна на упълномощените представители, осигуряващи възможност за достъп до охранявания обект;</w:t>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eastAsia="bg-BG"/>
        </w:rPr>
        <w:tab/>
      </w:r>
      <w:r w:rsidRPr="00FA6452">
        <w:rPr>
          <w:szCs w:val="20"/>
          <w:lang w:val="bg-BG" w:eastAsia="bg-BG"/>
        </w:rPr>
        <w:t xml:space="preserve">7 (седем) дни предварително </w:t>
      </w:r>
      <w:r w:rsidRPr="00FA6452">
        <w:rPr>
          <w:szCs w:val="20"/>
          <w:lang w:eastAsia="bg-BG"/>
        </w:rPr>
        <w:t>при ремонт в охраняваните помещения;</w:t>
      </w:r>
    </w:p>
    <w:p w:rsidR="00FA6452" w:rsidRPr="00FA6452" w:rsidRDefault="00FA6452" w:rsidP="00FA6452">
      <w:pPr>
        <w:ind w:firstLine="709"/>
        <w:jc w:val="both"/>
        <w:rPr>
          <w:szCs w:val="20"/>
          <w:lang w:eastAsia="bg-BG"/>
        </w:rPr>
      </w:pPr>
      <w:r w:rsidRPr="00FA6452">
        <w:rPr>
          <w:szCs w:val="20"/>
          <w:lang w:eastAsia="bg-BG"/>
        </w:rPr>
        <w:t>Чл.</w:t>
      </w:r>
      <w:r w:rsidRPr="00FA6452">
        <w:rPr>
          <w:szCs w:val="20"/>
          <w:lang w:val="bg-BG" w:eastAsia="bg-BG"/>
        </w:rPr>
        <w:t xml:space="preserve"> 1</w:t>
      </w:r>
      <w:r w:rsidRPr="00FA6452">
        <w:rPr>
          <w:szCs w:val="20"/>
          <w:lang w:eastAsia="bg-BG"/>
        </w:rPr>
        <w:t>4.</w:t>
      </w:r>
      <w:r w:rsidRPr="00FA6452">
        <w:rPr>
          <w:szCs w:val="20"/>
          <w:lang w:val="bg-BG" w:eastAsia="bg-BG"/>
        </w:rPr>
        <w:t xml:space="preserve"> ВЪЗЛОЖИТЕЛЯТ чрез П“ССО“ </w:t>
      </w:r>
      <w:r w:rsidRPr="00FA6452">
        <w:rPr>
          <w:szCs w:val="20"/>
          <w:lang w:eastAsia="bg-BG"/>
        </w:rPr>
        <w:t>заплаща на ИЗПЪЛНИТЕЛЯ договорен</w:t>
      </w:r>
      <w:r w:rsidRPr="00FA6452">
        <w:rPr>
          <w:szCs w:val="20"/>
          <w:lang w:val="bg-BG" w:eastAsia="bg-BG"/>
        </w:rPr>
        <w:t>ата</w:t>
      </w:r>
      <w:r w:rsidRPr="00FA6452">
        <w:rPr>
          <w:szCs w:val="20"/>
          <w:lang w:eastAsia="bg-BG"/>
        </w:rPr>
        <w:t xml:space="preserve"> </w:t>
      </w:r>
      <w:r w:rsidRPr="00FA6452">
        <w:rPr>
          <w:szCs w:val="20"/>
          <w:lang w:val="bg-BG" w:eastAsia="bg-BG"/>
        </w:rPr>
        <w:t xml:space="preserve">сума </w:t>
      </w:r>
      <w:r w:rsidRPr="00FA6452">
        <w:rPr>
          <w:szCs w:val="20"/>
          <w:lang w:eastAsia="bg-BG"/>
        </w:rPr>
        <w:t xml:space="preserve">в срок и по </w:t>
      </w:r>
      <w:r w:rsidRPr="00FA6452">
        <w:rPr>
          <w:szCs w:val="20"/>
          <w:lang w:val="bg-BG" w:eastAsia="bg-BG"/>
        </w:rPr>
        <w:t>уговорения</w:t>
      </w:r>
      <w:r w:rsidRPr="00FA6452">
        <w:rPr>
          <w:szCs w:val="20"/>
          <w:lang w:eastAsia="bg-BG"/>
        </w:rPr>
        <w:t xml:space="preserve"> начин.</w:t>
      </w:r>
    </w:p>
    <w:p w:rsidR="00FA6452" w:rsidRPr="00FA6452" w:rsidRDefault="00FA6452" w:rsidP="00FA6452">
      <w:pPr>
        <w:ind w:firstLine="709"/>
        <w:jc w:val="both"/>
        <w:rPr>
          <w:szCs w:val="20"/>
          <w:lang w:val="bg-BG" w:eastAsia="bg-BG"/>
        </w:rPr>
      </w:pPr>
      <w:r w:rsidRPr="00FA6452">
        <w:rPr>
          <w:szCs w:val="20"/>
          <w:lang w:eastAsia="bg-BG"/>
        </w:rPr>
        <w:tab/>
      </w:r>
      <w:r w:rsidRPr="00FA6452">
        <w:rPr>
          <w:szCs w:val="20"/>
          <w:lang w:val="ru-RU" w:eastAsia="bg-BG"/>
        </w:rPr>
        <w:t>Чл.</w:t>
      </w:r>
      <w:r w:rsidRPr="00FA6452">
        <w:rPr>
          <w:szCs w:val="20"/>
          <w:lang w:val="bg-BG" w:eastAsia="bg-BG"/>
        </w:rPr>
        <w:t xml:space="preserve"> </w:t>
      </w:r>
      <w:r w:rsidRPr="00FA6452">
        <w:rPr>
          <w:szCs w:val="20"/>
          <w:lang w:val="ru-RU" w:eastAsia="bg-BG"/>
        </w:rPr>
        <w:t>1</w:t>
      </w:r>
      <w:r w:rsidRPr="00FA6452">
        <w:rPr>
          <w:szCs w:val="20"/>
          <w:lang w:eastAsia="bg-BG"/>
        </w:rPr>
        <w:t>5</w:t>
      </w:r>
      <w:r w:rsidRPr="00FA6452">
        <w:rPr>
          <w:szCs w:val="20"/>
          <w:lang w:val="bg-BG" w:eastAsia="bg-BG"/>
        </w:rPr>
        <w:t xml:space="preserve">. </w:t>
      </w:r>
      <w:r w:rsidRPr="00FA6452">
        <w:rPr>
          <w:b/>
          <w:szCs w:val="20"/>
          <w:lang w:val="ru-RU" w:eastAsia="bg-BG"/>
        </w:rPr>
        <w:tab/>
      </w:r>
      <w:r w:rsidRPr="00FA6452">
        <w:rPr>
          <w:szCs w:val="20"/>
          <w:lang w:val="bg-BG" w:eastAsia="bg-BG"/>
        </w:rPr>
        <w:t>ВЪЗЛОЖИТЕЛЯТ се задължава д</w:t>
      </w:r>
      <w:r w:rsidRPr="00FA6452">
        <w:rPr>
          <w:szCs w:val="20"/>
          <w:lang w:val="ru-RU" w:eastAsia="bg-BG"/>
        </w:rPr>
        <w:t xml:space="preserve">а опазва в тайна условията и начина на осъществяване на техническата охрана. </w:t>
      </w:r>
    </w:p>
    <w:p w:rsidR="00FA6452" w:rsidRPr="00FA6452" w:rsidRDefault="00FA6452" w:rsidP="00FA6452">
      <w:pPr>
        <w:overflowPunct w:val="0"/>
        <w:ind w:firstLine="709"/>
        <w:jc w:val="center"/>
        <w:rPr>
          <w:b/>
          <w:bCs/>
          <w:caps/>
          <w:sz w:val="28"/>
          <w:szCs w:val="28"/>
          <w:lang w:val="ru-RU" w:eastAsia="bg-BG"/>
        </w:rPr>
      </w:pPr>
    </w:p>
    <w:p w:rsidR="00FA6452" w:rsidRPr="00FA6452" w:rsidRDefault="00FA6452" w:rsidP="00FA6452">
      <w:pPr>
        <w:widowControl w:val="0"/>
        <w:autoSpaceDE w:val="0"/>
        <w:autoSpaceDN w:val="0"/>
        <w:adjustRightInd w:val="0"/>
        <w:ind w:firstLine="709"/>
        <w:jc w:val="center"/>
        <w:rPr>
          <w:b/>
          <w:lang w:val="bg-BG" w:eastAsia="bg-BG"/>
        </w:rPr>
      </w:pPr>
      <w:r w:rsidRPr="00FA6452">
        <w:rPr>
          <w:b/>
          <w:lang w:val="bg-BG"/>
        </w:rPr>
        <w:t>V</w:t>
      </w:r>
      <w:r w:rsidRPr="00FA6452">
        <w:rPr>
          <w:b/>
        </w:rPr>
        <w:t>I</w:t>
      </w:r>
      <w:r w:rsidRPr="00FA6452">
        <w:rPr>
          <w:b/>
          <w:lang w:val="bg-BG"/>
        </w:rPr>
        <w:t xml:space="preserve">. </w:t>
      </w:r>
      <w:r w:rsidRPr="00FA6452">
        <w:rPr>
          <w:b/>
          <w:lang w:val="bg-BG" w:eastAsia="bg-BG"/>
        </w:rPr>
        <w:t>ГАРАНЦИЯ ЗА ИЗПЪЛНЕНИЕ</w:t>
      </w:r>
    </w:p>
    <w:p w:rsidR="00FA6452" w:rsidRPr="00FA6452" w:rsidRDefault="00FA6452" w:rsidP="00FA6452">
      <w:pPr>
        <w:widowControl w:val="0"/>
        <w:autoSpaceDE w:val="0"/>
        <w:autoSpaceDN w:val="0"/>
        <w:adjustRightInd w:val="0"/>
        <w:ind w:firstLine="709"/>
        <w:jc w:val="center"/>
        <w:rPr>
          <w:b/>
          <w:lang w:val="bg-BG" w:eastAsia="bg-BG"/>
        </w:rPr>
      </w:pPr>
    </w:p>
    <w:p w:rsidR="00FA6452" w:rsidRPr="00FA6452" w:rsidRDefault="00FA6452" w:rsidP="00FA6452">
      <w:pPr>
        <w:jc w:val="both"/>
        <w:rPr>
          <w:color w:val="000000"/>
          <w:lang w:val="bg-BG" w:eastAsia="bg-BG"/>
        </w:rPr>
      </w:pPr>
      <w:r w:rsidRPr="00FA6452">
        <w:rPr>
          <w:color w:val="000000"/>
          <w:lang w:val="bg-BG" w:eastAsia="bg-BG"/>
        </w:rPr>
        <w:t xml:space="preserve">         Чл.1</w:t>
      </w:r>
      <w:r w:rsidRPr="00FA6452">
        <w:rPr>
          <w:color w:val="000000"/>
          <w:lang w:eastAsia="bg-BG"/>
        </w:rPr>
        <w:t>6</w:t>
      </w:r>
      <w:r w:rsidRPr="00FA6452">
        <w:rPr>
          <w:color w:val="000000"/>
          <w:lang w:val="bg-BG" w:eastAsia="bg-BG"/>
        </w:rPr>
        <w:t>. (1) ИЗПЪЛНИТЕЛЯТ предоставя гаранция за изпълнението на договора.</w:t>
      </w:r>
    </w:p>
    <w:p w:rsidR="00FA6452" w:rsidRPr="00FA6452" w:rsidRDefault="00FA6452" w:rsidP="00FA6452">
      <w:pPr>
        <w:jc w:val="both"/>
        <w:rPr>
          <w:color w:val="000000"/>
          <w:lang w:eastAsia="bg-BG"/>
        </w:rPr>
      </w:pPr>
      <w:r w:rsidRPr="00FA6452">
        <w:rPr>
          <w:color w:val="000000"/>
          <w:lang w:eastAsia="bg-BG"/>
        </w:rPr>
        <w:t xml:space="preserve">          </w:t>
      </w:r>
      <w:r w:rsidRPr="00FA6452">
        <w:rPr>
          <w:color w:val="000000"/>
          <w:lang w:val="bg-BG" w:eastAsia="bg-BG"/>
        </w:rPr>
        <w:t>(2) Гаранцията, обезпечаваща изпълнението на договора е в размер</w:t>
      </w:r>
      <w:r w:rsidRPr="00FA6452">
        <w:rPr>
          <w:color w:val="FF0000"/>
          <w:lang w:val="bg-BG" w:eastAsia="bg-BG"/>
        </w:rPr>
        <w:t xml:space="preserve"> </w:t>
      </w:r>
      <w:r w:rsidRPr="00FA6452">
        <w:rPr>
          <w:lang w:val="bg-BG" w:eastAsia="bg-BG"/>
        </w:rPr>
        <w:t>на</w:t>
      </w:r>
      <w:r w:rsidRPr="00FA6452">
        <w:rPr>
          <w:color w:val="000000"/>
          <w:lang w:val="bg-BG" w:eastAsia="bg-BG"/>
        </w:rPr>
        <w:t xml:space="preserve"> ……… от стойността, посочена в чл.2 от този договор, без ДДС. </w:t>
      </w:r>
    </w:p>
    <w:p w:rsidR="00FA6452" w:rsidRPr="00FA6452" w:rsidRDefault="00FA6452" w:rsidP="00FA6452">
      <w:pPr>
        <w:jc w:val="both"/>
        <w:rPr>
          <w:color w:val="000000"/>
          <w:lang w:val="bg-BG" w:eastAsia="bg-BG"/>
        </w:rPr>
      </w:pPr>
      <w:r w:rsidRPr="00FA6452">
        <w:rPr>
          <w:color w:val="000000"/>
          <w:lang w:eastAsia="bg-BG"/>
        </w:rPr>
        <w:t xml:space="preserve">         </w:t>
      </w:r>
      <w:r w:rsidRPr="00FA6452">
        <w:rPr>
          <w:color w:val="000000"/>
          <w:lang w:val="bg-BG" w:eastAsia="bg-BG"/>
        </w:rPr>
        <w:t>(</w:t>
      </w:r>
      <w:r w:rsidRPr="00FA6452">
        <w:rPr>
          <w:color w:val="000000"/>
          <w:lang w:eastAsia="bg-BG"/>
        </w:rPr>
        <w:t>3</w:t>
      </w:r>
      <w:r w:rsidRPr="00FA6452">
        <w:rPr>
          <w:color w:val="000000"/>
          <w:lang w:val="bg-BG" w:eastAsia="bg-BG"/>
        </w:rPr>
        <w:t>) Гаранциите се предоставят в една от следните форми:</w:t>
      </w:r>
    </w:p>
    <w:p w:rsidR="00FA6452" w:rsidRPr="00FA6452" w:rsidRDefault="00FA6452" w:rsidP="00FA6452">
      <w:pPr>
        <w:ind w:firstLine="990"/>
        <w:jc w:val="both"/>
        <w:rPr>
          <w:color w:val="000000"/>
          <w:lang w:val="bg-BG" w:eastAsia="bg-BG"/>
        </w:rPr>
      </w:pPr>
      <w:r w:rsidRPr="00FA6452">
        <w:rPr>
          <w:color w:val="000000"/>
          <w:lang w:val="bg-BG" w:eastAsia="bg-BG"/>
        </w:rPr>
        <w:t>1. парична сума;</w:t>
      </w:r>
    </w:p>
    <w:p w:rsidR="00FA6452" w:rsidRPr="00FA6452" w:rsidRDefault="00FA6452" w:rsidP="00FA6452">
      <w:pPr>
        <w:ind w:firstLine="990"/>
        <w:jc w:val="both"/>
        <w:rPr>
          <w:color w:val="000000"/>
          <w:lang w:val="bg-BG" w:eastAsia="bg-BG"/>
        </w:rPr>
      </w:pPr>
      <w:r w:rsidRPr="00FA6452">
        <w:rPr>
          <w:color w:val="000000"/>
          <w:lang w:val="bg-BG" w:eastAsia="bg-BG"/>
        </w:rPr>
        <w:lastRenderedPageBreak/>
        <w:t>2. банкова гаранция;</w:t>
      </w:r>
    </w:p>
    <w:p w:rsidR="00FA6452" w:rsidRPr="00FA6452" w:rsidRDefault="00FA6452" w:rsidP="00FA6452">
      <w:pPr>
        <w:ind w:firstLine="990"/>
        <w:jc w:val="both"/>
        <w:rPr>
          <w:color w:val="000000"/>
          <w:lang w:val="bg-BG" w:eastAsia="bg-BG"/>
        </w:rPr>
      </w:pPr>
      <w:r w:rsidRPr="00FA6452">
        <w:rPr>
          <w:color w:val="000000"/>
          <w:lang w:val="bg-BG" w:eastAsia="bg-BG"/>
        </w:rPr>
        <w:t>3. застраховка, която обезпечава изпълнението чрез покритие на отговорността на ИЗПЪЛНИТЕЛЯ.</w:t>
      </w:r>
    </w:p>
    <w:p w:rsidR="00FA6452" w:rsidRPr="00FA6452" w:rsidRDefault="00FA6452" w:rsidP="00FA6452">
      <w:pPr>
        <w:jc w:val="both"/>
        <w:rPr>
          <w:lang w:val="bg-BG" w:eastAsia="bg-BG"/>
        </w:rPr>
      </w:pPr>
      <w:r w:rsidRPr="00FA6452">
        <w:rPr>
          <w:lang w:eastAsia="bg-BG"/>
        </w:rPr>
        <w:t xml:space="preserve">         </w:t>
      </w:r>
      <w:r w:rsidRPr="00FA6452">
        <w:rPr>
          <w:lang w:val="bg-BG" w:eastAsia="bg-BG"/>
        </w:rPr>
        <w:t>(4) Гаранцията по т.1 или по т.2 може да се предостави от името на ИЗПЪЛНИТЕЛЯ за сметка на трето лице – гарант.</w:t>
      </w:r>
    </w:p>
    <w:p w:rsidR="00FA6452" w:rsidRPr="00FA6452" w:rsidRDefault="00FA6452" w:rsidP="00FA6452">
      <w:pPr>
        <w:jc w:val="both"/>
        <w:rPr>
          <w:lang w:val="bg-BG"/>
        </w:rPr>
      </w:pPr>
      <w:r w:rsidRPr="00FA6452">
        <w:rPr>
          <w:lang w:val="bg-BG"/>
        </w:rPr>
        <w:t xml:space="preserve">           Чл.</w:t>
      </w:r>
      <w:r w:rsidRPr="00FA6452">
        <w:t>17</w:t>
      </w:r>
      <w:r w:rsidRPr="00FA6452">
        <w:rPr>
          <w:lang w:val="bg-BG"/>
        </w:rPr>
        <w:t xml:space="preserve">. </w:t>
      </w:r>
      <w:r w:rsidRPr="00FA6452">
        <w:rPr>
          <w:color w:val="000000"/>
          <w:lang w:val="bg-BG" w:eastAsia="bg-BG"/>
        </w:rPr>
        <w:t xml:space="preserve">(1) </w:t>
      </w:r>
      <w:r w:rsidRPr="00FA6452">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A6452" w:rsidRPr="00FA6452" w:rsidRDefault="00FA6452" w:rsidP="00FA6452">
      <w:pPr>
        <w:ind w:firstLine="708"/>
        <w:jc w:val="both"/>
        <w:rPr>
          <w:lang w:val="bg-BG"/>
        </w:rPr>
      </w:pPr>
      <w:r w:rsidRPr="00FA6452">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A6452" w:rsidRPr="00FA6452" w:rsidRDefault="00FA6452" w:rsidP="00FA6452">
      <w:pPr>
        <w:ind w:firstLine="708"/>
        <w:jc w:val="both"/>
        <w:rPr>
          <w:lang w:val="bg-BG"/>
        </w:rPr>
      </w:pPr>
      <w:r w:rsidRPr="00FA6452">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A6452" w:rsidRPr="00FA6452" w:rsidRDefault="00FA6452" w:rsidP="00FA6452">
      <w:pPr>
        <w:ind w:firstLine="720"/>
        <w:jc w:val="both"/>
        <w:rPr>
          <w:lang w:val="bg-BG"/>
        </w:rPr>
      </w:pPr>
      <w:r w:rsidRPr="00FA6452">
        <w:rPr>
          <w:lang w:val="bg-BG"/>
        </w:rPr>
        <w:t>(4) При пълно неизпълнение на задълженията от страна на ИЗПЪЛНИТЕЛЯ, ВЪЗЛОЖИТЕЛЯТ</w:t>
      </w:r>
      <w:r w:rsidRPr="00FA6452">
        <w:rPr>
          <w:lang w:val="ru-RU"/>
        </w:rPr>
        <w:t xml:space="preserve"> </w:t>
      </w:r>
      <w:r w:rsidRPr="00FA6452">
        <w:rPr>
          <w:lang w:val="bg-BG"/>
        </w:rPr>
        <w:t>има право да получи като неустойка цялата гаранция.</w:t>
      </w:r>
    </w:p>
    <w:p w:rsidR="00FA6452" w:rsidRPr="00FA6452" w:rsidRDefault="00FA6452" w:rsidP="00FA6452">
      <w:pPr>
        <w:jc w:val="both"/>
        <w:rPr>
          <w:lang w:val="bg-BG"/>
        </w:rPr>
      </w:pPr>
      <w:r w:rsidRPr="00FA6452">
        <w:rPr>
          <w:lang w:val="bg-BG" w:eastAsia="bg-BG"/>
        </w:rPr>
        <w:t xml:space="preserve">           Чл.</w:t>
      </w:r>
      <w:r w:rsidRPr="00FA6452">
        <w:rPr>
          <w:lang w:eastAsia="bg-BG"/>
        </w:rPr>
        <w:t>18</w:t>
      </w:r>
      <w:r w:rsidRPr="00FA6452">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(2) </w:t>
      </w:r>
      <w:r w:rsidRPr="00FA6452">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(3) </w:t>
      </w:r>
      <w:r w:rsidRPr="00FA6452">
        <w:rPr>
          <w:color w:val="000000"/>
          <w:lang w:val="bg-BG" w:eastAsia="bg-BG"/>
        </w:rPr>
        <w:t>ВЪЗЛОЖИТЕЛЯТ</w:t>
      </w:r>
      <w:r w:rsidRPr="00FA6452">
        <w:rPr>
          <w:lang w:val="bg-BG" w:eastAsia="bg-BG"/>
        </w:rPr>
        <w:t xml:space="preserve"> </w:t>
      </w:r>
      <w:r w:rsidRPr="00FA6452">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A6452" w:rsidRPr="00FA6452" w:rsidRDefault="00FA6452" w:rsidP="00FA6452">
      <w:pPr>
        <w:widowControl w:val="0"/>
        <w:tabs>
          <w:tab w:val="left" w:pos="709"/>
        </w:tabs>
        <w:autoSpaceDE w:val="0"/>
        <w:autoSpaceDN w:val="0"/>
        <w:adjustRightInd w:val="0"/>
        <w:ind w:firstLine="709"/>
        <w:jc w:val="both"/>
        <w:rPr>
          <w:lang w:val="bg-BG" w:eastAsia="bg-BG"/>
        </w:rPr>
      </w:pPr>
      <w:r w:rsidRPr="00FA6452">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A6452" w:rsidRPr="00FA6452" w:rsidRDefault="00FA6452" w:rsidP="00FA6452">
      <w:pPr>
        <w:overflowPunct w:val="0"/>
        <w:ind w:firstLine="709"/>
        <w:jc w:val="center"/>
        <w:rPr>
          <w:b/>
          <w:bCs/>
          <w:caps/>
          <w:lang w:val="ru-RU" w:eastAsia="bg-BG"/>
        </w:rPr>
      </w:pPr>
      <w:r w:rsidRPr="00FA6452">
        <w:rPr>
          <w:b/>
          <w:bCs/>
          <w:caps/>
          <w:lang w:eastAsia="bg-BG"/>
        </w:rPr>
        <w:t>VII.</w:t>
      </w:r>
      <w:r w:rsidRPr="00FA6452">
        <w:rPr>
          <w:b/>
          <w:bCs/>
          <w:caps/>
          <w:lang w:val="ru-RU" w:eastAsia="bg-BG"/>
        </w:rPr>
        <w:t>ОТГОВОРНОСТ.Санкции и неустойкИ</w:t>
      </w:r>
    </w:p>
    <w:p w:rsidR="00FA6452" w:rsidRPr="00FA6452" w:rsidRDefault="00FA6452" w:rsidP="00FA6452">
      <w:pPr>
        <w:jc w:val="both"/>
        <w:rPr>
          <w:caps/>
          <w:lang w:eastAsia="bg-BG"/>
        </w:rPr>
      </w:pPr>
      <w:r w:rsidRPr="00FA6452">
        <w:rPr>
          <w:caps/>
          <w:lang w:val="ru-RU" w:eastAsia="bg-BG"/>
        </w:rPr>
        <w:tab/>
      </w:r>
    </w:p>
    <w:p w:rsidR="00FA6452" w:rsidRPr="00FA6452" w:rsidRDefault="00FA6452" w:rsidP="00FA6452">
      <w:pPr>
        <w:ind w:firstLine="709"/>
        <w:jc w:val="both"/>
        <w:rPr>
          <w:lang w:val="bg-BG" w:eastAsia="bg-BG"/>
        </w:rPr>
      </w:pPr>
      <w:r w:rsidRPr="00FA6452">
        <w:rPr>
          <w:lang w:val="ru-RU" w:eastAsia="bg-BG"/>
        </w:rPr>
        <w:t>Чл.</w:t>
      </w:r>
      <w:r w:rsidRPr="00FA6452">
        <w:rPr>
          <w:lang w:eastAsia="bg-BG"/>
        </w:rPr>
        <w:t>19</w:t>
      </w:r>
      <w:r w:rsidRPr="00FA6452">
        <w:rPr>
          <w:lang w:val="ru-RU" w:eastAsia="bg-BG"/>
        </w:rPr>
        <w:t>.</w:t>
      </w:r>
      <w:r w:rsidRPr="00FA6452">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A6452" w:rsidRPr="00FA6452" w:rsidRDefault="00FA6452" w:rsidP="00FA6452">
      <w:pPr>
        <w:ind w:firstLine="709"/>
        <w:jc w:val="both"/>
        <w:rPr>
          <w:lang w:val="bg-BG" w:eastAsia="bg-BG"/>
        </w:rPr>
      </w:pPr>
      <w:r w:rsidRPr="00FA6452">
        <w:rPr>
          <w:lang w:val="bg-BG" w:eastAsia="bg-BG"/>
        </w:rPr>
        <w:t>Чл. 2</w:t>
      </w:r>
      <w:r w:rsidRPr="00FA6452">
        <w:rPr>
          <w:lang w:eastAsia="bg-BG"/>
        </w:rPr>
        <w:t>0</w:t>
      </w:r>
      <w:r w:rsidRPr="00FA6452">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A6452" w:rsidRPr="00FA6452" w:rsidRDefault="00FA6452" w:rsidP="00FA6452">
      <w:pPr>
        <w:ind w:firstLine="709"/>
        <w:jc w:val="both"/>
        <w:rPr>
          <w:sz w:val="20"/>
          <w:szCs w:val="20"/>
          <w:lang w:val="bg-BG" w:eastAsia="bg-BG"/>
        </w:rPr>
      </w:pPr>
      <w:r w:rsidRPr="00FA6452">
        <w:rPr>
          <w:szCs w:val="20"/>
          <w:lang w:val="bg-BG" w:eastAsia="bg-BG"/>
        </w:rPr>
        <w:t>Чл.2</w:t>
      </w:r>
      <w:r w:rsidRPr="00FA6452">
        <w:rPr>
          <w:szCs w:val="20"/>
          <w:lang w:eastAsia="bg-BG"/>
        </w:rPr>
        <w:t>1</w:t>
      </w:r>
      <w:r w:rsidRPr="00FA6452">
        <w:rPr>
          <w:szCs w:val="20"/>
          <w:lang w:val="bg-BG" w:eastAsia="bg-BG"/>
        </w:rPr>
        <w:t xml:space="preserve">  При забава в плащането, ВЪЗЛОЖИТЕЛЯТ</w:t>
      </w:r>
      <w:r w:rsidRPr="00FA6452">
        <w:rPr>
          <w:b/>
          <w:szCs w:val="20"/>
          <w:lang w:val="bg-BG" w:eastAsia="bg-BG"/>
        </w:rPr>
        <w:t xml:space="preserve"> </w:t>
      </w:r>
      <w:r w:rsidRPr="00FA6452">
        <w:rPr>
          <w:szCs w:val="20"/>
          <w:lang w:val="bg-BG" w:eastAsia="bg-BG"/>
        </w:rPr>
        <w:t>дължи на ИЗПЪЛНИТЕЛЯ неустойка в размер на 1 %  дневно върху стойността на неизпълнението,</w:t>
      </w:r>
      <w:r w:rsidRPr="00FA6452">
        <w:rPr>
          <w:lang w:val="bg-BG" w:eastAsia="bg-BG"/>
        </w:rPr>
        <w:t xml:space="preserve"> но не повече от 10% от стойността на договора.</w:t>
      </w:r>
    </w:p>
    <w:p w:rsidR="00FA6452" w:rsidRPr="00FA6452" w:rsidRDefault="00FA6452" w:rsidP="00FA6452">
      <w:pPr>
        <w:ind w:firstLine="709"/>
        <w:jc w:val="both"/>
        <w:rPr>
          <w:sz w:val="20"/>
          <w:szCs w:val="20"/>
          <w:lang w:val="bg-BG" w:eastAsia="bg-BG"/>
        </w:rPr>
      </w:pPr>
      <w:r w:rsidRPr="00FA6452">
        <w:rPr>
          <w:lang w:val="ru-RU" w:eastAsia="bg-BG"/>
        </w:rPr>
        <w:t>Чл.</w:t>
      </w:r>
      <w:r w:rsidRPr="00FA6452">
        <w:rPr>
          <w:lang w:val="bg-BG" w:eastAsia="bg-BG"/>
        </w:rPr>
        <w:t>2</w:t>
      </w:r>
      <w:r w:rsidRPr="00FA6452">
        <w:rPr>
          <w:lang w:eastAsia="bg-BG"/>
        </w:rPr>
        <w:t>2</w:t>
      </w:r>
      <w:r w:rsidRPr="00FA6452">
        <w:rPr>
          <w:lang w:val="ru-RU" w:eastAsia="bg-BG"/>
        </w:rPr>
        <w:t xml:space="preserve">. </w:t>
      </w:r>
      <w:r w:rsidRPr="00FA6452">
        <w:rPr>
          <w:lang w:val="bg-BG" w:eastAsia="bg-BG"/>
        </w:rPr>
        <w:t>Ако ИЗПЪЛНИТЕЛЯТ</w:t>
      </w:r>
      <w:r w:rsidRPr="00FA6452">
        <w:rPr>
          <w:b/>
          <w:lang w:val="bg-BG" w:eastAsia="bg-BG"/>
        </w:rPr>
        <w:t xml:space="preserve"> </w:t>
      </w:r>
      <w:r w:rsidRPr="00FA6452">
        <w:rPr>
          <w:lang w:val="bg-BG" w:eastAsia="bg-BG"/>
        </w:rPr>
        <w:t xml:space="preserve">не изпълни договорени дейности в установения по договора срок, размер или качество, същият дължи на </w:t>
      </w:r>
      <w:r w:rsidRPr="00FA6452">
        <w:rPr>
          <w:caps/>
          <w:lang w:val="bg-BG" w:eastAsia="bg-BG"/>
        </w:rPr>
        <w:t>Възложителя</w:t>
      </w:r>
      <w:r w:rsidRPr="00FA6452">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A6452" w:rsidRPr="00FA6452" w:rsidRDefault="00FA6452" w:rsidP="00FA6452">
      <w:pPr>
        <w:jc w:val="center"/>
        <w:rPr>
          <w:b/>
          <w:bCs/>
          <w:lang w:val="bg-BG" w:eastAsia="bg-BG"/>
        </w:rPr>
      </w:pPr>
      <w:r w:rsidRPr="00FA6452">
        <w:rPr>
          <w:b/>
          <w:bCs/>
          <w:iCs/>
          <w:lang w:eastAsia="hi-IN" w:bidi="hi-IN"/>
        </w:rPr>
        <w:t>VIII</w:t>
      </w:r>
      <w:r w:rsidRPr="00FA6452">
        <w:rPr>
          <w:b/>
          <w:bCs/>
          <w:iCs/>
          <w:lang w:val="bg-BG" w:eastAsia="hi-IN" w:bidi="hi-IN"/>
        </w:rPr>
        <w:t xml:space="preserve">. </w:t>
      </w:r>
      <w:r w:rsidRPr="00FA6452">
        <w:rPr>
          <w:b/>
          <w:bCs/>
          <w:lang w:eastAsia="bg-BG"/>
        </w:rPr>
        <w:t>НЕПРЕДВИДЕНИ ОБСТОЯТЕЛСТВА</w:t>
      </w:r>
    </w:p>
    <w:p w:rsidR="00FA6452" w:rsidRPr="00FA6452" w:rsidRDefault="00FA6452" w:rsidP="00FA6452">
      <w:pPr>
        <w:jc w:val="center"/>
        <w:rPr>
          <w:lang w:val="bg-BG" w:eastAsia="bg-BG"/>
        </w:rPr>
      </w:pPr>
    </w:p>
    <w:p w:rsidR="00FA6452" w:rsidRPr="00FA6452" w:rsidRDefault="00FA6452" w:rsidP="00FA6452">
      <w:pPr>
        <w:ind w:right="-6"/>
        <w:jc w:val="both"/>
      </w:pPr>
      <w:r w:rsidRPr="00FA6452">
        <w:rPr>
          <w:lang w:eastAsia="bg-BG"/>
        </w:rPr>
        <w:lastRenderedPageBreak/>
        <w:t>Чл. 23</w:t>
      </w:r>
      <w:r w:rsidRPr="00FA6452">
        <w:rPr>
          <w:b/>
          <w:lang w:eastAsia="bg-BG"/>
        </w:rPr>
        <w:t>.</w:t>
      </w:r>
      <w:r w:rsidRPr="00FA6452">
        <w:rPr>
          <w:lang w:eastAsia="bg-BG"/>
        </w:rPr>
        <w:t xml:space="preserve"> (1)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FA6452" w:rsidRPr="00FA6452" w:rsidRDefault="00FA6452" w:rsidP="00FA6452">
      <w:pPr>
        <w:ind w:right="-6" w:firstLine="567"/>
        <w:jc w:val="both"/>
        <w:rPr>
          <w:lang w:val="bg-BG" w:eastAsia="bg-BG"/>
        </w:rPr>
      </w:pPr>
      <w:r w:rsidRPr="00FA6452">
        <w:rPr>
          <w:lan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FA6452" w:rsidRPr="00FA6452" w:rsidRDefault="00FA6452" w:rsidP="00FA6452">
      <w:pPr>
        <w:ind w:right="-6" w:firstLine="567"/>
        <w:jc w:val="both"/>
        <w:rPr>
          <w:lang w:eastAsia="bg-BG"/>
        </w:rPr>
      </w:pPr>
      <w:r w:rsidRPr="00FA6452">
        <w:rPr>
          <w:lang w:eastAsia="bg-BG"/>
        </w:rPr>
        <w:t xml:space="preserve">(3) Ако страната е била в забава не може да се позовава на непредвидено обстоятелство. </w:t>
      </w:r>
    </w:p>
    <w:p w:rsidR="00FA6452" w:rsidRPr="00FA6452" w:rsidRDefault="00FA6452" w:rsidP="00FA6452">
      <w:pPr>
        <w:ind w:right="-6"/>
        <w:jc w:val="both"/>
        <w:rPr>
          <w:lang w:eastAsia="bg-BG"/>
        </w:rPr>
      </w:pPr>
      <w:r w:rsidRPr="00FA6452">
        <w:rPr>
          <w:lang w:eastAsia="bg-BG"/>
        </w:rPr>
        <w:t>Чл. 24. При наличието на непредвидено обстоятелство, сроковете за изпълнение се увеличават със срока на спирането.</w:t>
      </w:r>
    </w:p>
    <w:p w:rsidR="00FA6452" w:rsidRPr="00FA6452" w:rsidRDefault="00FA6452" w:rsidP="00FA6452">
      <w:pPr>
        <w:ind w:right="-6"/>
        <w:jc w:val="both"/>
        <w:rPr>
          <w:lang w:eastAsia="bg-BG"/>
        </w:rPr>
      </w:pPr>
      <w:r w:rsidRPr="00FA6452">
        <w:rPr>
          <w:lang w:eastAsia="bg-BG"/>
        </w:rPr>
        <w:t xml:space="preserve">Чл. 25. За възникването и преустановяването на непредвидено обстоятелство  ИЗПЪЛНИТЕЛЯТ е длъжен в 3 /три/ дневен срок писмено да уведоми </w:t>
      </w:r>
      <w:r w:rsidRPr="00FA6452">
        <w:rPr>
          <w:caps/>
          <w:lang w:eastAsia="bg-BG"/>
        </w:rPr>
        <w:t>възложителя</w:t>
      </w:r>
      <w:r w:rsidRPr="00FA6452">
        <w:rPr>
          <w:lan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FA6452" w:rsidRPr="00FA6452" w:rsidRDefault="00FA6452" w:rsidP="00FA6452">
      <w:pPr>
        <w:ind w:right="-6"/>
        <w:jc w:val="both"/>
        <w:rPr>
          <w:b/>
          <w:lang w:eastAsia="bg-BG" w:bidi="he-IL"/>
        </w:rPr>
      </w:pPr>
      <w:r w:rsidRPr="00FA6452">
        <w:rPr>
          <w:lang w:eastAsia="bg-BG"/>
        </w:rPr>
        <w:t>Чл. 26.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FA6452" w:rsidRPr="00FA6452" w:rsidRDefault="00FA6452" w:rsidP="00FA6452">
      <w:pPr>
        <w:ind w:firstLine="709"/>
        <w:jc w:val="center"/>
        <w:rPr>
          <w:b/>
          <w:sz w:val="28"/>
          <w:szCs w:val="28"/>
          <w:lang w:val="bg-BG" w:eastAsia="bg-BG"/>
        </w:rPr>
      </w:pPr>
    </w:p>
    <w:p w:rsidR="00FA6452" w:rsidRPr="00FA6452" w:rsidRDefault="00FA6452" w:rsidP="00FA6452">
      <w:pPr>
        <w:jc w:val="center"/>
        <w:rPr>
          <w:b/>
        </w:rPr>
      </w:pPr>
      <w:r w:rsidRPr="00FA6452">
        <w:rPr>
          <w:b/>
        </w:rPr>
        <w:t>IX. ИЗМЕНЕНИ</w:t>
      </w:r>
      <w:r w:rsidRPr="00FA6452">
        <w:rPr>
          <w:b/>
          <w:lang w:val="bg-BG"/>
        </w:rPr>
        <w:t>Е</w:t>
      </w:r>
      <w:r w:rsidRPr="00FA6452">
        <w:rPr>
          <w:b/>
        </w:rPr>
        <w:t xml:space="preserve"> И ПРЕКРАТЯВАНЕ НА ДОГОВОРА</w:t>
      </w:r>
    </w:p>
    <w:p w:rsidR="00FA6452" w:rsidRPr="00FA6452" w:rsidRDefault="00FA6452" w:rsidP="00FA6452">
      <w:pPr>
        <w:jc w:val="center"/>
        <w:rPr>
          <w:b/>
        </w:rPr>
      </w:pPr>
    </w:p>
    <w:p w:rsidR="00FA6452" w:rsidRPr="00FA6452" w:rsidRDefault="00FA6452" w:rsidP="00FA6452">
      <w:pPr>
        <w:ind w:firstLine="720"/>
        <w:jc w:val="both"/>
        <w:rPr>
          <w:color w:val="000000"/>
        </w:rPr>
      </w:pPr>
      <w:r w:rsidRPr="00FA6452">
        <w:t>Чл. 27.</w:t>
      </w:r>
      <w:r w:rsidRPr="00FA6452">
        <w:rPr>
          <w:lang w:val="bg-BG"/>
        </w:rPr>
        <w:t>Договорът</w:t>
      </w:r>
      <w:r w:rsidRPr="00FA6452">
        <w:rPr>
          <w:color w:val="000000"/>
        </w:rPr>
        <w:t xml:space="preserve"> подлежи на промяна</w:t>
      </w:r>
      <w:r w:rsidRPr="00FA6452">
        <w:rPr>
          <w:color w:val="000000"/>
          <w:lang w:val="bg-BG"/>
        </w:rPr>
        <w:t>, съгласно чл.116</w:t>
      </w:r>
      <w:r w:rsidRPr="00FA6452">
        <w:rPr>
          <w:color w:val="000000"/>
        </w:rPr>
        <w:t xml:space="preserve"> от ЗОП. </w:t>
      </w:r>
    </w:p>
    <w:p w:rsidR="00FA6452" w:rsidRPr="00FA6452" w:rsidRDefault="00FA6452" w:rsidP="00FA6452">
      <w:pPr>
        <w:ind w:firstLine="720"/>
        <w:jc w:val="both"/>
        <w:rPr>
          <w:lang w:val="bg-BG"/>
        </w:rPr>
      </w:pPr>
      <w:r w:rsidRPr="00FA6452">
        <w:rPr>
          <w:color w:val="000000"/>
        </w:rPr>
        <w:t xml:space="preserve">Чл. 28. </w:t>
      </w:r>
      <w:r w:rsidRPr="00FA6452">
        <w:t>В случай на непреодолима сила, ако изпълнението на договорните задължения се окаже невъзможно</w:t>
      </w:r>
      <w:r w:rsidRPr="00FA6452">
        <w:rPr>
          <w:lang w:val="bg-BG"/>
        </w:rPr>
        <w:t>,</w:t>
      </w:r>
      <w:r w:rsidRPr="00FA6452">
        <w:t xml:space="preserve"> то всяка страна има право да прекрати Договора</w:t>
      </w:r>
      <w:r w:rsidRPr="00FA6452">
        <w:rPr>
          <w:lang w:val="bg-BG"/>
        </w:rPr>
        <w:t>, след писмено уведомяване</w:t>
      </w:r>
      <w:r w:rsidRPr="00FA6452">
        <w:t>.</w:t>
      </w:r>
    </w:p>
    <w:p w:rsidR="00FA6452" w:rsidRPr="00FA6452" w:rsidRDefault="00FA6452" w:rsidP="00FA6452">
      <w:pPr>
        <w:ind w:firstLine="720"/>
        <w:jc w:val="both"/>
        <w:rPr>
          <w:lang w:val="bg-BG"/>
        </w:rPr>
      </w:pPr>
      <w:r w:rsidRPr="00FA6452">
        <w:t xml:space="preserve">Чл. 29. </w:t>
      </w:r>
      <w:r w:rsidRPr="00FA6452">
        <w:rPr>
          <w:lang w:val="bg-BG"/>
        </w:rPr>
        <w:t>Договорът се прекратява в случаите на чл.118 от ЗОП.</w:t>
      </w:r>
    </w:p>
    <w:p w:rsidR="00FA6452" w:rsidRPr="00FA6452" w:rsidRDefault="00FA6452" w:rsidP="00FA6452">
      <w:pPr>
        <w:ind w:firstLine="720"/>
        <w:jc w:val="both"/>
      </w:pPr>
      <w:r w:rsidRPr="00FA6452">
        <w:t>Чл. 30. Договорът се прекратява</w:t>
      </w:r>
      <w:r w:rsidRPr="00FA6452">
        <w:rPr>
          <w:lang w:val="bg-BG"/>
        </w:rPr>
        <w:t xml:space="preserve"> и</w:t>
      </w:r>
      <w:r w:rsidRPr="00FA6452">
        <w:t>:</w:t>
      </w:r>
    </w:p>
    <w:p w:rsidR="00FA6452" w:rsidRPr="00FA6452" w:rsidRDefault="00FA6452" w:rsidP="00FA6452">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A6452">
        <w:rPr>
          <w:lang w:val="bg-BG"/>
        </w:rPr>
        <w:t xml:space="preserve">            </w:t>
      </w:r>
      <w:r w:rsidRPr="00FA6452">
        <w:t xml:space="preserve">а) </w:t>
      </w:r>
      <w:r w:rsidRPr="00FA6452">
        <w:rPr>
          <w:color w:val="000000"/>
          <w:spacing w:val="3"/>
          <w:lang w:eastAsia="bg-BG"/>
        </w:rPr>
        <w:t>по взаимно съгласие на страните</w:t>
      </w:r>
      <w:r w:rsidRPr="00FA6452">
        <w:rPr>
          <w:color w:val="000000"/>
          <w:spacing w:val="3"/>
          <w:lang w:val="bg-BG" w:eastAsia="bg-BG"/>
        </w:rPr>
        <w:t>,</w:t>
      </w:r>
      <w:r w:rsidRPr="00FA6452">
        <w:rPr>
          <w:color w:val="000000"/>
          <w:spacing w:val="3"/>
          <w:lang w:eastAsia="bg-BG"/>
        </w:rPr>
        <w:t xml:space="preserve"> изразено в писмена форма;</w:t>
      </w:r>
    </w:p>
    <w:p w:rsidR="00FA6452" w:rsidRPr="00FA6452" w:rsidRDefault="00FA6452" w:rsidP="00FA6452">
      <w:pPr>
        <w:ind w:firstLine="708"/>
        <w:jc w:val="both"/>
      </w:pPr>
      <w:r w:rsidRPr="00FA6452">
        <w:t>б) с изтичане срока на договора;</w:t>
      </w:r>
    </w:p>
    <w:p w:rsidR="00FA6452" w:rsidRPr="00FA6452" w:rsidRDefault="00FA6452" w:rsidP="00FA6452">
      <w:pPr>
        <w:ind w:firstLine="708"/>
        <w:jc w:val="both"/>
      </w:pPr>
      <w:r w:rsidRPr="00FA6452">
        <w:rPr>
          <w:lang w:val="bg-BG"/>
        </w:rPr>
        <w:t>в</w:t>
      </w:r>
      <w:r w:rsidRPr="00FA6452">
        <w:t>)</w:t>
      </w:r>
      <w:r w:rsidRPr="00FA6452">
        <w:rPr>
          <w:lang w:val="bg-BG"/>
        </w:rPr>
        <w:t xml:space="preserve"> </w:t>
      </w:r>
      <w:r w:rsidRPr="00FA6452">
        <w:t>с изчерпване на финансовите средства по чл. 2, ал. 1 от договора;</w:t>
      </w:r>
    </w:p>
    <w:p w:rsidR="00FA6452" w:rsidRPr="00FA6452" w:rsidRDefault="00FA6452" w:rsidP="00FA6452">
      <w:pPr>
        <w:ind w:firstLine="708"/>
        <w:jc w:val="both"/>
        <w:rPr>
          <w:lang w:val="bg-BG"/>
        </w:rPr>
      </w:pPr>
      <w:r w:rsidRPr="00FA6452">
        <w:rPr>
          <w:lang w:val="bg-BG"/>
        </w:rPr>
        <w:t>г</w:t>
      </w:r>
      <w:r w:rsidRPr="00FA6452">
        <w:t>) едностранно от изправната страна, при неизпълнение на задълженията по този договор</w:t>
      </w:r>
      <w:r w:rsidRPr="00FA6452">
        <w:rPr>
          <w:lang w:val="bg-BG"/>
        </w:rPr>
        <w:t>,</w:t>
      </w:r>
      <w:r w:rsidRPr="00FA6452">
        <w:t xml:space="preserve"> с </w:t>
      </w:r>
      <w:r w:rsidRPr="00FA6452">
        <w:rPr>
          <w:lang w:val="bg-BG"/>
        </w:rPr>
        <w:t xml:space="preserve">едномесечно </w:t>
      </w:r>
      <w:r w:rsidRPr="00FA6452">
        <w:t>писмено предизвестие, считано от датата на получаването</w:t>
      </w:r>
      <w:r w:rsidRPr="00FA6452">
        <w:rPr>
          <w:lang w:val="bg-BG"/>
        </w:rPr>
        <w:t>;</w:t>
      </w:r>
    </w:p>
    <w:p w:rsidR="00FA6452" w:rsidRPr="00FA6452" w:rsidRDefault="00FA6452" w:rsidP="00FA6452">
      <w:pPr>
        <w:ind w:firstLine="708"/>
        <w:jc w:val="both"/>
      </w:pPr>
      <w:r w:rsidRPr="00FA6452">
        <w:rPr>
          <w:lang w:val="bg-BG"/>
        </w:rPr>
        <w:t>д</w:t>
      </w:r>
      <w:r w:rsidRPr="00FA6452">
        <w:t>)</w:t>
      </w:r>
      <w:r w:rsidRPr="00FA6452">
        <w:rPr>
          <w:lang w:val="bg-BG"/>
        </w:rPr>
        <w:t xml:space="preserve"> </w:t>
      </w:r>
      <w:r w:rsidRPr="00FA6452">
        <w:t>едностранно от ВЪЗЛОЖИТЕЛЯ с едномесечно предизвестие.</w:t>
      </w:r>
    </w:p>
    <w:p w:rsidR="00FA6452" w:rsidRPr="00FA6452" w:rsidRDefault="00FA6452" w:rsidP="00FA6452">
      <w:pPr>
        <w:keepNext/>
        <w:ind w:firstLine="720"/>
        <w:jc w:val="both"/>
        <w:outlineLvl w:val="2"/>
        <w:rPr>
          <w:lang w:val="bg-BG"/>
        </w:rPr>
      </w:pPr>
      <w:r w:rsidRPr="00FA6452">
        <w:rPr>
          <w:lang w:val="bg-BG"/>
        </w:rPr>
        <w:t>Чл.</w:t>
      </w:r>
      <w:r w:rsidRPr="00FA6452">
        <w:t>31</w:t>
      </w:r>
      <w:r w:rsidRPr="00FA6452">
        <w:rPr>
          <w:lang w:val="bg-BG"/>
        </w:rPr>
        <w:t xml:space="preserve">. </w:t>
      </w:r>
      <w:r w:rsidRPr="00FA6452">
        <w:rPr>
          <w:caps/>
          <w:lang w:val="bg-BG"/>
        </w:rPr>
        <w:t>Възложителят</w:t>
      </w:r>
      <w:r w:rsidRPr="00FA6452">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A6452" w:rsidRPr="00FA6452" w:rsidRDefault="00FA6452" w:rsidP="00FA6452">
      <w:pPr>
        <w:ind w:firstLine="709"/>
        <w:jc w:val="center"/>
        <w:rPr>
          <w:b/>
          <w:lang w:val="bg-BG" w:eastAsia="bg-BG"/>
        </w:rPr>
      </w:pPr>
      <w:r w:rsidRPr="00FA6452">
        <w:rPr>
          <w:b/>
          <w:lang w:eastAsia="bg-BG"/>
        </w:rPr>
        <w:t>X.</w:t>
      </w:r>
      <w:r w:rsidRPr="00FA6452">
        <w:rPr>
          <w:b/>
          <w:lang w:val="bg-BG" w:eastAsia="bg-BG"/>
        </w:rPr>
        <w:t>ДОПЪЛНИТЕЛНИ  УСЛОВИЯ</w:t>
      </w:r>
    </w:p>
    <w:p w:rsidR="00FA6452" w:rsidRPr="00FA6452" w:rsidRDefault="00FA6452" w:rsidP="00FA6452">
      <w:pPr>
        <w:ind w:firstLine="709"/>
        <w:jc w:val="center"/>
        <w:rPr>
          <w:b/>
          <w:lang w:eastAsia="bg-BG"/>
        </w:rPr>
      </w:pPr>
    </w:p>
    <w:p w:rsidR="00FA6452" w:rsidRPr="00FA6452" w:rsidRDefault="00FA6452" w:rsidP="00FA6452">
      <w:pPr>
        <w:ind w:firstLine="720"/>
        <w:jc w:val="both"/>
      </w:pPr>
      <w:r w:rsidRPr="00FA6452">
        <w:t xml:space="preserve">Чл. 32. (1) Всички съобщения между страните във връзка с този договор следва да бъдат в писмена форма за действителност. </w:t>
      </w:r>
    </w:p>
    <w:p w:rsidR="00FA6452" w:rsidRPr="00FA6452" w:rsidRDefault="00FA6452" w:rsidP="00FA6452">
      <w:pPr>
        <w:ind w:firstLine="708"/>
        <w:jc w:val="both"/>
      </w:pPr>
      <w:r w:rsidRPr="00FA6452">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A6452" w:rsidRPr="00FA6452" w:rsidRDefault="00FA6452" w:rsidP="00FA6452">
      <w:pPr>
        <w:ind w:firstLine="720"/>
        <w:jc w:val="both"/>
        <w:rPr>
          <w:color w:val="000000"/>
        </w:rPr>
      </w:pPr>
      <w:r w:rsidRPr="00FA6452">
        <w:rPr>
          <w:color w:val="000000"/>
        </w:rPr>
        <w:t>Чл. 33.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A6452" w:rsidRPr="00FA6452" w:rsidRDefault="00FA6452" w:rsidP="00FA6452">
      <w:pPr>
        <w:ind w:firstLine="720"/>
        <w:jc w:val="both"/>
        <w:rPr>
          <w:color w:val="000000"/>
        </w:rPr>
      </w:pPr>
      <w:r w:rsidRPr="00FA6452">
        <w:rPr>
          <w:color w:val="000000"/>
        </w:rPr>
        <w:t>Чл. 34. За неуредените в договора въпроси се прилагат разпоредбите на действащото българско законодателство.</w:t>
      </w:r>
    </w:p>
    <w:p w:rsidR="00FA6452" w:rsidRPr="00FA6452" w:rsidRDefault="00FA6452" w:rsidP="00FA6452">
      <w:pPr>
        <w:ind w:firstLine="720"/>
        <w:jc w:val="both"/>
        <w:rPr>
          <w:color w:val="000000"/>
        </w:rPr>
      </w:pPr>
    </w:p>
    <w:p w:rsidR="00FA6452" w:rsidRPr="00FA6452" w:rsidRDefault="00FA6452" w:rsidP="00FA6452">
      <w:pPr>
        <w:ind w:firstLine="720"/>
        <w:jc w:val="both"/>
        <w:rPr>
          <w:szCs w:val="20"/>
          <w:lang w:val="bg-BG" w:eastAsia="bg-BG"/>
        </w:rPr>
      </w:pPr>
      <w:r w:rsidRPr="00FA6452">
        <w:rPr>
          <w:color w:val="000000"/>
          <w:spacing w:val="2"/>
          <w:lang w:val="bg-BG" w:eastAsia="bg-BG"/>
        </w:rPr>
        <w:lastRenderedPageBreak/>
        <w:t xml:space="preserve">Настоящият договор се състави и подписа в три еднообразни екземпляра, </w:t>
      </w:r>
      <w:r w:rsidRPr="00FA6452">
        <w:rPr>
          <w:color w:val="000000"/>
          <w:lang w:val="bg-BG" w:eastAsia="bg-BG"/>
        </w:rPr>
        <w:t>от които два за ВЪЗЛОЖИТЕЛЯ</w:t>
      </w:r>
      <w:r w:rsidRPr="00FA6452">
        <w:rPr>
          <w:b/>
          <w:bCs/>
          <w:color w:val="000000"/>
          <w:lang w:val="bg-BG" w:eastAsia="bg-BG"/>
        </w:rPr>
        <w:t xml:space="preserve"> </w:t>
      </w:r>
      <w:r w:rsidRPr="00FA6452">
        <w:rPr>
          <w:color w:val="000000"/>
          <w:lang w:val="bg-BG" w:eastAsia="bg-BG"/>
        </w:rPr>
        <w:t>и един за ИЗПЪЛНИТЕЛЯ.</w:t>
      </w:r>
    </w:p>
    <w:p w:rsidR="00FA6452" w:rsidRPr="00FA6452" w:rsidRDefault="00FA6452" w:rsidP="00FA6452">
      <w:pPr>
        <w:jc w:val="both"/>
        <w:rPr>
          <w:b/>
          <w:i/>
          <w:caps/>
          <w:u w:val="single"/>
          <w:lang w:val="bg-BG" w:eastAsia="bg-BG"/>
        </w:rPr>
      </w:pPr>
    </w:p>
    <w:p w:rsidR="00FA6452" w:rsidRPr="00FA6452" w:rsidRDefault="00FA6452" w:rsidP="00FA6452">
      <w:pPr>
        <w:jc w:val="both"/>
        <w:rPr>
          <w:b/>
          <w:i/>
          <w:caps/>
          <w:u w:val="single"/>
          <w:lang w:val="bg-BG" w:eastAsia="bg-BG"/>
        </w:rPr>
      </w:pPr>
      <w:r w:rsidRPr="00FA6452">
        <w:rPr>
          <w:b/>
          <w:i/>
          <w:caps/>
          <w:u w:val="single"/>
          <w:lang w:val="bg-BG" w:eastAsia="bg-BG"/>
        </w:rPr>
        <w:t>ПриложениЯ:</w:t>
      </w:r>
    </w:p>
    <w:p w:rsidR="00FA6452" w:rsidRPr="00FA6452" w:rsidRDefault="00FA6452" w:rsidP="00FA6452">
      <w:pPr>
        <w:numPr>
          <w:ilvl w:val="0"/>
          <w:numId w:val="43"/>
        </w:numPr>
        <w:jc w:val="both"/>
        <w:rPr>
          <w:color w:val="000000"/>
          <w:sz w:val="20"/>
          <w:szCs w:val="20"/>
          <w:lang w:val="bg-BG" w:eastAsia="bg-BG"/>
        </w:rPr>
      </w:pPr>
      <w:r w:rsidRPr="00FA6452">
        <w:rPr>
          <w:color w:val="000000"/>
          <w:szCs w:val="20"/>
          <w:lang w:val="bg-BG" w:eastAsia="bg-BG"/>
        </w:rPr>
        <w:t>Техническо предложение на ИЗПЪЛНИТЕЛЯ /Приложение № 1/</w:t>
      </w:r>
    </w:p>
    <w:p w:rsidR="00FA6452" w:rsidRPr="00FA6452" w:rsidRDefault="00FA6452" w:rsidP="00FA6452">
      <w:pPr>
        <w:numPr>
          <w:ilvl w:val="0"/>
          <w:numId w:val="43"/>
        </w:numPr>
        <w:jc w:val="both"/>
        <w:rPr>
          <w:color w:val="000000"/>
          <w:lang w:val="bg-BG" w:eastAsia="bg-BG"/>
        </w:rPr>
      </w:pPr>
      <w:r w:rsidRPr="00FA6452">
        <w:rPr>
          <w:color w:val="000000"/>
          <w:szCs w:val="20"/>
          <w:lang w:val="bg-BG" w:eastAsia="bg-BG"/>
        </w:rPr>
        <w:t>Техническа спецификация на ВЪЗЛОЖИТЕЛЯ /Приложение № 2/</w:t>
      </w:r>
    </w:p>
    <w:p w:rsidR="00FA6452" w:rsidRPr="00FA6452" w:rsidRDefault="00FA6452" w:rsidP="00FA6452">
      <w:pPr>
        <w:numPr>
          <w:ilvl w:val="0"/>
          <w:numId w:val="43"/>
        </w:numPr>
        <w:jc w:val="both"/>
        <w:rPr>
          <w:color w:val="000000"/>
          <w:lang w:val="bg-BG" w:eastAsia="bg-BG"/>
        </w:rPr>
      </w:pPr>
      <w:r w:rsidRPr="00FA6452">
        <w:rPr>
          <w:color w:val="000000"/>
          <w:szCs w:val="20"/>
          <w:lang w:val="bg-BG" w:eastAsia="bg-BG"/>
        </w:rPr>
        <w:t>Ценово предложение на ИЗПЪЛНИТЕЛЯ /Приложение № 3/</w:t>
      </w:r>
    </w:p>
    <w:p w:rsidR="00FA6452" w:rsidRPr="00FA6452" w:rsidRDefault="00FA6452" w:rsidP="00FA6452">
      <w:pPr>
        <w:jc w:val="both"/>
        <w:rPr>
          <w:b/>
          <w:bCs/>
          <w:caps/>
          <w:lang w:val="bg-BG" w:eastAsia="bg-BG"/>
        </w:rPr>
      </w:pPr>
    </w:p>
    <w:p w:rsidR="00FA6452" w:rsidRPr="00FA6452" w:rsidRDefault="00FA6452" w:rsidP="00FA6452">
      <w:pPr>
        <w:jc w:val="both"/>
        <w:rPr>
          <w:b/>
          <w:bCs/>
          <w:caps/>
          <w:lang w:val="bg-BG" w:eastAsia="bg-BG"/>
        </w:rPr>
      </w:pPr>
    </w:p>
    <w:p w:rsidR="00FA6452" w:rsidRPr="00FA6452" w:rsidRDefault="00FA6452" w:rsidP="00FA6452">
      <w:pPr>
        <w:rPr>
          <w:b/>
          <w:sz w:val="18"/>
          <w:szCs w:val="18"/>
        </w:rPr>
      </w:pPr>
      <w:r w:rsidRPr="00FA6452">
        <w:rPr>
          <w:b/>
          <w:sz w:val="18"/>
          <w:szCs w:val="18"/>
        </w:rPr>
        <w:t>ВЪЗЛОЖИТЕЛ:</w:t>
      </w:r>
      <w:r w:rsidRPr="00FA6452">
        <w:rPr>
          <w:b/>
          <w:sz w:val="18"/>
          <w:szCs w:val="18"/>
        </w:rPr>
        <w:tab/>
      </w:r>
      <w:r w:rsidRPr="00FA6452">
        <w:rPr>
          <w:b/>
          <w:sz w:val="18"/>
          <w:szCs w:val="18"/>
        </w:rPr>
        <w:tab/>
      </w:r>
      <w:r w:rsidRPr="00FA6452">
        <w:rPr>
          <w:b/>
          <w:sz w:val="18"/>
          <w:szCs w:val="18"/>
        </w:rPr>
        <w:tab/>
      </w:r>
      <w:r w:rsidRPr="00FA6452">
        <w:rPr>
          <w:b/>
          <w:sz w:val="18"/>
          <w:szCs w:val="18"/>
        </w:rPr>
        <w:tab/>
      </w:r>
      <w:r w:rsidRPr="00FA6452">
        <w:rPr>
          <w:b/>
          <w:sz w:val="18"/>
          <w:szCs w:val="18"/>
        </w:rPr>
        <w:tab/>
        <w:t xml:space="preserve">      ИЗПЪЛНИТЕЛ:</w:t>
      </w:r>
    </w:p>
    <w:p w:rsidR="00FA6452" w:rsidRPr="00FA6452" w:rsidRDefault="00FA6452" w:rsidP="00FA6452">
      <w:pPr>
        <w:tabs>
          <w:tab w:val="left" w:pos="4678"/>
        </w:tabs>
        <w:jc w:val="both"/>
        <w:rPr>
          <w:b/>
          <w:caps/>
          <w:sz w:val="18"/>
          <w:szCs w:val="18"/>
          <w:lang w:val="ru-RU"/>
        </w:rPr>
      </w:pPr>
      <w:r w:rsidRPr="00FA6452">
        <w:rPr>
          <w:b/>
          <w:caps/>
          <w:sz w:val="18"/>
          <w:szCs w:val="18"/>
          <w:lang w:val="ru-RU"/>
        </w:rPr>
        <w:t>За УНСС</w:t>
      </w:r>
      <w:r w:rsidRPr="00FA6452">
        <w:rPr>
          <w:b/>
          <w:caps/>
          <w:sz w:val="18"/>
          <w:szCs w:val="18"/>
          <w:lang w:val="ru-RU"/>
        </w:rPr>
        <w:tab/>
        <w:t xml:space="preserve">           За ………………………</w:t>
      </w:r>
      <w:r w:rsidRPr="00FA6452">
        <w:rPr>
          <w:b/>
          <w:sz w:val="18"/>
          <w:szCs w:val="18"/>
          <w:lang w:val="ru-RU"/>
        </w:rPr>
        <w:t>:</w:t>
      </w:r>
    </w:p>
    <w:p w:rsidR="00FA6452" w:rsidRPr="00FA6452" w:rsidRDefault="00FA6452" w:rsidP="00FA6452">
      <w:pPr>
        <w:jc w:val="both"/>
        <w:rPr>
          <w:b/>
          <w:caps/>
          <w:sz w:val="18"/>
          <w:szCs w:val="18"/>
          <w:lang w:val="bg-BG"/>
        </w:rPr>
      </w:pPr>
      <w:r w:rsidRPr="00FA6452">
        <w:rPr>
          <w:b/>
          <w:caps/>
          <w:sz w:val="18"/>
          <w:szCs w:val="18"/>
          <w:lang w:val="ru-RU"/>
        </w:rPr>
        <w:t>РЕКТОР:</w:t>
      </w:r>
      <w:r w:rsidRPr="00FA6452">
        <w:rPr>
          <w:b/>
          <w:caps/>
          <w:sz w:val="18"/>
          <w:szCs w:val="18"/>
          <w:lang w:val="ru-RU"/>
        </w:rPr>
        <w:tab/>
      </w:r>
      <w:r w:rsidRPr="00FA6452">
        <w:rPr>
          <w:b/>
          <w:caps/>
          <w:sz w:val="18"/>
          <w:szCs w:val="18"/>
          <w:lang w:val="ru-RU"/>
        </w:rPr>
        <w:tab/>
      </w:r>
      <w:r w:rsidRPr="00FA6452">
        <w:rPr>
          <w:b/>
          <w:caps/>
          <w:sz w:val="18"/>
          <w:szCs w:val="18"/>
          <w:lang w:val="ru-RU"/>
        </w:rPr>
        <w:tab/>
        <w:t xml:space="preserve">                                                     </w:t>
      </w:r>
    </w:p>
    <w:p w:rsidR="00FA6452" w:rsidRPr="00FA6452" w:rsidRDefault="00FA6452" w:rsidP="00FA6452">
      <w:pPr>
        <w:ind w:firstLine="720"/>
        <w:jc w:val="both"/>
        <w:rPr>
          <w:b/>
          <w:sz w:val="18"/>
          <w:szCs w:val="18"/>
          <w:lang w:val="bg-BG"/>
        </w:rPr>
      </w:pPr>
      <w:r w:rsidRPr="00FA6452">
        <w:rPr>
          <w:b/>
          <w:sz w:val="18"/>
          <w:szCs w:val="18"/>
          <w:lang w:val="ru-RU"/>
        </w:rPr>
        <w:t xml:space="preserve">             /</w:t>
      </w:r>
      <w:r w:rsidRPr="00FA6452">
        <w:rPr>
          <w:rFonts w:eastAsiaTheme="minorHAnsi" w:cstheme="minorBidi"/>
          <w:sz w:val="18"/>
          <w:szCs w:val="18"/>
          <w:lang w:val="bg-BG"/>
        </w:rPr>
        <w:t xml:space="preserve"> </w:t>
      </w:r>
      <w:r w:rsidRPr="00FA6452">
        <w:rPr>
          <w:rFonts w:eastAsiaTheme="minorHAnsi" w:cstheme="minorBidi"/>
          <w:b/>
          <w:sz w:val="18"/>
          <w:szCs w:val="18"/>
          <w:lang w:val="bg-BG"/>
        </w:rPr>
        <w:t>проф.д.ик.н.</w:t>
      </w:r>
      <w:r w:rsidRPr="00FA6452">
        <w:rPr>
          <w:rFonts w:eastAsiaTheme="minorHAnsi"/>
          <w:b/>
          <w:sz w:val="18"/>
          <w:szCs w:val="18"/>
          <w:lang w:val="bg-BG"/>
        </w:rPr>
        <w:t xml:space="preserve"> </w:t>
      </w:r>
      <w:r w:rsidRPr="00FA6452">
        <w:rPr>
          <w:b/>
          <w:sz w:val="18"/>
          <w:szCs w:val="18"/>
          <w:lang w:val="ru-RU"/>
        </w:rPr>
        <w:t>Стати Статев/</w:t>
      </w:r>
      <w:r w:rsidRPr="00FA6452">
        <w:rPr>
          <w:b/>
          <w:sz w:val="18"/>
          <w:szCs w:val="18"/>
          <w:lang w:val="ru-RU"/>
        </w:rPr>
        <w:tab/>
      </w:r>
      <w:r w:rsidRPr="00FA6452">
        <w:rPr>
          <w:b/>
          <w:sz w:val="18"/>
          <w:szCs w:val="18"/>
          <w:lang w:val="ru-RU"/>
        </w:rPr>
        <w:tab/>
        <w:t xml:space="preserve">                                                                 /………………../</w:t>
      </w:r>
    </w:p>
    <w:p w:rsidR="00FA6452" w:rsidRPr="00FA6452" w:rsidRDefault="00FA6452" w:rsidP="00FA6452">
      <w:pPr>
        <w:jc w:val="both"/>
        <w:rPr>
          <w:b/>
          <w:caps/>
          <w:sz w:val="18"/>
          <w:szCs w:val="18"/>
          <w:lang w:val="bg-BG"/>
        </w:rPr>
      </w:pPr>
    </w:p>
    <w:p w:rsidR="00FA6452" w:rsidRPr="00FA6452" w:rsidRDefault="00FA6452" w:rsidP="00FA6452">
      <w:pPr>
        <w:jc w:val="both"/>
        <w:rPr>
          <w:b/>
          <w:caps/>
          <w:sz w:val="18"/>
          <w:szCs w:val="18"/>
          <w:lang w:val="ru-RU"/>
        </w:rPr>
      </w:pPr>
      <w:r w:rsidRPr="00FA6452">
        <w:rPr>
          <w:b/>
          <w:caps/>
          <w:sz w:val="18"/>
          <w:szCs w:val="18"/>
          <w:lang w:val="ru-RU"/>
        </w:rPr>
        <w:t>ДИРЕКТОР ДИРЕКЦИЯ «ФИНАНСИ»:</w:t>
      </w:r>
    </w:p>
    <w:p w:rsidR="00FA6452" w:rsidRPr="00FA6452" w:rsidRDefault="00FA6452" w:rsidP="00FA6452">
      <w:pPr>
        <w:jc w:val="both"/>
        <w:rPr>
          <w:b/>
          <w:caps/>
          <w:sz w:val="18"/>
          <w:szCs w:val="18"/>
          <w:lang w:val="ru-RU"/>
        </w:rPr>
      </w:pPr>
    </w:p>
    <w:p w:rsidR="00FA6452" w:rsidRPr="00FA6452" w:rsidRDefault="00FA6452" w:rsidP="00FA6452">
      <w:pPr>
        <w:ind w:left="720" w:firstLine="720"/>
        <w:jc w:val="both"/>
        <w:rPr>
          <w:rFonts w:asciiTheme="minorHAnsi" w:eastAsiaTheme="minorHAnsi" w:hAnsiTheme="minorHAnsi" w:cstheme="minorBidi"/>
          <w:sz w:val="18"/>
          <w:szCs w:val="18"/>
          <w:lang w:val="bg-BG"/>
        </w:rPr>
      </w:pPr>
      <w:r w:rsidRPr="00FA6452">
        <w:rPr>
          <w:b/>
          <w:sz w:val="18"/>
          <w:szCs w:val="18"/>
          <w:lang w:val="ru-RU"/>
        </w:rPr>
        <w:t xml:space="preserve">                                    /Лидия Дончева/</w:t>
      </w:r>
    </w:p>
    <w:p w:rsidR="00FA6452" w:rsidRDefault="00FA6452" w:rsidP="00FA6452">
      <w:pPr>
        <w:shd w:val="clear" w:color="auto" w:fill="FFFFFF"/>
        <w:spacing w:line="276" w:lineRule="auto"/>
        <w:jc w:val="right"/>
        <w:outlineLvl w:val="0"/>
        <w:rPr>
          <w:b/>
          <w:szCs w:val="20"/>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eastAsia="bg-BG"/>
        </w:rPr>
      </w:pPr>
    </w:p>
    <w:p w:rsidR="00FA6452" w:rsidRDefault="00FA6452"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9014B7" w:rsidRDefault="009014B7" w:rsidP="00FA6452">
      <w:pPr>
        <w:jc w:val="both"/>
        <w:rPr>
          <w:b/>
          <w:lang w:val="bg-BG" w:eastAsia="bg-BG"/>
        </w:rPr>
      </w:pPr>
    </w:p>
    <w:p w:rsidR="00831AAE" w:rsidRDefault="00831AAE" w:rsidP="00FA6452">
      <w:pPr>
        <w:jc w:val="both"/>
        <w:rPr>
          <w:b/>
          <w:lang w:val="bg-BG" w:eastAsia="bg-BG"/>
        </w:rPr>
      </w:pPr>
    </w:p>
    <w:p w:rsidR="00831AAE" w:rsidRDefault="00831AAE" w:rsidP="00FA6452">
      <w:pPr>
        <w:jc w:val="both"/>
        <w:rPr>
          <w:b/>
          <w:lang w:val="bg-BG" w:eastAsia="bg-BG"/>
        </w:rPr>
      </w:pPr>
    </w:p>
    <w:p w:rsidR="00831AAE" w:rsidRDefault="00831AAE" w:rsidP="00FA6452">
      <w:pPr>
        <w:jc w:val="both"/>
        <w:rPr>
          <w:b/>
          <w:lang w:val="bg-BG" w:eastAsia="bg-BG"/>
        </w:rPr>
      </w:pPr>
    </w:p>
    <w:p w:rsidR="00831AAE" w:rsidRPr="009014B7" w:rsidRDefault="00831AAE" w:rsidP="00FA6452">
      <w:pPr>
        <w:jc w:val="both"/>
        <w:rPr>
          <w:b/>
          <w:lang w:val="bg-BG" w:eastAsia="bg-BG"/>
        </w:rPr>
      </w:pPr>
    </w:p>
    <w:p w:rsidR="00FA6452" w:rsidRDefault="00FA6452" w:rsidP="00FA6452">
      <w:pPr>
        <w:jc w:val="both"/>
        <w:rPr>
          <w:b/>
          <w:lang w:eastAsia="bg-BG"/>
        </w:rPr>
      </w:pPr>
    </w:p>
    <w:p w:rsidR="009014B7" w:rsidRPr="009014B7" w:rsidRDefault="009014B7" w:rsidP="009014B7">
      <w:pPr>
        <w:ind w:left="7200"/>
        <w:jc w:val="both"/>
        <w:rPr>
          <w:b/>
          <w:szCs w:val="20"/>
          <w:lang w:eastAsia="bg-BG"/>
        </w:rPr>
      </w:pPr>
      <w:r>
        <w:rPr>
          <w:b/>
          <w:szCs w:val="20"/>
          <w:lang w:val="bg-BG" w:eastAsia="bg-BG"/>
        </w:rPr>
        <w:t xml:space="preserve">ОБРАЗЕЦ № </w:t>
      </w:r>
      <w:r>
        <w:rPr>
          <w:b/>
          <w:szCs w:val="20"/>
          <w:lang w:eastAsia="bg-BG"/>
        </w:rPr>
        <w:t>8.4.</w:t>
      </w:r>
    </w:p>
    <w:p w:rsidR="009014B7" w:rsidRDefault="009014B7" w:rsidP="009014B7">
      <w:pPr>
        <w:ind w:left="7200"/>
        <w:jc w:val="both"/>
        <w:rPr>
          <w:b/>
          <w:szCs w:val="20"/>
          <w:lang w:eastAsia="bg-BG"/>
        </w:rPr>
      </w:pPr>
    </w:p>
    <w:p w:rsidR="00FA6452" w:rsidRDefault="00FA6452" w:rsidP="00FA6452">
      <w:pPr>
        <w:jc w:val="both"/>
        <w:rPr>
          <w:b/>
          <w:lang w:eastAsia="bg-BG"/>
        </w:rPr>
      </w:pPr>
    </w:p>
    <w:p w:rsidR="00FA6452" w:rsidRPr="00FA6452" w:rsidRDefault="00FA6452" w:rsidP="00FA6452">
      <w:pPr>
        <w:jc w:val="both"/>
        <w:rPr>
          <w:i/>
          <w:lang w:val="bg-BG" w:eastAsia="bg-BG"/>
        </w:rPr>
      </w:pPr>
      <w:r w:rsidRPr="00FA6452">
        <w:rPr>
          <w:b/>
          <w:szCs w:val="20"/>
          <w:lang w:val="bg-BG" w:eastAsia="bg-BG"/>
        </w:rPr>
        <w:t xml:space="preserve"> </w:t>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Pr>
          <w:b/>
          <w:szCs w:val="20"/>
          <w:lang w:eastAsia="bg-BG"/>
        </w:rPr>
        <w:tab/>
      </w:r>
      <w:r w:rsidRPr="00FA6452">
        <w:rPr>
          <w:b/>
          <w:szCs w:val="20"/>
          <w:lang w:val="bg-BG" w:eastAsia="bg-BG"/>
        </w:rPr>
        <w:t xml:space="preserve"> </w:t>
      </w:r>
      <w:r w:rsidRPr="00FA6452">
        <w:rPr>
          <w:i/>
          <w:lang w:val="bg-BG" w:eastAsia="bg-BG"/>
        </w:rPr>
        <w:t>Рег. №.............../2016г.</w:t>
      </w:r>
    </w:p>
    <w:p w:rsidR="00FA6452" w:rsidRPr="00FA6452" w:rsidRDefault="00FA6452" w:rsidP="00FA6452">
      <w:pPr>
        <w:rPr>
          <w:b/>
          <w:lang w:val="bg-BG" w:eastAsia="bg-BG"/>
        </w:rPr>
      </w:pPr>
    </w:p>
    <w:p w:rsidR="00FA6452" w:rsidRPr="00FA6452" w:rsidRDefault="00FA6452" w:rsidP="00FA6452">
      <w:pPr>
        <w:jc w:val="both"/>
        <w:rPr>
          <w:b/>
          <w:sz w:val="28"/>
          <w:szCs w:val="28"/>
          <w:lang w:val="bg-BG" w:eastAsia="bg-BG"/>
        </w:rPr>
      </w:pPr>
    </w:p>
    <w:p w:rsidR="00FA6452" w:rsidRPr="00FA6452" w:rsidRDefault="00FA6452" w:rsidP="00FA6452">
      <w:pPr>
        <w:jc w:val="both"/>
        <w:rPr>
          <w:b/>
          <w:lang w:val="bg-BG" w:eastAsia="bg-BG"/>
        </w:rPr>
      </w:pPr>
      <w:r w:rsidRPr="00FA6452">
        <w:rPr>
          <w:b/>
          <w:sz w:val="28"/>
          <w:szCs w:val="28"/>
          <w:lang w:val="bg-BG" w:eastAsia="bg-BG"/>
        </w:rPr>
        <w:t>ВЪЗЛОЖИТЕЛ:</w:t>
      </w:r>
      <w:r w:rsidRPr="00FA6452">
        <w:rPr>
          <w:b/>
          <w:lang w:val="bg-BG" w:eastAsia="bg-BG"/>
        </w:rPr>
        <w:t xml:space="preserve"> УНИВЕРСИТЕТ ЗА НАЦИОНАЛНО И СВЕТОВНО СТОПАНСТВО</w:t>
      </w:r>
    </w:p>
    <w:p w:rsidR="00FA6452" w:rsidRPr="00FA6452" w:rsidRDefault="00FA6452" w:rsidP="00FA6452">
      <w:pPr>
        <w:jc w:val="both"/>
        <w:rPr>
          <w:b/>
          <w:lang w:val="bg-BG" w:eastAsia="bg-BG"/>
        </w:rPr>
      </w:pPr>
      <w:r w:rsidRPr="00FA6452">
        <w:rPr>
          <w:b/>
          <w:sz w:val="28"/>
          <w:szCs w:val="28"/>
          <w:lang w:val="bg-BG" w:eastAsia="bg-BG"/>
        </w:rPr>
        <w:t>ИЗПЪЛНИТЕЛ:</w:t>
      </w:r>
      <w:r w:rsidRPr="00FA6452">
        <w:rPr>
          <w:b/>
          <w:lang w:eastAsia="bg-BG"/>
        </w:rPr>
        <w:t xml:space="preserve"> </w:t>
      </w:r>
      <w:r w:rsidRPr="00FA6452">
        <w:rPr>
          <w:b/>
          <w:lang w:val="bg-BG" w:eastAsia="bg-BG"/>
        </w:rPr>
        <w:t xml:space="preserve">……………………………………… </w:t>
      </w: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jc w:val="center"/>
        <w:rPr>
          <w:b/>
          <w:szCs w:val="20"/>
          <w:lang w:val="bg-BG" w:eastAsia="bg-BG"/>
        </w:rPr>
      </w:pPr>
    </w:p>
    <w:p w:rsidR="00FA6452" w:rsidRPr="00FA6452" w:rsidRDefault="00FA6452" w:rsidP="00FA6452">
      <w:pPr>
        <w:ind w:firstLine="709"/>
        <w:jc w:val="center"/>
        <w:rPr>
          <w:b/>
          <w:sz w:val="32"/>
          <w:szCs w:val="32"/>
          <w:lang w:val="bg-BG" w:eastAsia="bg-BG"/>
        </w:rPr>
      </w:pPr>
      <w:r w:rsidRPr="00FA6452">
        <w:rPr>
          <w:b/>
          <w:sz w:val="32"/>
          <w:szCs w:val="32"/>
          <w:lang w:val="bg-BG" w:eastAsia="bg-BG"/>
        </w:rPr>
        <w:t>Д О Г О В О Р</w:t>
      </w:r>
    </w:p>
    <w:p w:rsidR="00FA6452" w:rsidRPr="00FA6452" w:rsidRDefault="00FA6452" w:rsidP="00FA6452">
      <w:pPr>
        <w:ind w:firstLine="709"/>
        <w:jc w:val="center"/>
        <w:rPr>
          <w:sz w:val="32"/>
          <w:szCs w:val="32"/>
          <w:lang w:val="bg-BG" w:eastAsia="bg-BG"/>
        </w:rPr>
      </w:pPr>
    </w:p>
    <w:p w:rsidR="00FA6452" w:rsidRPr="00FA6452" w:rsidRDefault="00FA6452" w:rsidP="00FA6452">
      <w:pPr>
        <w:ind w:firstLine="709"/>
        <w:jc w:val="center"/>
        <w:rPr>
          <w:b/>
          <w:szCs w:val="20"/>
          <w:lang w:val="bg-BG" w:eastAsia="bg-BG"/>
        </w:rPr>
      </w:pPr>
      <w:r w:rsidRPr="00FA6452">
        <w:rPr>
          <w:b/>
          <w:sz w:val="32"/>
          <w:szCs w:val="32"/>
          <w:lang w:val="bg-BG" w:eastAsia="bg-BG"/>
        </w:rPr>
        <w:t xml:space="preserve">  №................./2016 г.</w:t>
      </w:r>
    </w:p>
    <w:p w:rsidR="00FA6452" w:rsidRPr="00FA6452" w:rsidRDefault="00FA6452" w:rsidP="00FA6452">
      <w:pPr>
        <w:spacing w:after="120"/>
        <w:ind w:firstLine="709"/>
        <w:rPr>
          <w:b/>
          <w:szCs w:val="20"/>
          <w:lang w:val="bg-BG" w:eastAsia="bg-BG"/>
        </w:rPr>
      </w:pPr>
    </w:p>
    <w:p w:rsidR="00FA6452" w:rsidRPr="00FA6452" w:rsidRDefault="00FA6452" w:rsidP="00FA6452">
      <w:pPr>
        <w:ind w:firstLine="709"/>
        <w:jc w:val="both"/>
        <w:rPr>
          <w:lang w:eastAsia="bg-BG"/>
        </w:rPr>
      </w:pPr>
      <w:r w:rsidRPr="00FA6452">
        <w:rPr>
          <w:lang w:eastAsia="bg-BG"/>
        </w:rPr>
        <w:t>Днес, ..................201</w:t>
      </w:r>
      <w:r w:rsidRPr="00FA6452">
        <w:rPr>
          <w:lang w:val="bg-BG" w:eastAsia="bg-BG"/>
        </w:rPr>
        <w:t xml:space="preserve">6 </w:t>
      </w:r>
      <w:r w:rsidRPr="00FA6452">
        <w:rPr>
          <w:lang w:eastAsia="bg-BG"/>
        </w:rPr>
        <w:t xml:space="preserve">г., в гр. София между: </w:t>
      </w:r>
    </w:p>
    <w:p w:rsidR="00FA6452" w:rsidRPr="00FA6452" w:rsidRDefault="00FA6452" w:rsidP="00FA6452">
      <w:pPr>
        <w:ind w:firstLine="709"/>
        <w:jc w:val="both"/>
        <w:rPr>
          <w:lang w:eastAsia="bg-BG"/>
        </w:rPr>
      </w:pPr>
      <w:r w:rsidRPr="00FA6452">
        <w:rPr>
          <w:lang w:eastAsia="bg-BG"/>
        </w:rPr>
        <w:tab/>
      </w:r>
    </w:p>
    <w:p w:rsidR="00FA6452" w:rsidRPr="00FA6452" w:rsidRDefault="00FA6452" w:rsidP="00FA6452">
      <w:pPr>
        <w:ind w:firstLine="709"/>
        <w:jc w:val="both"/>
        <w:rPr>
          <w:lang w:val="bg-BG" w:eastAsia="bg-BG"/>
        </w:rPr>
      </w:pPr>
      <w:r w:rsidRPr="00FA6452">
        <w:rPr>
          <w:b/>
          <w:caps/>
          <w:lang w:eastAsia="bg-BG"/>
        </w:rPr>
        <w:t>Университет за национално и световно стопанство</w:t>
      </w:r>
      <w:r w:rsidRPr="00FA6452">
        <w:rPr>
          <w:lang w:eastAsia="bg-BG"/>
        </w:rPr>
        <w:t>, с адрес: гр. София</w:t>
      </w:r>
      <w:r w:rsidRPr="00FA6452">
        <w:rPr>
          <w:lang w:val="bg-BG" w:eastAsia="bg-BG"/>
        </w:rPr>
        <w:t>, п.к.</w:t>
      </w:r>
      <w:r w:rsidRPr="00FA6452">
        <w:rPr>
          <w:lang w:eastAsia="bg-BG"/>
        </w:rPr>
        <w:t xml:space="preserve"> 1700, Студентски град “Христо Ботев” ,</w:t>
      </w:r>
      <w:r w:rsidRPr="00FA6452">
        <w:rPr>
          <w:lang w:val="bg-BG" w:eastAsia="bg-BG"/>
        </w:rPr>
        <w:t xml:space="preserve"> </w:t>
      </w:r>
      <w:r w:rsidRPr="00FA6452">
        <w:rPr>
          <w:lang w:eastAsia="bg-BG"/>
        </w:rPr>
        <w:t>ул. “Осми декември” , ЕИК: 000 670 602</w:t>
      </w:r>
      <w:r w:rsidRPr="00FA6452">
        <w:rPr>
          <w:lang w:val="bg-BG" w:eastAsia="bg-BG"/>
        </w:rPr>
        <w:t xml:space="preserve"> </w:t>
      </w:r>
      <w:r w:rsidRPr="00FA6452">
        <w:rPr>
          <w:lang w:eastAsia="bg-BG"/>
        </w:rPr>
        <w:t>, ИН по ДДС: BG000</w:t>
      </w:r>
      <w:r w:rsidRPr="00FA6452">
        <w:rPr>
          <w:lang w:val="bg-BG" w:eastAsia="bg-BG"/>
        </w:rPr>
        <w:t> </w:t>
      </w:r>
      <w:r w:rsidRPr="00FA6452">
        <w:rPr>
          <w:lang w:eastAsia="bg-BG"/>
        </w:rPr>
        <w:t>670</w:t>
      </w:r>
      <w:r w:rsidRPr="00FA6452">
        <w:rPr>
          <w:lang w:val="bg-BG" w:eastAsia="bg-BG"/>
        </w:rPr>
        <w:t xml:space="preserve"> </w:t>
      </w:r>
      <w:r w:rsidRPr="00FA6452">
        <w:rPr>
          <w:lang w:eastAsia="bg-BG"/>
        </w:rPr>
        <w:t>602, представляван от Ректора</w:t>
      </w:r>
      <w:r w:rsidRPr="00FA6452">
        <w:rPr>
          <w:lang w:val="bg-BG" w:eastAsia="bg-BG"/>
        </w:rPr>
        <w:t xml:space="preserve"> </w:t>
      </w:r>
      <w:r w:rsidRPr="00FA6452">
        <w:rPr>
          <w:lang w:eastAsia="bg-BG"/>
        </w:rPr>
        <w:t>– проф.д.ик.н.</w:t>
      </w:r>
      <w:r w:rsidRPr="00FA6452">
        <w:rPr>
          <w:b/>
          <w:lang w:eastAsia="bg-BG"/>
        </w:rPr>
        <w:t xml:space="preserve"> </w:t>
      </w:r>
      <w:r w:rsidRPr="00FA6452">
        <w:rPr>
          <w:lang w:eastAsia="bg-BG"/>
        </w:rPr>
        <w:t xml:space="preserve">Стати Статев и </w:t>
      </w:r>
      <w:r w:rsidRPr="00FA6452">
        <w:rPr>
          <w:lang w:val="bg-BG" w:eastAsia="bg-BG"/>
        </w:rPr>
        <w:t>Директор на Дирекция</w:t>
      </w:r>
      <w:r w:rsidRPr="00FA6452">
        <w:rPr>
          <w:lang w:eastAsia="bg-BG"/>
        </w:rPr>
        <w:t xml:space="preserve"> – </w:t>
      </w:r>
      <w:r w:rsidRPr="00FA6452">
        <w:rPr>
          <w:lang w:val="bg-BG" w:eastAsia="bg-BG"/>
        </w:rPr>
        <w:t>Лидия Дончева</w:t>
      </w:r>
      <w:r w:rsidRPr="00FA6452">
        <w:rPr>
          <w:lang w:eastAsia="bg-BG"/>
        </w:rPr>
        <w:t xml:space="preserve">, наречен по-долу </w:t>
      </w:r>
      <w:r w:rsidRPr="00FA6452">
        <w:rPr>
          <w:b/>
          <w:caps/>
          <w:lang w:eastAsia="bg-BG"/>
        </w:rPr>
        <w:t>Възложител</w:t>
      </w:r>
      <w:r w:rsidRPr="00FA6452">
        <w:rPr>
          <w:lang w:eastAsia="bg-BG"/>
        </w:rPr>
        <w:t xml:space="preserve"> от една страна</w:t>
      </w:r>
      <w:r w:rsidRPr="00FA6452">
        <w:rPr>
          <w:lang w:val="bg-BG" w:eastAsia="bg-BG"/>
        </w:rPr>
        <w:t>,</w:t>
      </w:r>
    </w:p>
    <w:p w:rsidR="00FA6452" w:rsidRPr="00FA6452" w:rsidRDefault="00FA6452" w:rsidP="00FA6452">
      <w:pPr>
        <w:ind w:firstLine="709"/>
        <w:jc w:val="both"/>
        <w:rPr>
          <w:lang w:eastAsia="bg-BG"/>
        </w:rPr>
      </w:pPr>
      <w:r w:rsidRPr="00FA6452">
        <w:rPr>
          <w:lang w:eastAsia="bg-BG"/>
        </w:rPr>
        <w:t xml:space="preserve">и </w:t>
      </w:r>
    </w:p>
    <w:p w:rsidR="00FA6452" w:rsidRPr="00FA6452" w:rsidRDefault="00FA6452" w:rsidP="00FA6452">
      <w:pPr>
        <w:spacing w:after="120"/>
        <w:ind w:firstLine="709"/>
        <w:jc w:val="both"/>
        <w:rPr>
          <w:lang w:val="bg-BG" w:eastAsia="bg-BG"/>
        </w:rPr>
      </w:pPr>
      <w:r w:rsidRPr="00FA6452">
        <w:rPr>
          <w:b/>
          <w:lang w:eastAsia="bg-BG"/>
        </w:rPr>
        <w:t>“</w:t>
      </w:r>
      <w:r w:rsidRPr="00FA6452">
        <w:rPr>
          <w:b/>
          <w:lang w:val="bg-BG" w:eastAsia="bg-BG"/>
        </w:rPr>
        <w:t>……………</w:t>
      </w:r>
      <w:r w:rsidRPr="00FA6452">
        <w:rPr>
          <w:b/>
          <w:lang w:eastAsia="bg-BG"/>
        </w:rPr>
        <w:t xml:space="preserve">” </w:t>
      </w:r>
      <w:r w:rsidRPr="00FA6452">
        <w:rPr>
          <w:b/>
          <w:lang w:val="bg-BG" w:eastAsia="bg-BG"/>
        </w:rPr>
        <w:t>……………….</w:t>
      </w:r>
      <w:r w:rsidRPr="00FA6452">
        <w:rPr>
          <w:lang w:val="bg-BG" w:eastAsia="bg-BG"/>
        </w:rPr>
        <w:t xml:space="preserve">, </w:t>
      </w:r>
      <w:r w:rsidRPr="00FA6452">
        <w:rPr>
          <w:lang w:eastAsia="bg-BG"/>
        </w:rPr>
        <w:t xml:space="preserve">със седалище и адрес на управление: гр. </w:t>
      </w:r>
      <w:r w:rsidRPr="00FA6452">
        <w:rPr>
          <w:lang w:val="bg-BG" w:eastAsia="bg-BG"/>
        </w:rPr>
        <w:t>………., община ………, п.к. ……….,</w:t>
      </w:r>
      <w:r w:rsidRPr="00FA6452">
        <w:rPr>
          <w:lang w:eastAsia="bg-BG"/>
        </w:rPr>
        <w:t xml:space="preserve"> ул. “</w:t>
      </w:r>
      <w:r w:rsidRPr="00FA6452">
        <w:rPr>
          <w:lang w:val="bg-BG" w:eastAsia="bg-BG"/>
        </w:rPr>
        <w:t>………..</w:t>
      </w:r>
      <w:r w:rsidRPr="00FA6452">
        <w:rPr>
          <w:lang w:eastAsia="bg-BG"/>
        </w:rPr>
        <w:t>”</w:t>
      </w:r>
      <w:r w:rsidRPr="00FA6452">
        <w:rPr>
          <w:lang w:val="bg-BG" w:eastAsia="bg-BG"/>
        </w:rPr>
        <w:t xml:space="preserve"> № ….,</w:t>
      </w:r>
      <w:r w:rsidRPr="00FA6452">
        <w:rPr>
          <w:lang w:eastAsia="bg-BG"/>
        </w:rPr>
        <w:t xml:space="preserve"> ЕИК:</w:t>
      </w:r>
      <w:r w:rsidRPr="00FA6452">
        <w:rPr>
          <w:lang w:val="bg-BG" w:eastAsia="bg-BG"/>
        </w:rPr>
        <w:t xml:space="preserve"> ………….. </w:t>
      </w:r>
      <w:r w:rsidRPr="00FA6452">
        <w:rPr>
          <w:lang w:eastAsia="bg-BG"/>
        </w:rPr>
        <w:t>, ИН</w:t>
      </w:r>
      <w:r w:rsidRPr="00FA6452">
        <w:rPr>
          <w:lang w:val="bg-BG" w:eastAsia="bg-BG"/>
        </w:rPr>
        <w:t xml:space="preserve"> </w:t>
      </w:r>
      <w:r w:rsidRPr="00FA6452">
        <w:rPr>
          <w:lang w:eastAsia="bg-BG"/>
        </w:rPr>
        <w:t>по</w:t>
      </w:r>
      <w:r w:rsidRPr="00FA6452">
        <w:rPr>
          <w:lang w:val="bg-BG" w:eastAsia="bg-BG"/>
        </w:rPr>
        <w:t xml:space="preserve"> </w:t>
      </w:r>
      <w:r w:rsidRPr="00FA6452">
        <w:rPr>
          <w:lang w:eastAsia="bg-BG"/>
        </w:rPr>
        <w:t>ДДС:</w:t>
      </w:r>
      <w:r w:rsidRPr="00FA6452">
        <w:rPr>
          <w:lang w:val="bg-BG" w:eastAsia="bg-BG"/>
        </w:rPr>
        <w:t xml:space="preserve"> </w:t>
      </w:r>
      <w:r w:rsidRPr="00FA6452">
        <w:rPr>
          <w:lang w:eastAsia="bg-BG"/>
        </w:rPr>
        <w:t>BG</w:t>
      </w:r>
      <w:r w:rsidRPr="00FA6452">
        <w:rPr>
          <w:lang w:val="bg-BG" w:eastAsia="bg-BG"/>
        </w:rPr>
        <w:t xml:space="preserve">……… , с </w:t>
      </w:r>
      <w:r w:rsidRPr="00FA6452">
        <w:rPr>
          <w:szCs w:val="20"/>
          <w:lang w:eastAsia="bg-BG"/>
        </w:rPr>
        <w:t>лиценз № ...</w:t>
      </w:r>
      <w:r w:rsidRPr="00FA6452">
        <w:rPr>
          <w:szCs w:val="20"/>
          <w:lang w:val="bg-BG" w:eastAsia="bg-BG"/>
        </w:rPr>
        <w:t xml:space="preserve"> / …………г.</w:t>
      </w:r>
      <w:r w:rsidRPr="00FA6452">
        <w:rPr>
          <w:szCs w:val="20"/>
          <w:lang w:eastAsia="bg-BG"/>
        </w:rPr>
        <w:t xml:space="preserve"> </w:t>
      </w:r>
      <w:r w:rsidRPr="00FA6452">
        <w:rPr>
          <w:szCs w:val="20"/>
          <w:lang w:val="bg-BG" w:eastAsia="bg-BG"/>
        </w:rPr>
        <w:t xml:space="preserve">на Директора </w:t>
      </w:r>
      <w:r w:rsidRPr="00FA6452">
        <w:rPr>
          <w:szCs w:val="20"/>
          <w:lang w:eastAsia="bg-BG"/>
        </w:rPr>
        <w:t>на</w:t>
      </w:r>
      <w:r w:rsidRPr="00FA6452">
        <w:rPr>
          <w:szCs w:val="20"/>
          <w:lang w:val="bg-BG" w:eastAsia="bg-BG"/>
        </w:rPr>
        <w:t xml:space="preserve"> Главна Дирекция “Национална</w:t>
      </w:r>
      <w:r w:rsidRPr="00FA6452">
        <w:rPr>
          <w:szCs w:val="20"/>
          <w:lang w:eastAsia="bg-BG"/>
        </w:rPr>
        <w:t xml:space="preserve"> Полиция</w:t>
      </w:r>
      <w:r w:rsidRPr="00FA6452">
        <w:rPr>
          <w:szCs w:val="20"/>
          <w:lang w:val="bg-BG" w:eastAsia="bg-BG"/>
        </w:rPr>
        <w:t xml:space="preserve">”, </w:t>
      </w:r>
      <w:r w:rsidRPr="00FA6452">
        <w:rPr>
          <w:lang w:eastAsia="bg-BG"/>
        </w:rPr>
        <w:t xml:space="preserve">представлявано от </w:t>
      </w:r>
      <w:r w:rsidRPr="00FA6452">
        <w:rPr>
          <w:lang w:val="bg-BG" w:eastAsia="bg-BG"/>
        </w:rPr>
        <w:t>………………..</w:t>
      </w:r>
      <w:r w:rsidRPr="00FA6452">
        <w:rPr>
          <w:lang w:eastAsia="bg-BG"/>
        </w:rPr>
        <w:t xml:space="preserve"> , от друга страна, наричан по–долу </w:t>
      </w:r>
      <w:r w:rsidRPr="00FA6452">
        <w:rPr>
          <w:b/>
          <w:caps/>
          <w:lang w:eastAsia="bg-BG"/>
        </w:rPr>
        <w:t>Изпълнител</w:t>
      </w:r>
      <w:r w:rsidRPr="00FA6452">
        <w:rPr>
          <w:lang w:eastAsia="bg-BG"/>
        </w:rPr>
        <w:t>,</w:t>
      </w:r>
      <w:r w:rsidRPr="00FA6452">
        <w:rPr>
          <w:lang w:val="bg-BG" w:eastAsia="bg-BG"/>
        </w:rPr>
        <w:t xml:space="preserve"> </w:t>
      </w:r>
    </w:p>
    <w:p w:rsidR="00FA6452" w:rsidRPr="00FA6452" w:rsidRDefault="009014B7" w:rsidP="00FA6452">
      <w:pPr>
        <w:spacing w:after="120"/>
        <w:ind w:firstLine="709"/>
        <w:jc w:val="both"/>
        <w:rPr>
          <w:b/>
          <w:lang w:val="bg-BG" w:eastAsia="bg-BG"/>
        </w:rPr>
      </w:pPr>
      <w:r w:rsidRPr="009014B7">
        <w:rPr>
          <w:b/>
          <w:lang w:eastAsia="bg-BG"/>
        </w:rPr>
        <w:t>на основание чл.112 и следващите от Закона за обществените поръчки /ЗОП/, във връзка с  Решение №…../……2016 г. на Възложителя за определяне на изпълнител на обществена поръчка с предмет: “Извършване на охранителни услуги в сградите на УНСС”</w:t>
      </w:r>
      <w:r w:rsidR="00FA6452" w:rsidRPr="00FA6452">
        <w:rPr>
          <w:b/>
          <w:lang w:val="bg-BG" w:eastAsia="bg-BG"/>
        </w:rPr>
        <w:t xml:space="preserve">, обособена позиция № 4 - </w:t>
      </w:r>
      <w:r w:rsidR="00FA6452" w:rsidRPr="00FA6452">
        <w:rPr>
          <w:b/>
          <w:lang w:eastAsia="bg-BG"/>
        </w:rPr>
        <w:t>“</w:t>
      </w:r>
      <w:r w:rsidR="00FA6452" w:rsidRPr="00FA6452">
        <w:rPr>
          <w:b/>
          <w:lang w:val="bg-BG" w:eastAsia="bg-BG"/>
        </w:rPr>
        <w:t>Охрана на имуществото на РЦДО-гр.Хасково с технически средства и специализирани патрули</w:t>
      </w:r>
      <w:r w:rsidR="00FA6452" w:rsidRPr="00FA6452">
        <w:rPr>
          <w:b/>
          <w:lang w:eastAsia="bg-BG"/>
        </w:rPr>
        <w:t>”, Решение на РС №…./……г.</w:t>
      </w:r>
      <w:r w:rsidR="00FA6452" w:rsidRPr="00FA6452">
        <w:rPr>
          <w:b/>
          <w:lang w:val="bg-BG" w:eastAsia="bg-BG"/>
        </w:rPr>
        <w:t xml:space="preserve"> и</w:t>
      </w:r>
      <w:r w:rsidR="00FA6452" w:rsidRPr="00FA6452">
        <w:rPr>
          <w:b/>
          <w:lang w:eastAsia="bg-BG"/>
        </w:rPr>
        <w:t xml:space="preserve"> Решение №…../……г. на Възложителя за определяне на Изпълнител на поръчката</w:t>
      </w:r>
      <w:r w:rsidR="00FA6452" w:rsidRPr="00FA6452">
        <w:rPr>
          <w:b/>
          <w:lang w:val="bg-BG" w:eastAsia="bg-BG"/>
        </w:rPr>
        <w:t>,</w:t>
      </w:r>
      <w:r w:rsidR="00FA6452" w:rsidRPr="00FA6452">
        <w:rPr>
          <w:b/>
          <w:lang w:eastAsia="bg-BG"/>
        </w:rPr>
        <w:t xml:space="preserve"> се сключи настоящият договор за следното:</w:t>
      </w:r>
    </w:p>
    <w:p w:rsidR="00FA6452" w:rsidRPr="00FA6452" w:rsidRDefault="00FA6452" w:rsidP="00FA6452">
      <w:pPr>
        <w:numPr>
          <w:ilvl w:val="0"/>
          <w:numId w:val="38"/>
        </w:numPr>
        <w:jc w:val="center"/>
        <w:rPr>
          <w:lang w:eastAsia="bg-BG"/>
        </w:rPr>
      </w:pPr>
      <w:r w:rsidRPr="00FA6452">
        <w:rPr>
          <w:b/>
          <w:lang w:eastAsia="bg-BG"/>
        </w:rPr>
        <w:t xml:space="preserve"> </w:t>
      </w:r>
      <w:r w:rsidRPr="00FA6452">
        <w:rPr>
          <w:b/>
          <w:lang w:val="bg-BG" w:eastAsia="bg-BG"/>
        </w:rPr>
        <w:t>ПРЕДМЕТ НА ДОГОВОРА</w:t>
      </w:r>
    </w:p>
    <w:p w:rsidR="00FA6452" w:rsidRPr="00FA6452" w:rsidRDefault="00FA6452" w:rsidP="00FA6452">
      <w:pPr>
        <w:ind w:firstLine="709"/>
        <w:jc w:val="both"/>
        <w:rPr>
          <w:szCs w:val="20"/>
          <w:lang w:val="bg-BG" w:eastAsia="bg-BG"/>
        </w:rPr>
      </w:pP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val="bg-BG" w:eastAsia="bg-BG"/>
        </w:rPr>
        <w:tab/>
      </w:r>
      <w:r w:rsidRPr="00FA6452">
        <w:rPr>
          <w:b/>
          <w:szCs w:val="20"/>
          <w:lang w:val="bg-BG" w:eastAsia="bg-BG"/>
        </w:rPr>
        <w:t xml:space="preserve"> </w:t>
      </w:r>
      <w:r w:rsidRPr="00FA6452">
        <w:rPr>
          <w:szCs w:val="20"/>
          <w:lang w:val="bg-BG" w:eastAsia="bg-BG"/>
        </w:rPr>
        <w:t>ВЪЗЛОЖИТЕЛЯТ възлага, а ИЗПЪЛНИТЕЛЯТ</w:t>
      </w:r>
      <w:r w:rsidRPr="00FA6452">
        <w:rPr>
          <w:b/>
          <w:szCs w:val="20"/>
          <w:lang w:val="bg-BG" w:eastAsia="bg-BG"/>
        </w:rPr>
        <w:t xml:space="preserve"> </w:t>
      </w:r>
      <w:r w:rsidRPr="00FA6452">
        <w:rPr>
          <w:szCs w:val="20"/>
          <w:lang w:val="bg-BG" w:eastAsia="bg-BG"/>
        </w:rPr>
        <w:t xml:space="preserve">се задължава да извършва охрана </w:t>
      </w:r>
      <w:r w:rsidRPr="00FA6452">
        <w:rPr>
          <w:lang w:val="bg-BG" w:eastAsia="bg-BG"/>
        </w:rPr>
        <w:t>с технически средства и специализирани патрули</w:t>
      </w:r>
      <w:r w:rsidRPr="00FA6452">
        <w:rPr>
          <w:szCs w:val="20"/>
          <w:lang w:val="bg-BG" w:eastAsia="bg-BG"/>
        </w:rPr>
        <w:t xml:space="preserve"> </w:t>
      </w:r>
      <w:r w:rsidRPr="00FA6452">
        <w:rPr>
          <w:lang w:val="bg-BG" w:eastAsia="bg-BG"/>
        </w:rPr>
        <w:t>на имуществото на РЦДО-гр.Хасково</w:t>
      </w:r>
      <w:r w:rsidRPr="00FA6452">
        <w:rPr>
          <w:szCs w:val="20"/>
          <w:lang w:val="bg-BG" w:eastAsia="bg-BG"/>
        </w:rPr>
        <w:t xml:space="preserve">, находящо се в Административна сграда в гр. Хасково, бул. “България” 168, съгласно Техническо предложение на ИЗПЪЛНИТЕЛЯ - Приложение № 1, Техническа спецификация на ВЪЗЛОЖИТЕЛЯ -Приложение № 2 и Ценово предложение на ИЗПЪЛНИТЕЛЯ – Приложение № 3. </w:t>
      </w:r>
    </w:p>
    <w:p w:rsidR="00FA6452" w:rsidRPr="00FA6452" w:rsidRDefault="00FA6452" w:rsidP="00FA6452">
      <w:pPr>
        <w:ind w:firstLine="709"/>
        <w:jc w:val="center"/>
        <w:rPr>
          <w:b/>
          <w:sz w:val="28"/>
          <w:szCs w:val="28"/>
          <w:lang w:val="bg-BG" w:eastAsia="bg-BG"/>
        </w:rPr>
      </w:pPr>
    </w:p>
    <w:p w:rsidR="00FA6452" w:rsidRPr="00FA6452" w:rsidRDefault="00FA6452" w:rsidP="00FA6452">
      <w:pPr>
        <w:jc w:val="center"/>
        <w:rPr>
          <w:b/>
          <w:lang w:val="bg-BG" w:eastAsia="bg-BG"/>
        </w:rPr>
      </w:pPr>
      <w:r w:rsidRPr="00FA6452">
        <w:rPr>
          <w:b/>
          <w:lang w:val="bg-BG" w:eastAsia="bg-BG"/>
        </w:rPr>
        <w:t xml:space="preserve">            </w:t>
      </w:r>
      <w:r w:rsidRPr="00FA6452">
        <w:rPr>
          <w:b/>
          <w:lang w:eastAsia="bg-BG"/>
        </w:rPr>
        <w:t>II.</w:t>
      </w:r>
      <w:r w:rsidRPr="00FA6452">
        <w:rPr>
          <w:b/>
          <w:lang w:val="bg-BG" w:eastAsia="bg-BG"/>
        </w:rPr>
        <w:t xml:space="preserve"> ЦЕНА И НАЧИН НА ПЛАЩАНЕ</w:t>
      </w:r>
    </w:p>
    <w:p w:rsidR="00FA6452" w:rsidRPr="00FA6452" w:rsidRDefault="00FA6452" w:rsidP="00FA6452">
      <w:pPr>
        <w:jc w:val="both"/>
        <w:rPr>
          <w:b/>
          <w:szCs w:val="20"/>
          <w:lang w:val="bg-BG" w:eastAsia="bg-BG"/>
        </w:rPr>
      </w:pP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r w:rsidRPr="00FA6452">
        <w:rPr>
          <w:b/>
          <w:szCs w:val="20"/>
          <w:lang w:val="bg-BG" w:eastAsia="bg-BG"/>
        </w:rPr>
        <w:tab/>
      </w:r>
    </w:p>
    <w:p w:rsidR="00FA6452" w:rsidRPr="00FA6452" w:rsidRDefault="00FA6452" w:rsidP="00FA6452">
      <w:pPr>
        <w:ind w:firstLine="709"/>
        <w:jc w:val="both"/>
        <w:rPr>
          <w:color w:val="000000"/>
          <w:szCs w:val="20"/>
          <w:lang w:val="bg-BG" w:eastAsia="bg-BG"/>
        </w:rPr>
      </w:pPr>
      <w:r w:rsidRPr="00FA6452">
        <w:rPr>
          <w:color w:val="000000"/>
          <w:lang w:val="bg-BG" w:eastAsia="bg-BG"/>
        </w:rPr>
        <w:lastRenderedPageBreak/>
        <w:t>Чл.2.</w:t>
      </w:r>
      <w:r w:rsidRPr="00FA6452">
        <w:rPr>
          <w:color w:val="000000"/>
          <w:lang w:eastAsia="bg-BG"/>
        </w:rPr>
        <w:t xml:space="preserve"> (1)</w:t>
      </w:r>
      <w:r w:rsidRPr="00FA6452">
        <w:rPr>
          <w:color w:val="000000"/>
          <w:lang w:val="bg-BG" w:eastAsia="bg-BG"/>
        </w:rPr>
        <w:t xml:space="preserve"> </w:t>
      </w:r>
      <w:r w:rsidRPr="00FA6452">
        <w:rPr>
          <w:szCs w:val="20"/>
          <w:lang w:val="bg-BG" w:eastAsia="bg-BG"/>
        </w:rPr>
        <w:t>ВЪЗЛОЖИТЕЛЯТ</w:t>
      </w:r>
      <w:r w:rsidRPr="00FA6452">
        <w:rPr>
          <w:color w:val="000000"/>
          <w:lang w:val="bg-BG" w:eastAsia="bg-BG"/>
        </w:rPr>
        <w:t xml:space="preserve"> чрез РЦДО-Хасково заплаща за изпълнението на предмета на договора по чл. 1, обща цена до </w:t>
      </w:r>
      <w:r w:rsidRPr="00FA6452">
        <w:rPr>
          <w:b/>
          <w:color w:val="000000"/>
          <w:lang w:val="bg-BG" w:eastAsia="bg-BG"/>
        </w:rPr>
        <w:t>2 000.00 лв. /две хиляди</w:t>
      </w:r>
      <w:r w:rsidRPr="00FA6452">
        <w:rPr>
          <w:b/>
          <w:color w:val="000000"/>
          <w:lang w:eastAsia="bg-BG"/>
        </w:rPr>
        <w:t xml:space="preserve"> </w:t>
      </w:r>
      <w:r w:rsidRPr="00FA6452">
        <w:rPr>
          <w:b/>
          <w:color w:val="000000"/>
          <w:lang w:val="bg-BG" w:eastAsia="bg-BG"/>
        </w:rPr>
        <w:t>лева/ без</w:t>
      </w:r>
      <w:r w:rsidRPr="00FA6452">
        <w:rPr>
          <w:color w:val="000000"/>
          <w:lang w:val="bg-BG" w:eastAsia="bg-BG"/>
        </w:rPr>
        <w:t xml:space="preserve"> </w:t>
      </w:r>
      <w:r w:rsidRPr="00FA6452">
        <w:rPr>
          <w:b/>
          <w:color w:val="000000"/>
          <w:lang w:val="bg-BG" w:eastAsia="bg-BG"/>
        </w:rPr>
        <w:t>ДДС</w:t>
      </w:r>
      <w:r w:rsidRPr="00FA6452">
        <w:rPr>
          <w:color w:val="000000"/>
          <w:lang w:val="bg-BG" w:eastAsia="bg-BG"/>
        </w:rPr>
        <w:t>, която включа следното:</w:t>
      </w:r>
      <w:r w:rsidRPr="00FA6452">
        <w:rPr>
          <w:color w:val="000000"/>
          <w:szCs w:val="20"/>
          <w:lang w:val="bg-BG" w:eastAsia="bg-BG"/>
        </w:rPr>
        <w:t xml:space="preserve">  </w:t>
      </w:r>
    </w:p>
    <w:p w:rsidR="00FA6452" w:rsidRPr="00FA6452" w:rsidRDefault="00FA6452" w:rsidP="00FA6452">
      <w:pPr>
        <w:ind w:right="-6" w:firstLine="709"/>
        <w:jc w:val="both"/>
        <w:rPr>
          <w:lang w:val="bg-BG" w:eastAsia="bg-BG"/>
        </w:rPr>
      </w:pPr>
      <w:r w:rsidRPr="00FA6452">
        <w:rPr>
          <w:color w:val="000000"/>
          <w:szCs w:val="20"/>
          <w:lang w:val="bg-BG" w:eastAsia="bg-BG"/>
        </w:rPr>
        <w:t>1. Месечната абонаментна такса за обекта е в размер на……..</w:t>
      </w:r>
      <w:r w:rsidRPr="00FA6452">
        <w:rPr>
          <w:b/>
          <w:color w:val="000000"/>
          <w:szCs w:val="20"/>
          <w:lang w:val="bg-BG" w:eastAsia="bg-BG"/>
        </w:rPr>
        <w:t xml:space="preserve"> лв.</w:t>
      </w:r>
      <w:r w:rsidRPr="00FA6452">
        <w:rPr>
          <w:color w:val="000000"/>
          <w:szCs w:val="20"/>
          <w:lang w:val="bg-BG" w:eastAsia="bg-BG"/>
        </w:rPr>
        <w:t xml:space="preserve"> /……….</w:t>
      </w:r>
      <w:r w:rsidRPr="00FA6452">
        <w:rPr>
          <w:b/>
          <w:color w:val="000000"/>
          <w:szCs w:val="20"/>
          <w:lang w:val="bg-BG" w:eastAsia="bg-BG"/>
        </w:rPr>
        <w:t xml:space="preserve"> лева/ без ДДС.</w:t>
      </w:r>
      <w:r w:rsidRPr="00FA6452">
        <w:rPr>
          <w:color w:val="000000"/>
          <w:szCs w:val="20"/>
          <w:lang w:val="bg-BG" w:eastAsia="bg-BG"/>
        </w:rPr>
        <w:t xml:space="preserve"> </w:t>
      </w:r>
      <w:r w:rsidRPr="00FA6452">
        <w:rPr>
          <w:szCs w:val="20"/>
          <w:lang w:val="bg-BG" w:eastAsia="bg-BG"/>
        </w:rPr>
        <w:t>Абонаментната такса се заплаща на тримесечие от ВЪЗЛОЖИТЕЛЯ чрез РЦДО - Хасково</w:t>
      </w:r>
      <w:r w:rsidRPr="00FA6452">
        <w:rPr>
          <w:lang w:val="bg-BG" w:eastAsia="bg-BG"/>
        </w:rPr>
        <w:t xml:space="preserve">, в срок до 30 /тридесет/ дни след представяне на фактура-оригинал от ИЗПЪЛНИТЕЛЯ. </w:t>
      </w:r>
    </w:p>
    <w:p w:rsidR="00FA6452" w:rsidRPr="00FA6452" w:rsidRDefault="00FA6452" w:rsidP="00FA6452">
      <w:pPr>
        <w:ind w:firstLine="709"/>
        <w:jc w:val="both"/>
        <w:rPr>
          <w:color w:val="000000"/>
          <w:lang w:val="bg-BG" w:eastAsia="bg-BG"/>
        </w:rPr>
      </w:pPr>
      <w:r w:rsidRPr="00FA6452">
        <w:rPr>
          <w:color w:val="000000"/>
          <w:lang w:val="bg-BG" w:eastAsia="bg-BG"/>
        </w:rPr>
        <w:t xml:space="preserve">2.  ремонтните работи, посочени в офертата на </w:t>
      </w:r>
      <w:r w:rsidRPr="00FA6452">
        <w:rPr>
          <w:caps/>
          <w:color w:val="000000"/>
          <w:lang w:val="bg-BG" w:eastAsia="bg-BG"/>
        </w:rPr>
        <w:t>Изпълнителя</w:t>
      </w:r>
      <w:r w:rsidRPr="00FA6452">
        <w:rPr>
          <w:color w:val="000000"/>
          <w:lang w:val="bg-BG" w:eastAsia="bg-BG"/>
        </w:rPr>
        <w:t xml:space="preserve"> /</w:t>
      </w:r>
      <w:r w:rsidRPr="00FA6452">
        <w:rPr>
          <w:color w:val="000000"/>
          <w:szCs w:val="20"/>
          <w:lang w:val="bg-BG" w:eastAsia="bg-BG"/>
        </w:rPr>
        <w:t xml:space="preserve">Приложение № 1/ </w:t>
      </w:r>
      <w:r w:rsidRPr="00FA6452">
        <w:rPr>
          <w:color w:val="000000"/>
          <w:lang w:val="bg-BG" w:eastAsia="bg-BG"/>
        </w:rPr>
        <w:t xml:space="preserve">се извършват </w:t>
      </w:r>
      <w:r w:rsidRPr="00FA6452">
        <w:rPr>
          <w:color w:val="000000"/>
          <w:lang w:eastAsia="bg-BG"/>
        </w:rPr>
        <w:t>след предварително съгласуване</w:t>
      </w:r>
      <w:r w:rsidRPr="00FA6452">
        <w:rPr>
          <w:color w:val="000000"/>
          <w:lang w:val="bg-BG" w:eastAsia="bg-BG"/>
        </w:rPr>
        <w:t xml:space="preserve"> с ВЪЗЛОЖИТЕЛЯ </w:t>
      </w:r>
      <w:r w:rsidRPr="00FA6452">
        <w:rPr>
          <w:color w:val="000000"/>
          <w:lang w:eastAsia="bg-BG"/>
        </w:rPr>
        <w:t xml:space="preserve">и </w:t>
      </w:r>
      <w:r w:rsidRPr="00FA6452">
        <w:rPr>
          <w:color w:val="000000"/>
          <w:lang w:val="bg-BG" w:eastAsia="bg-BG"/>
        </w:rPr>
        <w:t xml:space="preserve">се заплащат по цени, представени в Ценовото предложение на ИЗПЪЛНИТЕЛЯ, </w:t>
      </w:r>
      <w:r w:rsidRPr="00FA6452">
        <w:rPr>
          <w:lang w:val="bg-BG" w:eastAsia="bg-BG"/>
        </w:rPr>
        <w:t xml:space="preserve">до 30 /тридесет/ дни </w:t>
      </w:r>
      <w:r w:rsidRPr="00FA6452">
        <w:rPr>
          <w:color w:val="000000"/>
          <w:lang w:val="bg-BG" w:eastAsia="bg-BG"/>
        </w:rPr>
        <w:t xml:space="preserve">след </w:t>
      </w:r>
      <w:r w:rsidRPr="00FA6452">
        <w:rPr>
          <w:color w:val="000000"/>
          <w:lang w:eastAsia="bg-BG"/>
        </w:rPr>
        <w:t xml:space="preserve">представяне на подписан двустранен приемателно-предавателен протокол </w:t>
      </w:r>
      <w:r w:rsidRPr="00FA6452">
        <w:rPr>
          <w:color w:val="000000"/>
          <w:lang w:val="bg-BG" w:eastAsia="bg-BG"/>
        </w:rPr>
        <w:t xml:space="preserve">за извършени ремонтни дейности </w:t>
      </w:r>
      <w:r w:rsidRPr="00FA6452">
        <w:rPr>
          <w:color w:val="000000"/>
          <w:lang w:eastAsia="bg-BG"/>
        </w:rPr>
        <w:t>и</w:t>
      </w:r>
      <w:r w:rsidRPr="00FA6452">
        <w:rPr>
          <w:color w:val="000000"/>
          <w:lang w:val="bg-BG" w:eastAsia="bg-BG"/>
        </w:rPr>
        <w:t xml:space="preserve"> </w:t>
      </w:r>
      <w:r w:rsidRPr="00FA6452">
        <w:rPr>
          <w:color w:val="000000"/>
          <w:lang w:eastAsia="bg-BG"/>
        </w:rPr>
        <w:t>фактура</w:t>
      </w:r>
      <w:r w:rsidRPr="00FA6452">
        <w:rPr>
          <w:color w:val="000000"/>
          <w:lang w:val="bg-BG" w:eastAsia="bg-BG"/>
        </w:rPr>
        <w:t xml:space="preserve"> –</w:t>
      </w:r>
      <w:r w:rsidRPr="00FA6452">
        <w:rPr>
          <w:color w:val="000000"/>
          <w:lang w:eastAsia="bg-BG"/>
        </w:rPr>
        <w:t xml:space="preserve"> оригинал за стойността </w:t>
      </w:r>
      <w:r w:rsidRPr="00FA6452">
        <w:rPr>
          <w:color w:val="000000"/>
          <w:lang w:val="bg-BG" w:eastAsia="bg-BG"/>
        </w:rPr>
        <w:t>им</w:t>
      </w:r>
      <w:r w:rsidRPr="00FA6452">
        <w:rPr>
          <w:color w:val="000000"/>
          <w:lang w:eastAsia="bg-BG"/>
        </w:rPr>
        <w:t>.</w:t>
      </w:r>
    </w:p>
    <w:p w:rsidR="00FA6452" w:rsidRPr="00FA6452" w:rsidRDefault="00FA6452" w:rsidP="00FA6452">
      <w:pPr>
        <w:ind w:firstLine="709"/>
        <w:jc w:val="both"/>
        <w:rPr>
          <w:szCs w:val="20"/>
          <w:lang w:val="bg-BG" w:eastAsia="bg-BG"/>
        </w:rPr>
      </w:pPr>
      <w:r w:rsidRPr="00FA6452">
        <w:rPr>
          <w:szCs w:val="20"/>
          <w:lang w:val="bg-BG" w:eastAsia="bg-BG"/>
        </w:rPr>
        <w:t>Чл.3. Дължимата сума се заплаща от ВЪЗЛОЖИТЕЛЯ</w:t>
      </w:r>
      <w:r w:rsidRPr="00FA6452">
        <w:rPr>
          <w:b/>
          <w:szCs w:val="20"/>
          <w:lang w:val="bg-BG" w:eastAsia="bg-BG"/>
        </w:rPr>
        <w:t xml:space="preserve"> </w:t>
      </w:r>
      <w:r w:rsidRPr="00FA6452">
        <w:rPr>
          <w:szCs w:val="20"/>
          <w:lang w:val="bg-BG" w:eastAsia="bg-BG"/>
        </w:rPr>
        <w:t>чрез РЦДО – Хасково</w:t>
      </w:r>
      <w:r w:rsidRPr="00FA6452">
        <w:rPr>
          <w:b/>
          <w:szCs w:val="20"/>
          <w:lang w:val="bg-BG" w:eastAsia="bg-BG"/>
        </w:rPr>
        <w:t xml:space="preserve"> </w:t>
      </w:r>
      <w:r w:rsidRPr="00FA6452">
        <w:rPr>
          <w:szCs w:val="20"/>
          <w:lang w:val="bg-BG" w:eastAsia="bg-BG"/>
        </w:rPr>
        <w:t xml:space="preserve">по банковата сметка на ИЗПЪЛНИТЕЛЯ: </w:t>
      </w:r>
      <w:r w:rsidRPr="00FA6452">
        <w:rPr>
          <w:b/>
          <w:szCs w:val="20"/>
          <w:lang w:eastAsia="bg-BG"/>
        </w:rPr>
        <w:t>IBAN</w:t>
      </w:r>
      <w:r w:rsidRPr="00FA6452">
        <w:rPr>
          <w:b/>
          <w:szCs w:val="20"/>
          <w:lang w:val="bg-BG" w:eastAsia="bg-BG"/>
        </w:rPr>
        <w:t>:………………..</w:t>
      </w:r>
      <w:r w:rsidRPr="00FA6452">
        <w:rPr>
          <w:szCs w:val="20"/>
          <w:lang w:val="bg-BG" w:eastAsia="bg-BG"/>
        </w:rPr>
        <w:t>,</w:t>
      </w:r>
      <w:r w:rsidRPr="00FA6452">
        <w:rPr>
          <w:b/>
          <w:szCs w:val="20"/>
          <w:lang w:val="bg-BG" w:eastAsia="bg-BG"/>
        </w:rPr>
        <w:t xml:space="preserve"> </w:t>
      </w:r>
      <w:r w:rsidRPr="00FA6452">
        <w:rPr>
          <w:b/>
          <w:szCs w:val="20"/>
          <w:lang w:eastAsia="bg-BG"/>
        </w:rPr>
        <w:t>BIC</w:t>
      </w:r>
      <w:r w:rsidRPr="00FA6452">
        <w:rPr>
          <w:b/>
          <w:szCs w:val="20"/>
          <w:lang w:val="bg-BG" w:eastAsia="bg-BG"/>
        </w:rPr>
        <w:t>: …………….</w:t>
      </w:r>
      <w:r w:rsidRPr="00FA6452">
        <w:rPr>
          <w:szCs w:val="20"/>
          <w:lang w:val="bg-BG" w:eastAsia="bg-BG"/>
        </w:rPr>
        <w:t xml:space="preserve">, при банка: </w:t>
      </w:r>
      <w:r w:rsidRPr="00FA6452">
        <w:rPr>
          <w:b/>
          <w:szCs w:val="20"/>
          <w:lang w:val="bg-BG" w:eastAsia="bg-BG"/>
        </w:rPr>
        <w:t>“……………..”</w:t>
      </w:r>
      <w:r w:rsidRPr="00FA6452">
        <w:rPr>
          <w:szCs w:val="20"/>
          <w:lang w:val="bg-BG" w:eastAsia="bg-BG"/>
        </w:rPr>
        <w:t>, клон ……..</w:t>
      </w:r>
    </w:p>
    <w:p w:rsidR="00FA6452" w:rsidRPr="00FA6452" w:rsidRDefault="00FA6452" w:rsidP="00FA6452">
      <w:pPr>
        <w:ind w:left="709"/>
        <w:jc w:val="center"/>
        <w:rPr>
          <w:lang w:val="bg-BG" w:eastAsia="bg-BG"/>
        </w:rPr>
      </w:pPr>
      <w:r w:rsidRPr="00FA6452">
        <w:rPr>
          <w:b/>
          <w:lang w:eastAsia="bg-BG"/>
        </w:rPr>
        <w:t>III.</w:t>
      </w:r>
      <w:r w:rsidRPr="00FA6452">
        <w:rPr>
          <w:b/>
          <w:lang w:val="bg-BG" w:eastAsia="bg-BG"/>
        </w:rPr>
        <w:t>СРОК НА ДОГОВОРА</w:t>
      </w:r>
    </w:p>
    <w:p w:rsidR="00FA6452" w:rsidRPr="00FA6452" w:rsidRDefault="00FA6452" w:rsidP="00FA6452">
      <w:pPr>
        <w:ind w:firstLine="709"/>
        <w:jc w:val="both"/>
        <w:rPr>
          <w:b/>
          <w:szCs w:val="20"/>
          <w:lang w:val="bg-BG" w:eastAsia="bg-BG"/>
        </w:rPr>
      </w:pPr>
      <w:r w:rsidRPr="00FA6452">
        <w:rPr>
          <w:b/>
          <w:szCs w:val="20"/>
          <w:lang w:val="bg-BG" w:eastAsia="bg-BG"/>
        </w:rPr>
        <w:tab/>
      </w:r>
    </w:p>
    <w:p w:rsidR="00FA6452" w:rsidRPr="00FA6452" w:rsidRDefault="00FA6452" w:rsidP="00FA6452">
      <w:pPr>
        <w:ind w:firstLine="720"/>
        <w:jc w:val="both"/>
        <w:rPr>
          <w:color w:val="000000"/>
          <w:lang w:val="bg-BG" w:eastAsia="bg-BG"/>
        </w:rPr>
      </w:pPr>
      <w:r w:rsidRPr="00FA6452">
        <w:rPr>
          <w:szCs w:val="20"/>
          <w:lang w:val="bg-BG" w:eastAsia="bg-BG"/>
        </w:rPr>
        <w:t xml:space="preserve">Чл.4. </w:t>
      </w:r>
      <w:r w:rsidRPr="00FA6452">
        <w:rPr>
          <w:color w:val="000000"/>
          <w:lang w:val="bg-BG" w:eastAsia="bg-BG"/>
        </w:rPr>
        <w:t xml:space="preserve">Настоящият договор се сключва за срок от </w:t>
      </w:r>
      <w:r w:rsidRPr="00FA6452">
        <w:rPr>
          <w:color w:val="000000"/>
          <w:lang w:eastAsia="bg-BG"/>
        </w:rPr>
        <w:t>4</w:t>
      </w:r>
      <w:r w:rsidRPr="00FA6452">
        <w:rPr>
          <w:color w:val="000000"/>
          <w:lang w:val="bg-BG" w:eastAsia="bg-BG"/>
        </w:rPr>
        <w:t xml:space="preserve"> /четири/ години, считано от 21.12.2016 г.</w:t>
      </w:r>
    </w:p>
    <w:p w:rsidR="00FA6452" w:rsidRPr="00FA6452" w:rsidRDefault="00FA6452" w:rsidP="00FA6452">
      <w:pPr>
        <w:ind w:firstLine="720"/>
        <w:jc w:val="both"/>
        <w:rPr>
          <w:color w:val="000000"/>
          <w:lang w:val="bg-BG" w:eastAsia="bg-BG"/>
        </w:rPr>
      </w:pPr>
    </w:p>
    <w:p w:rsidR="00FA6452" w:rsidRPr="00FA6452" w:rsidRDefault="00FA6452" w:rsidP="00FA6452">
      <w:pPr>
        <w:ind w:firstLine="709"/>
        <w:jc w:val="center"/>
        <w:rPr>
          <w:b/>
          <w:lang w:val="bg-BG" w:eastAsia="bg-BG"/>
        </w:rPr>
      </w:pPr>
      <w:r w:rsidRPr="00FA6452">
        <w:rPr>
          <w:b/>
          <w:lang w:eastAsia="bg-BG"/>
        </w:rPr>
        <w:t>IV.ПРАВА И ЗАДЪЛЖЕНИЯ НА</w:t>
      </w:r>
      <w:r w:rsidRPr="00FA6452">
        <w:rPr>
          <w:b/>
          <w:lang w:val="bg-BG" w:eastAsia="bg-BG"/>
        </w:rPr>
        <w:t xml:space="preserve"> ИЗПЪЛНИТЕЛЯ</w:t>
      </w:r>
    </w:p>
    <w:p w:rsidR="00FA6452" w:rsidRPr="00FA6452" w:rsidRDefault="00FA6452" w:rsidP="00FA6452">
      <w:pPr>
        <w:ind w:firstLine="709"/>
        <w:jc w:val="both"/>
        <w:rPr>
          <w:b/>
          <w:szCs w:val="20"/>
          <w:lang w:val="bg-BG" w:eastAsia="bg-BG"/>
        </w:rPr>
      </w:pPr>
    </w:p>
    <w:p w:rsidR="00FA6452" w:rsidRPr="00FA6452" w:rsidRDefault="00FA6452" w:rsidP="00FA6452">
      <w:pPr>
        <w:ind w:firstLine="709"/>
        <w:jc w:val="both"/>
        <w:rPr>
          <w:szCs w:val="20"/>
          <w:lang w:val="bg-BG" w:eastAsia="bg-BG"/>
        </w:rPr>
      </w:pPr>
      <w:r w:rsidRPr="00FA6452">
        <w:rPr>
          <w:szCs w:val="20"/>
          <w:lang w:val="ru-RU" w:eastAsia="bg-BG"/>
        </w:rPr>
        <w:t>Чл.</w:t>
      </w:r>
      <w:r w:rsidRPr="00FA6452">
        <w:rPr>
          <w:szCs w:val="20"/>
          <w:lang w:eastAsia="bg-BG"/>
        </w:rPr>
        <w:t>5</w:t>
      </w:r>
      <w:r w:rsidRPr="00FA6452">
        <w:rPr>
          <w:szCs w:val="20"/>
          <w:lang w:val="ru-RU" w:eastAsia="bg-BG"/>
        </w:rPr>
        <w:t>.</w:t>
      </w:r>
      <w:r w:rsidRPr="00FA6452">
        <w:rPr>
          <w:szCs w:val="20"/>
          <w:lang w:val="bg-BG" w:eastAsia="bg-BG"/>
        </w:rPr>
        <w:tab/>
        <w:t xml:space="preserve"> (1)</w:t>
      </w:r>
      <w:r w:rsidRPr="00FA6452">
        <w:rPr>
          <w:szCs w:val="20"/>
          <w:lang w:val="bg-BG" w:eastAsia="bg-BG"/>
        </w:rPr>
        <w:tab/>
        <w:t>ИЗПЪЛНИТЕЛЯТ</w:t>
      </w:r>
      <w:r w:rsidRPr="00FA6452">
        <w:rPr>
          <w:szCs w:val="20"/>
          <w:lang w:val="ru-RU" w:eastAsia="bg-BG"/>
        </w:rPr>
        <w:t xml:space="preserve"> осъществява денонощна охрана, наблюдение, регистрация и </w:t>
      </w:r>
      <w:r w:rsidRPr="00FA6452">
        <w:rPr>
          <w:szCs w:val="20"/>
          <w:lang w:val="bg-BG" w:eastAsia="bg-BG"/>
        </w:rPr>
        <w:t>инспекция</w:t>
      </w:r>
      <w:r w:rsidRPr="00FA6452">
        <w:rPr>
          <w:szCs w:val="20"/>
          <w:lang w:val="ru-RU" w:eastAsia="bg-BG"/>
        </w:rPr>
        <w:t xml:space="preserve"> на сигнали, получени в дежурната му част</w:t>
      </w:r>
      <w:r w:rsidRPr="00FA6452">
        <w:rPr>
          <w:szCs w:val="20"/>
          <w:lang w:val="bg-BG" w:eastAsia="bg-BG"/>
        </w:rPr>
        <w:t>.</w:t>
      </w:r>
    </w:p>
    <w:p w:rsidR="00FA6452" w:rsidRPr="00FA6452" w:rsidRDefault="00FA6452" w:rsidP="00FA6452">
      <w:pPr>
        <w:ind w:firstLine="709"/>
        <w:jc w:val="both"/>
        <w:rPr>
          <w:szCs w:val="20"/>
          <w:lang w:val="bg-BG" w:eastAsia="bg-BG"/>
        </w:rPr>
      </w:pPr>
      <w:r w:rsidRPr="00FA6452">
        <w:rPr>
          <w:szCs w:val="20"/>
          <w:lang w:val="bg-BG" w:eastAsia="bg-BG"/>
        </w:rPr>
        <w:t>(2)</w:t>
      </w:r>
      <w:r w:rsidRPr="00FA6452">
        <w:rPr>
          <w:b/>
          <w:szCs w:val="20"/>
          <w:lang w:val="bg-BG" w:eastAsia="bg-BG"/>
        </w:rPr>
        <w:t xml:space="preserve"> </w:t>
      </w:r>
      <w:r w:rsidRPr="00FA6452">
        <w:rPr>
          <w:szCs w:val="20"/>
          <w:lang w:val="bg-BG" w:eastAsia="bg-BG"/>
        </w:rPr>
        <w:t>Охраната се извършва посредством монтираната сигнално-охранителна техника, собственост на РЦДО-Хасково, свързана с дежурния център на Изпълнителя, в който се следят и регистрират всички получени сигнали, като нарушенията се проверяват от специализирани патрули.</w:t>
      </w:r>
    </w:p>
    <w:p w:rsidR="00FA6452" w:rsidRPr="00FA6452" w:rsidRDefault="00FA6452" w:rsidP="00FA6452">
      <w:pPr>
        <w:ind w:firstLine="709"/>
        <w:jc w:val="both"/>
        <w:rPr>
          <w:szCs w:val="20"/>
          <w:lang w:val="bg-BG" w:eastAsia="bg-BG"/>
        </w:rPr>
      </w:pPr>
      <w:r w:rsidRPr="00FA6452">
        <w:rPr>
          <w:szCs w:val="20"/>
          <w:lang w:val="bg-BG" w:eastAsia="bg-BG"/>
        </w:rPr>
        <w:t>Чл.</w:t>
      </w:r>
      <w:r w:rsidRPr="00FA6452">
        <w:rPr>
          <w:szCs w:val="20"/>
          <w:lang w:eastAsia="bg-BG"/>
        </w:rPr>
        <w:t>6</w:t>
      </w:r>
      <w:r w:rsidRPr="00FA6452">
        <w:rPr>
          <w:szCs w:val="20"/>
          <w:lang w:val="bg-BG" w:eastAsia="bg-BG"/>
        </w:rPr>
        <w:t>.</w:t>
      </w:r>
      <w:r w:rsidRPr="00FA6452">
        <w:rPr>
          <w:szCs w:val="20"/>
          <w:lang w:val="bg-BG" w:eastAsia="bg-BG"/>
        </w:rPr>
        <w:tab/>
        <w:t xml:space="preserve"> ИЗПЪЛНИТЕЛЯТ се задължава:</w:t>
      </w:r>
    </w:p>
    <w:p w:rsidR="00FA6452" w:rsidRPr="00FA6452" w:rsidRDefault="00FA6452" w:rsidP="00FA6452">
      <w:pPr>
        <w:ind w:firstLine="709"/>
        <w:jc w:val="both"/>
        <w:rPr>
          <w:szCs w:val="20"/>
          <w:lang w:val="bg-BG" w:eastAsia="bg-BG"/>
        </w:rPr>
      </w:pPr>
      <w:r w:rsidRPr="00FA6452">
        <w:rPr>
          <w:szCs w:val="20"/>
          <w:lang w:val="bg-BG" w:eastAsia="bg-BG"/>
        </w:rPr>
        <w:t>(1)</w:t>
      </w:r>
      <w:r w:rsidRPr="00FA6452">
        <w:rPr>
          <w:b/>
          <w:szCs w:val="20"/>
          <w:lang w:val="bg-BG" w:eastAsia="bg-BG"/>
        </w:rPr>
        <w:t xml:space="preserve"> </w:t>
      </w:r>
      <w:r w:rsidRPr="00FA6452">
        <w:rPr>
          <w:szCs w:val="20"/>
          <w:lang w:val="bg-BG" w:eastAsia="bg-BG"/>
        </w:rPr>
        <w:t xml:space="preserve">Да осигури свои служители на охранявания обект </w:t>
      </w:r>
      <w:r w:rsidRPr="00FA6452">
        <w:rPr>
          <w:szCs w:val="20"/>
          <w:lang w:val="bg-BG" w:eastAsia="bg-BG"/>
        </w:rPr>
        <w:tab/>
        <w:t xml:space="preserve">в срок до 8 /осем/ минути от момента на получаването на алармен сигнал;  </w:t>
      </w:r>
    </w:p>
    <w:p w:rsidR="00FA6452" w:rsidRPr="00FA6452" w:rsidRDefault="00FA6452" w:rsidP="00FA6452">
      <w:pPr>
        <w:ind w:firstLine="709"/>
        <w:jc w:val="both"/>
        <w:rPr>
          <w:szCs w:val="20"/>
          <w:lang w:val="bg-BG" w:eastAsia="bg-BG"/>
        </w:rPr>
      </w:pPr>
      <w:r w:rsidRPr="00FA6452">
        <w:rPr>
          <w:szCs w:val="20"/>
          <w:lang w:val="bg-BG" w:eastAsia="bg-BG"/>
        </w:rPr>
        <w:tab/>
        <w:t>(2)</w:t>
      </w:r>
      <w:r w:rsidRPr="00FA6452">
        <w:rPr>
          <w:b/>
          <w:szCs w:val="20"/>
          <w:lang w:val="bg-BG" w:eastAsia="bg-BG"/>
        </w:rPr>
        <w:tab/>
      </w:r>
      <w:r w:rsidRPr="00FA6452">
        <w:rPr>
          <w:b/>
          <w:szCs w:val="20"/>
          <w:lang w:val="bg-BG" w:eastAsia="bg-BG"/>
        </w:rPr>
        <w:tab/>
      </w:r>
      <w:r w:rsidRPr="00FA6452">
        <w:rPr>
          <w:szCs w:val="20"/>
          <w:lang w:val="bg-BG" w:eastAsia="bg-BG"/>
        </w:rPr>
        <w:t>При получен сигнал да предприеме необходимите действия за предотвратяване на посегателство върху обекта или на нападението с цел грабеж;</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(3)</w:t>
      </w:r>
      <w:r w:rsidRPr="00FA6452">
        <w:rPr>
          <w:b/>
          <w:szCs w:val="20"/>
          <w:lang w:eastAsia="bg-BG"/>
        </w:rPr>
        <w:tab/>
      </w:r>
      <w:r w:rsidRPr="00FA6452">
        <w:rPr>
          <w:b/>
          <w:szCs w:val="20"/>
          <w:lang w:val="bg-BG" w:eastAsia="bg-BG"/>
        </w:rPr>
        <w:t xml:space="preserve"> </w:t>
      </w:r>
      <w:r w:rsidRPr="00FA6452">
        <w:rPr>
          <w:szCs w:val="20"/>
          <w:lang w:val="bg-BG" w:eastAsia="bg-BG"/>
        </w:rPr>
        <w:t>Да извършва техническо обслужване и функционална проверка на монтираната сигнално-охранителна техника в срокове, съгласно изискванията, установени от производителя, а при липса на такива- по своя преценка, гарантираща непрекъснатост и надеждна работа;За всяка такава проведена дейност, ИЗПЪЛНИТЕЛЯТ изготвя протокол за извършена работа, съдържащ имената на специалистите, извършили обслужването и типа на извършената работа;</w:t>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val="bg-BG" w:eastAsia="bg-BG"/>
        </w:rPr>
        <w:t>4</w:t>
      </w:r>
      <w:r w:rsidRPr="00FA6452">
        <w:rPr>
          <w:szCs w:val="20"/>
          <w:lang w:eastAsia="bg-BG"/>
        </w:rPr>
        <w:t>)</w:t>
      </w:r>
      <w:r w:rsidRPr="00FA6452">
        <w:rPr>
          <w:szCs w:val="20"/>
          <w:lang w:val="bg-BG" w:eastAsia="bg-BG"/>
        </w:rPr>
        <w:t xml:space="preserve"> При откриване на повреда, времето за реакция и започване на работа по отстраняването да е до 2 /два/ часа от констатирането на повредата; След приключване на работа, ИЗПЪЛНИТЕЛЯТ изготвя протокол за констатираната повреда, като посочва видовете извършени ремонтни работи, вложените количества и единичните цени, който се подписва от оторизирани представители на страните; ИЗПЪЛНИТЕЛЯТ</w:t>
      </w:r>
      <w:r w:rsidRPr="00FA6452">
        <w:rPr>
          <w:color w:val="000000"/>
          <w:lang w:eastAsia="bg-BG"/>
        </w:rPr>
        <w:t xml:space="preserve"> представя </w:t>
      </w:r>
      <w:r w:rsidRPr="00FA6452">
        <w:rPr>
          <w:color w:val="000000"/>
          <w:lang w:val="bg-BG" w:eastAsia="bg-BG"/>
        </w:rPr>
        <w:t xml:space="preserve">и </w:t>
      </w:r>
      <w:r w:rsidRPr="00FA6452">
        <w:rPr>
          <w:color w:val="000000"/>
          <w:lang w:eastAsia="bg-BG"/>
        </w:rPr>
        <w:t>фактура</w:t>
      </w:r>
      <w:r w:rsidRPr="00FA6452">
        <w:rPr>
          <w:color w:val="000000"/>
          <w:lang w:val="bg-BG" w:eastAsia="bg-BG"/>
        </w:rPr>
        <w:t>-</w:t>
      </w:r>
      <w:r w:rsidRPr="00FA6452">
        <w:rPr>
          <w:color w:val="000000"/>
          <w:lang w:eastAsia="bg-BG"/>
        </w:rPr>
        <w:t>оригинал за</w:t>
      </w:r>
      <w:r w:rsidRPr="00FA6452">
        <w:rPr>
          <w:color w:val="000000"/>
          <w:lang w:val="bg-BG" w:eastAsia="bg-BG"/>
        </w:rPr>
        <w:t xml:space="preserve"> извършения ремонт за</w:t>
      </w:r>
      <w:r w:rsidRPr="00FA6452">
        <w:rPr>
          <w:color w:val="000000"/>
          <w:lang w:eastAsia="bg-BG"/>
        </w:rPr>
        <w:t xml:space="preserve"> стойността на услугата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5</w:t>
      </w:r>
      <w:r w:rsidRPr="00FA6452">
        <w:rPr>
          <w:szCs w:val="20"/>
          <w:lang w:eastAsia="bg-BG"/>
        </w:rPr>
        <w:t>)</w:t>
      </w:r>
      <w:r w:rsidRPr="00FA6452">
        <w:rPr>
          <w:szCs w:val="20"/>
          <w:lang w:val="bg-BG" w:eastAsia="bg-BG"/>
        </w:rPr>
        <w:t xml:space="preserve"> Да уведоми незабавно ВЪЗЛОЖИТЕЛЯ или оторизиран от него представител, както и органите на МВР, в случай на нападение на обекта.</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6</w:t>
      </w:r>
      <w:r w:rsidRPr="00FA6452">
        <w:rPr>
          <w:szCs w:val="20"/>
          <w:lang w:eastAsia="bg-BG"/>
        </w:rPr>
        <w:t>)</w:t>
      </w:r>
      <w:r w:rsidRPr="00FA6452">
        <w:rPr>
          <w:szCs w:val="20"/>
          <w:lang w:val="bg-BG" w:eastAsia="bg-BG"/>
        </w:rPr>
        <w:t xml:space="preserve"> да уведоми незабавно ВЪЗЛОЖИТЕЛЯ</w:t>
      </w:r>
      <w:r w:rsidRPr="00FA6452">
        <w:rPr>
          <w:b/>
          <w:szCs w:val="20"/>
          <w:lang w:val="bg-BG" w:eastAsia="bg-BG"/>
        </w:rPr>
        <w:t xml:space="preserve"> </w:t>
      </w:r>
      <w:r w:rsidRPr="00FA6452">
        <w:rPr>
          <w:szCs w:val="20"/>
          <w:lang w:val="bg-BG" w:eastAsia="bg-BG"/>
        </w:rPr>
        <w:t>или негови упълномощени представители при съмнения за неизправности в монтираната сигнално-охранителна техника на обекта, с оглед своевременното им отстраняване.</w:t>
      </w:r>
    </w:p>
    <w:p w:rsidR="00FA6452" w:rsidRPr="00FA6452" w:rsidRDefault="00FA6452" w:rsidP="00FA6452">
      <w:pPr>
        <w:ind w:firstLine="709"/>
        <w:jc w:val="both"/>
        <w:rPr>
          <w:szCs w:val="20"/>
          <w:lang w:val="bg-BG" w:eastAsia="bg-BG"/>
        </w:rPr>
      </w:pPr>
      <w:r w:rsidRPr="00FA6452">
        <w:rPr>
          <w:szCs w:val="20"/>
          <w:lang w:eastAsia="bg-BG"/>
        </w:rPr>
        <w:lastRenderedPageBreak/>
        <w:t>(</w:t>
      </w:r>
      <w:r w:rsidRPr="00FA6452">
        <w:rPr>
          <w:szCs w:val="20"/>
          <w:lang w:val="bg-BG" w:eastAsia="bg-BG"/>
        </w:rPr>
        <w:t>7</w:t>
      </w:r>
      <w:r w:rsidRPr="00FA6452">
        <w:rPr>
          <w:szCs w:val="20"/>
          <w:lang w:eastAsia="bg-BG"/>
        </w:rPr>
        <w:t>)</w:t>
      </w:r>
      <w:r w:rsidRPr="00FA6452">
        <w:rPr>
          <w:lang w:eastAsia="bg-BG"/>
        </w:rPr>
        <w:t xml:space="preserve"> </w:t>
      </w:r>
      <w:r w:rsidRPr="00FA6452">
        <w:rPr>
          <w:lang w:val="bg-BG" w:eastAsia="bg-BG"/>
        </w:rPr>
        <w:t>Д</w:t>
      </w:r>
      <w:r w:rsidRPr="00FA6452">
        <w:rPr>
          <w:lang w:eastAsia="bg-BG"/>
        </w:rPr>
        <w:t>а дава своите изисквания и препоръки на ВЪЗЛОЖИТЕЛЯ, във връзка с обезпечаване сигурността на обекта и имуществото в него, както при необходимост за допълнително физическо укрепване на охранявания обект или техническо усъвършенстване на охранителните съоръжения, а така също и във връзка с мерки от организационен характер, насочени към подобряване на степента на защитеност на обекта.</w:t>
      </w:r>
      <w:r w:rsidRPr="00FA6452">
        <w:rPr>
          <w:lang w:val="bg-BG" w:eastAsia="bg-BG"/>
        </w:rPr>
        <w:t>П</w:t>
      </w:r>
      <w:r w:rsidRPr="00FA6452">
        <w:rPr>
          <w:szCs w:val="20"/>
          <w:lang w:val="bg-BG" w:eastAsia="bg-BG"/>
        </w:rPr>
        <w:t>ри необходимост се изготвя и подписва двустранен констативен протокол.</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8</w:t>
      </w:r>
      <w:r w:rsidRPr="00FA6452">
        <w:rPr>
          <w:szCs w:val="20"/>
          <w:lang w:eastAsia="bg-BG"/>
        </w:rPr>
        <w:t>)</w:t>
      </w:r>
      <w:r w:rsidRPr="00FA6452">
        <w:rPr>
          <w:szCs w:val="20"/>
          <w:lang w:val="bg-BG" w:eastAsia="bg-BG"/>
        </w:rPr>
        <w:t xml:space="preserve"> Да опазва в тайна и да не прави достояние на трети лица всички факти и сведения, свързани с конфигурацията на охранявания обект, съхраняваните в него стокови и материални ценности, а също и обстоятелства и данни по повод имущественото състояние на ВЪЗЛОЖИТЕЛЯ.</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9</w:t>
      </w:r>
      <w:r w:rsidRPr="00FA6452">
        <w:rPr>
          <w:szCs w:val="20"/>
          <w:lang w:eastAsia="bg-BG"/>
        </w:rPr>
        <w:t>)</w:t>
      </w:r>
      <w:r w:rsidRPr="00FA6452">
        <w:rPr>
          <w:szCs w:val="20"/>
          <w:lang w:val="bg-BG" w:eastAsia="bg-BG"/>
        </w:rPr>
        <w:t xml:space="preserve"> при отклонение от предмета на договора, писмено трябва да съгласува своите действия с ВЪЗЛОЖИТЕЛЯ.</w:t>
      </w:r>
    </w:p>
    <w:p w:rsidR="00FA6452" w:rsidRPr="00FA6452" w:rsidRDefault="00FA6452" w:rsidP="00FA6452">
      <w:pPr>
        <w:ind w:firstLine="709"/>
        <w:jc w:val="both"/>
        <w:rPr>
          <w:szCs w:val="20"/>
          <w:lang w:val="bg-BG" w:eastAsia="bg-BG"/>
        </w:rPr>
      </w:pPr>
      <w:r w:rsidRPr="00FA6452">
        <w:rPr>
          <w:szCs w:val="20"/>
          <w:lang w:eastAsia="bg-BG"/>
        </w:rPr>
        <w:t>(</w:t>
      </w:r>
      <w:r w:rsidRPr="00FA6452">
        <w:rPr>
          <w:szCs w:val="20"/>
          <w:lang w:val="bg-BG" w:eastAsia="bg-BG"/>
        </w:rPr>
        <w:t>10</w:t>
      </w:r>
      <w:r w:rsidRPr="00FA6452">
        <w:rPr>
          <w:szCs w:val="20"/>
          <w:lang w:eastAsia="bg-BG"/>
        </w:rPr>
        <w:t>)</w:t>
      </w:r>
      <w:r w:rsidRPr="00FA6452">
        <w:rPr>
          <w:szCs w:val="20"/>
          <w:lang w:val="bg-BG" w:eastAsia="bg-BG"/>
        </w:rPr>
        <w:t xml:space="preserve"> Да предоставя гаранционен срок от минимум една година за вложени материали и извършени от него ремонтни дейности; Всички използвани при извършване на ремонтни работи материали трябва да отговарят на БДС или </w:t>
      </w:r>
      <w:r w:rsidRPr="00FA6452">
        <w:rPr>
          <w:szCs w:val="20"/>
          <w:lang w:eastAsia="bg-BG"/>
        </w:rPr>
        <w:t>EN</w:t>
      </w:r>
      <w:r w:rsidRPr="00FA6452">
        <w:rPr>
          <w:szCs w:val="20"/>
          <w:lang w:val="bg-BG" w:eastAsia="bg-BG"/>
        </w:rPr>
        <w:t>.Материалите трябва да бъдат първо качество, да са произведени в България или в страните от Европейския съюз, да отговарят на всички нормативни изисквания за качество и безопасност при употреба;</w:t>
      </w:r>
    </w:p>
    <w:p w:rsidR="00FA6452" w:rsidRPr="00FA6452" w:rsidRDefault="00FA6452" w:rsidP="00FA6452">
      <w:pPr>
        <w:ind w:firstLine="709"/>
        <w:jc w:val="both"/>
        <w:rPr>
          <w:szCs w:val="20"/>
          <w:lang w:eastAsia="bg-BG"/>
        </w:rPr>
      </w:pPr>
      <w:r w:rsidRPr="00FA6452">
        <w:rPr>
          <w:szCs w:val="20"/>
          <w:lang w:val="bg-BG" w:eastAsia="bg-BG"/>
        </w:rPr>
        <w:t xml:space="preserve">Чл. </w:t>
      </w:r>
      <w:r w:rsidRPr="00FA6452">
        <w:rPr>
          <w:szCs w:val="20"/>
          <w:lang w:eastAsia="bg-BG"/>
        </w:rPr>
        <w:t>7</w:t>
      </w:r>
      <w:r w:rsidRPr="00FA6452">
        <w:rPr>
          <w:szCs w:val="20"/>
          <w:lang w:val="bg-BG" w:eastAsia="bg-BG"/>
        </w:rPr>
        <w:t>.</w:t>
      </w:r>
      <w:r w:rsidRPr="00FA6452">
        <w:rPr>
          <w:b/>
          <w:szCs w:val="20"/>
          <w:lang w:val="bg-BG" w:eastAsia="bg-BG"/>
        </w:rPr>
        <w:tab/>
        <w:t xml:space="preserve"> </w:t>
      </w:r>
      <w:r w:rsidRPr="00FA6452">
        <w:rPr>
          <w:szCs w:val="20"/>
          <w:lang w:val="bg-BG" w:eastAsia="bg-BG"/>
        </w:rPr>
        <w:t>Всеки път, когато е регистрирано проникване или опит за проникване в обекта, ВЪЗЛОЖИТЕЛЯТ може да получи безплатно разпечатка от компютъра за действията на дежурния оператор и за времето по чл. 3, ал. 1, р</w:t>
      </w:r>
      <w:r w:rsidRPr="00FA6452">
        <w:rPr>
          <w:szCs w:val="20"/>
          <w:lang w:eastAsia="bg-BG"/>
        </w:rPr>
        <w:t>азпечатка, съдържаща справка за получаваните текущи сигнали от обекта</w:t>
      </w:r>
      <w:r w:rsidRPr="00FA6452">
        <w:rPr>
          <w:szCs w:val="20"/>
          <w:lang w:val="bg-BG" w:eastAsia="bg-BG"/>
        </w:rPr>
        <w:t>.</w:t>
      </w:r>
    </w:p>
    <w:p w:rsidR="00FA6452" w:rsidRPr="00FA6452" w:rsidRDefault="00FA6452" w:rsidP="00FA6452">
      <w:pPr>
        <w:ind w:firstLine="709"/>
        <w:jc w:val="both"/>
        <w:rPr>
          <w:szCs w:val="20"/>
          <w:lang w:eastAsia="bg-BG"/>
        </w:rPr>
      </w:pPr>
      <w:r w:rsidRPr="00FA6452">
        <w:rPr>
          <w:szCs w:val="20"/>
          <w:lang w:eastAsia="bg-BG"/>
        </w:rPr>
        <w:t xml:space="preserve">Чл.8. (1)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FA6452" w:rsidRPr="00FA6452" w:rsidRDefault="00FA6452" w:rsidP="00FA6452">
      <w:pPr>
        <w:ind w:firstLine="709"/>
        <w:jc w:val="both"/>
        <w:rPr>
          <w:szCs w:val="20"/>
          <w:lang w:eastAsia="bg-BG"/>
        </w:rPr>
      </w:pPr>
      <w:r w:rsidRPr="00FA6452">
        <w:rPr>
          <w:szCs w:val="20"/>
          <w:lan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FA6452" w:rsidRPr="00FA6452" w:rsidRDefault="00FA6452" w:rsidP="00FA6452">
      <w:pPr>
        <w:ind w:firstLine="709"/>
        <w:jc w:val="both"/>
        <w:rPr>
          <w:szCs w:val="20"/>
          <w:lang w:eastAsia="bg-BG"/>
        </w:rPr>
      </w:pPr>
      <w:r w:rsidRPr="00FA6452">
        <w:rPr>
          <w:szCs w:val="20"/>
          <w:lang w:eastAsia="bg-BG"/>
        </w:rPr>
        <w:t xml:space="preserve">Чл.9.(1) Независимо от ползването на подизпълнители, отговорността за изпълнение на договора е на ИЗПЪЛНИТЕЛЯ. </w:t>
      </w:r>
    </w:p>
    <w:p w:rsidR="00FA6452" w:rsidRPr="00FA6452" w:rsidRDefault="00FA6452" w:rsidP="00FA6452">
      <w:pPr>
        <w:ind w:firstLine="709"/>
        <w:jc w:val="both"/>
        <w:rPr>
          <w:szCs w:val="20"/>
          <w:lang w:eastAsia="bg-BG"/>
        </w:rPr>
      </w:pPr>
      <w:r w:rsidRPr="00FA6452">
        <w:rPr>
          <w:szCs w:val="20"/>
          <w:lan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FA6452" w:rsidRPr="00FA6452" w:rsidRDefault="00FA6452" w:rsidP="00FA6452">
      <w:pPr>
        <w:ind w:firstLine="709"/>
        <w:jc w:val="both"/>
        <w:rPr>
          <w:szCs w:val="20"/>
          <w:lang w:eastAsia="bg-BG"/>
        </w:rPr>
      </w:pPr>
      <w:r w:rsidRPr="00FA6452">
        <w:rPr>
          <w:szCs w:val="20"/>
          <w:lang w:eastAsia="bg-BG"/>
        </w:rPr>
        <w:t>(3)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A6452" w:rsidRPr="00FA6452" w:rsidRDefault="00FA6452" w:rsidP="00FA6452">
      <w:pPr>
        <w:ind w:firstLine="709"/>
        <w:jc w:val="both"/>
        <w:rPr>
          <w:szCs w:val="20"/>
          <w:lang w:eastAsia="bg-BG"/>
        </w:rPr>
      </w:pPr>
      <w:r w:rsidRPr="00FA6452">
        <w:rPr>
          <w:szCs w:val="20"/>
          <w:lang w:eastAsia="bg-BG"/>
        </w:rPr>
        <w:t>1. за новия подизпълнител не са налице основанията за отстраняване в процедурата;</w:t>
      </w:r>
    </w:p>
    <w:p w:rsidR="00FA6452" w:rsidRPr="00FA6452" w:rsidRDefault="00FA6452" w:rsidP="00FA6452">
      <w:pPr>
        <w:ind w:firstLine="709"/>
        <w:jc w:val="both"/>
        <w:rPr>
          <w:szCs w:val="20"/>
          <w:lang w:eastAsia="bg-BG"/>
        </w:rPr>
      </w:pPr>
      <w:r w:rsidRPr="00FA6452">
        <w:rPr>
          <w:szCs w:val="2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A6452" w:rsidRPr="00FA6452" w:rsidRDefault="00FA6452" w:rsidP="00FA6452">
      <w:pPr>
        <w:jc w:val="both"/>
        <w:rPr>
          <w:szCs w:val="20"/>
          <w:lang w:eastAsia="bg-BG"/>
        </w:rPr>
      </w:pPr>
      <w:r w:rsidRPr="00FA6452">
        <w:rPr>
          <w:szCs w:val="20"/>
          <w:lang w:eastAsia="bg-BG"/>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FA6452" w:rsidRPr="00FA6452" w:rsidRDefault="00FA6452" w:rsidP="00FA6452">
      <w:pPr>
        <w:ind w:firstLine="709"/>
        <w:jc w:val="center"/>
        <w:rPr>
          <w:b/>
          <w:sz w:val="28"/>
          <w:szCs w:val="28"/>
          <w:lang w:val="bg-BG" w:eastAsia="bg-BG"/>
        </w:rPr>
      </w:pPr>
    </w:p>
    <w:p w:rsidR="00FA6452" w:rsidRPr="00FA6452" w:rsidRDefault="00FA6452" w:rsidP="00FA6452">
      <w:pPr>
        <w:ind w:firstLine="709"/>
        <w:jc w:val="center"/>
        <w:rPr>
          <w:b/>
          <w:lang w:val="bg-BG" w:eastAsia="bg-BG"/>
        </w:rPr>
      </w:pPr>
      <w:r w:rsidRPr="00FA6452">
        <w:rPr>
          <w:b/>
          <w:lang w:eastAsia="bg-BG"/>
        </w:rPr>
        <w:t>V.ПРАВА И ЗАДЪЛЖЕНИЯ НА</w:t>
      </w:r>
      <w:r w:rsidRPr="00FA6452">
        <w:rPr>
          <w:b/>
          <w:lang w:val="bg-BG" w:eastAsia="bg-BG"/>
        </w:rPr>
        <w:t xml:space="preserve"> ВЪЗЛОЖИТЕЛЯ</w:t>
      </w:r>
    </w:p>
    <w:p w:rsidR="00FA6452" w:rsidRPr="00FA6452" w:rsidRDefault="00FA6452" w:rsidP="00FA6452">
      <w:pPr>
        <w:ind w:firstLine="709"/>
        <w:jc w:val="both"/>
        <w:rPr>
          <w:szCs w:val="20"/>
          <w:lang w:val="bg-BG" w:eastAsia="bg-BG"/>
        </w:rPr>
      </w:pPr>
    </w:p>
    <w:p w:rsidR="00FA6452" w:rsidRPr="00FA6452" w:rsidRDefault="00FA6452" w:rsidP="00FA6452">
      <w:pPr>
        <w:ind w:firstLine="709"/>
        <w:jc w:val="both"/>
        <w:rPr>
          <w:szCs w:val="20"/>
          <w:lang w:val="bg-BG" w:eastAsia="bg-BG"/>
        </w:rPr>
      </w:pPr>
      <w:r w:rsidRPr="00FA6452">
        <w:rPr>
          <w:szCs w:val="20"/>
          <w:lang w:val="bg-BG" w:eastAsia="bg-BG"/>
        </w:rPr>
        <w:t>Чл. 1</w:t>
      </w:r>
      <w:r w:rsidRPr="00FA6452">
        <w:rPr>
          <w:szCs w:val="20"/>
          <w:lang w:eastAsia="bg-BG"/>
        </w:rPr>
        <w:t>0</w:t>
      </w:r>
      <w:r w:rsidRPr="00FA6452">
        <w:rPr>
          <w:szCs w:val="20"/>
          <w:lang w:val="bg-BG" w:eastAsia="bg-BG"/>
        </w:rPr>
        <w:t>. ВЪЗЛОЖИТЕЛЯТ чрез РЦДО – Хасково осигурява възможност за ежемесечно инспектиране на обекта в присъствието на упълномощен за целта негов представител.</w:t>
      </w:r>
    </w:p>
    <w:p w:rsidR="00FA6452" w:rsidRPr="00FA6452" w:rsidRDefault="00FA6452" w:rsidP="00FA6452">
      <w:pPr>
        <w:ind w:firstLine="709"/>
        <w:jc w:val="both"/>
        <w:rPr>
          <w:szCs w:val="20"/>
          <w:lang w:val="bg-BG" w:eastAsia="bg-BG"/>
        </w:rPr>
      </w:pPr>
      <w:r w:rsidRPr="00FA6452">
        <w:rPr>
          <w:szCs w:val="20"/>
          <w:lang w:val="bg-BG" w:eastAsia="bg-BG"/>
        </w:rPr>
        <w:lastRenderedPageBreak/>
        <w:t>Чл. 1</w:t>
      </w:r>
      <w:r w:rsidRPr="00FA6452">
        <w:rPr>
          <w:szCs w:val="20"/>
          <w:lang w:eastAsia="bg-BG"/>
        </w:rPr>
        <w:t>1</w:t>
      </w:r>
      <w:r w:rsidRPr="00FA6452">
        <w:rPr>
          <w:szCs w:val="20"/>
          <w:lang w:val="bg-BG" w:eastAsia="bg-BG"/>
        </w:rPr>
        <w:t xml:space="preserve">. ВЪЗЛОЖИТЕЛЯТ </w:t>
      </w:r>
      <w:r w:rsidRPr="00FA6452">
        <w:rPr>
          <w:b/>
          <w:szCs w:val="20"/>
          <w:lang w:val="bg-BG" w:eastAsia="bg-BG"/>
        </w:rPr>
        <w:tab/>
      </w:r>
      <w:r w:rsidRPr="00FA6452">
        <w:rPr>
          <w:szCs w:val="20"/>
          <w:lang w:val="bg-BG" w:eastAsia="bg-BG"/>
        </w:rPr>
        <w:t>задължава свои представители, които да осигурят възможност за достъп до охранявания обект по всяко време на денонощието за отстраняване на технически неизправности и проверка, в случай на нарушаване целостта на обекта.</w:t>
      </w:r>
    </w:p>
    <w:p w:rsidR="00FA6452" w:rsidRPr="00FA6452" w:rsidRDefault="00FA6452" w:rsidP="00FA6452">
      <w:pPr>
        <w:ind w:firstLine="709"/>
        <w:jc w:val="both"/>
        <w:rPr>
          <w:szCs w:val="20"/>
          <w:lang w:val="bg-BG" w:eastAsia="bg-BG"/>
        </w:rPr>
      </w:pPr>
      <w:r w:rsidRPr="00FA6452">
        <w:rPr>
          <w:szCs w:val="20"/>
          <w:lang w:val="bg-BG" w:eastAsia="bg-BG"/>
        </w:rPr>
        <w:tab/>
        <w:t>Чл.1</w:t>
      </w:r>
      <w:r w:rsidRPr="00FA6452">
        <w:rPr>
          <w:szCs w:val="20"/>
          <w:lang w:eastAsia="bg-BG"/>
        </w:rPr>
        <w:t>2</w:t>
      </w:r>
      <w:r w:rsidRPr="00FA6452">
        <w:rPr>
          <w:szCs w:val="20"/>
          <w:lang w:val="bg-BG" w:eastAsia="bg-BG"/>
        </w:rPr>
        <w:t>. ВЪЛОЖИТЕЛЯТ включва, изключва и оперира със системата, спазвайки точно изискванията на инструкцията за работа и проведения инструктаж.</w:t>
      </w:r>
    </w:p>
    <w:p w:rsidR="00FA6452" w:rsidRPr="00FA6452" w:rsidRDefault="00FA6452" w:rsidP="00FA6452">
      <w:pPr>
        <w:ind w:firstLine="709"/>
        <w:jc w:val="both"/>
        <w:rPr>
          <w:szCs w:val="20"/>
          <w:lang w:val="bg-BG" w:eastAsia="bg-BG"/>
        </w:rPr>
      </w:pPr>
      <w:r w:rsidRPr="00FA6452">
        <w:rPr>
          <w:szCs w:val="20"/>
          <w:lang w:val="bg-BG" w:eastAsia="bg-BG"/>
        </w:rPr>
        <w:tab/>
        <w:t>Чл. 1</w:t>
      </w:r>
      <w:r w:rsidRPr="00FA6452">
        <w:rPr>
          <w:szCs w:val="20"/>
          <w:lang w:eastAsia="bg-BG"/>
        </w:rPr>
        <w:t>3</w:t>
      </w:r>
      <w:r w:rsidRPr="00FA6452">
        <w:rPr>
          <w:szCs w:val="20"/>
          <w:lang w:val="bg-BG" w:eastAsia="bg-BG"/>
        </w:rPr>
        <w:t>.</w:t>
      </w:r>
      <w:r w:rsidRPr="00FA6452">
        <w:rPr>
          <w:b/>
          <w:szCs w:val="20"/>
          <w:lang w:val="bg-BG" w:eastAsia="bg-BG"/>
        </w:rPr>
        <w:tab/>
        <w:t xml:space="preserve"> </w:t>
      </w:r>
      <w:r w:rsidRPr="00FA6452">
        <w:rPr>
          <w:szCs w:val="20"/>
          <w:lang w:val="bg-BG" w:eastAsia="bg-BG"/>
        </w:rPr>
        <w:t xml:space="preserve">ВЪЗЛОЖИТЕЛЯТ трябва писмено да уведомява ИЗПЪЛНИТЕЛЯ: </w:t>
      </w:r>
    </w:p>
    <w:p w:rsidR="00FA6452" w:rsidRPr="00FA6452" w:rsidRDefault="00FA6452" w:rsidP="00FA6452">
      <w:pPr>
        <w:ind w:firstLine="709"/>
        <w:jc w:val="both"/>
        <w:rPr>
          <w:szCs w:val="20"/>
          <w:lang w:val="bg-BG" w:eastAsia="bg-BG"/>
        </w:rPr>
      </w:pPr>
      <w:r w:rsidRPr="00FA6452">
        <w:rPr>
          <w:szCs w:val="20"/>
          <w:lang w:val="bg-BG" w:eastAsia="bg-BG"/>
        </w:rPr>
        <w:tab/>
        <w:t>-</w:t>
      </w:r>
      <w:r w:rsidRPr="00FA6452">
        <w:rPr>
          <w:szCs w:val="20"/>
          <w:lang w:val="bg-BG" w:eastAsia="bg-BG"/>
        </w:rPr>
        <w:tab/>
        <w:t>при промяна на упълномощените представители, осигуряващи възможност за достъп до охранявания обект;</w:t>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r w:rsidRPr="00FA6452">
        <w:rPr>
          <w:szCs w:val="20"/>
          <w:lang w:val="bg-BG" w:eastAsia="bg-BG"/>
        </w:rPr>
        <w:tab/>
      </w:r>
    </w:p>
    <w:p w:rsidR="00FA6452" w:rsidRPr="00FA6452" w:rsidRDefault="00FA6452" w:rsidP="00FA6452">
      <w:pPr>
        <w:ind w:firstLine="709"/>
        <w:jc w:val="both"/>
        <w:rPr>
          <w:szCs w:val="20"/>
          <w:lang w:val="bg-BG" w:eastAsia="bg-BG"/>
        </w:rPr>
      </w:pPr>
      <w:r w:rsidRPr="00FA6452">
        <w:rPr>
          <w:szCs w:val="20"/>
          <w:lang w:val="bg-BG" w:eastAsia="bg-BG"/>
        </w:rPr>
        <w:tab/>
      </w:r>
      <w:r w:rsidRPr="00FA6452">
        <w:rPr>
          <w:szCs w:val="20"/>
          <w:lang w:eastAsia="bg-BG"/>
        </w:rPr>
        <w:t>-</w:t>
      </w:r>
      <w:r w:rsidRPr="00FA6452">
        <w:rPr>
          <w:szCs w:val="20"/>
          <w:lang w:eastAsia="bg-BG"/>
        </w:rPr>
        <w:tab/>
      </w:r>
      <w:r w:rsidRPr="00FA6452">
        <w:rPr>
          <w:szCs w:val="20"/>
          <w:lang w:val="bg-BG" w:eastAsia="bg-BG"/>
        </w:rPr>
        <w:t xml:space="preserve">7 (седем) дни предварително </w:t>
      </w:r>
      <w:r w:rsidRPr="00FA6452">
        <w:rPr>
          <w:szCs w:val="20"/>
          <w:lang w:eastAsia="bg-BG"/>
        </w:rPr>
        <w:t>при ремонт в охраняваните помещения;</w:t>
      </w:r>
    </w:p>
    <w:p w:rsidR="00FA6452" w:rsidRPr="00FA6452" w:rsidRDefault="00FA6452" w:rsidP="00FA6452">
      <w:pPr>
        <w:ind w:firstLine="709"/>
        <w:jc w:val="both"/>
        <w:rPr>
          <w:szCs w:val="20"/>
          <w:lang w:eastAsia="bg-BG"/>
        </w:rPr>
      </w:pPr>
      <w:r w:rsidRPr="00FA6452">
        <w:rPr>
          <w:szCs w:val="20"/>
          <w:lang w:eastAsia="bg-BG"/>
        </w:rPr>
        <w:t>Чл.</w:t>
      </w:r>
      <w:r w:rsidRPr="00FA6452">
        <w:rPr>
          <w:szCs w:val="20"/>
          <w:lang w:val="bg-BG" w:eastAsia="bg-BG"/>
        </w:rPr>
        <w:t xml:space="preserve"> 1</w:t>
      </w:r>
      <w:r w:rsidRPr="00FA6452">
        <w:rPr>
          <w:szCs w:val="20"/>
          <w:lang w:eastAsia="bg-BG"/>
        </w:rPr>
        <w:t>4.</w:t>
      </w:r>
      <w:r w:rsidRPr="00FA6452">
        <w:rPr>
          <w:szCs w:val="20"/>
          <w:lang w:val="bg-BG" w:eastAsia="bg-BG"/>
        </w:rPr>
        <w:t xml:space="preserve"> ВЪЗЛОЖИТЕЛЯТ чрез РЦДО – Хасково </w:t>
      </w:r>
      <w:r w:rsidRPr="00FA6452">
        <w:rPr>
          <w:szCs w:val="20"/>
          <w:lang w:eastAsia="bg-BG"/>
        </w:rPr>
        <w:t>заплаща на ИЗПЪЛНИТЕЛЯ договорен</w:t>
      </w:r>
      <w:r w:rsidRPr="00FA6452">
        <w:rPr>
          <w:szCs w:val="20"/>
          <w:lang w:val="bg-BG" w:eastAsia="bg-BG"/>
        </w:rPr>
        <w:t>ата</w:t>
      </w:r>
      <w:r w:rsidRPr="00FA6452">
        <w:rPr>
          <w:szCs w:val="20"/>
          <w:lang w:eastAsia="bg-BG"/>
        </w:rPr>
        <w:t xml:space="preserve"> </w:t>
      </w:r>
      <w:r w:rsidRPr="00FA6452">
        <w:rPr>
          <w:szCs w:val="20"/>
          <w:lang w:val="bg-BG" w:eastAsia="bg-BG"/>
        </w:rPr>
        <w:t xml:space="preserve">сума </w:t>
      </w:r>
      <w:r w:rsidRPr="00FA6452">
        <w:rPr>
          <w:szCs w:val="20"/>
          <w:lang w:eastAsia="bg-BG"/>
        </w:rPr>
        <w:t xml:space="preserve">в срок и по </w:t>
      </w:r>
      <w:r w:rsidRPr="00FA6452">
        <w:rPr>
          <w:szCs w:val="20"/>
          <w:lang w:val="bg-BG" w:eastAsia="bg-BG"/>
        </w:rPr>
        <w:t>уговорения</w:t>
      </w:r>
      <w:r w:rsidRPr="00FA6452">
        <w:rPr>
          <w:szCs w:val="20"/>
          <w:lang w:eastAsia="bg-BG"/>
        </w:rPr>
        <w:t xml:space="preserve"> начин.</w:t>
      </w:r>
    </w:p>
    <w:p w:rsidR="00FA6452" w:rsidRPr="00FA6452" w:rsidRDefault="00FA6452" w:rsidP="00FA6452">
      <w:pPr>
        <w:ind w:firstLine="709"/>
        <w:jc w:val="both"/>
        <w:rPr>
          <w:szCs w:val="20"/>
          <w:lang w:val="bg-BG" w:eastAsia="bg-BG"/>
        </w:rPr>
      </w:pPr>
      <w:r w:rsidRPr="00FA6452">
        <w:rPr>
          <w:szCs w:val="20"/>
          <w:lang w:eastAsia="bg-BG"/>
        </w:rPr>
        <w:tab/>
      </w:r>
      <w:r w:rsidRPr="00FA6452">
        <w:rPr>
          <w:szCs w:val="20"/>
          <w:lang w:val="ru-RU" w:eastAsia="bg-BG"/>
        </w:rPr>
        <w:t>Чл.</w:t>
      </w:r>
      <w:r w:rsidRPr="00FA6452">
        <w:rPr>
          <w:szCs w:val="20"/>
          <w:lang w:val="bg-BG" w:eastAsia="bg-BG"/>
        </w:rPr>
        <w:t xml:space="preserve"> </w:t>
      </w:r>
      <w:r w:rsidRPr="00FA6452">
        <w:rPr>
          <w:szCs w:val="20"/>
          <w:lang w:val="ru-RU" w:eastAsia="bg-BG"/>
        </w:rPr>
        <w:t>1</w:t>
      </w:r>
      <w:r w:rsidRPr="00FA6452">
        <w:rPr>
          <w:szCs w:val="20"/>
          <w:lang w:eastAsia="bg-BG"/>
        </w:rPr>
        <w:t>5</w:t>
      </w:r>
      <w:r w:rsidRPr="00FA6452">
        <w:rPr>
          <w:szCs w:val="20"/>
          <w:lang w:val="bg-BG" w:eastAsia="bg-BG"/>
        </w:rPr>
        <w:t xml:space="preserve">. </w:t>
      </w:r>
      <w:r w:rsidRPr="00FA6452">
        <w:rPr>
          <w:b/>
          <w:szCs w:val="20"/>
          <w:lang w:val="ru-RU" w:eastAsia="bg-BG"/>
        </w:rPr>
        <w:tab/>
      </w:r>
      <w:r w:rsidRPr="00FA6452">
        <w:rPr>
          <w:szCs w:val="20"/>
          <w:lang w:val="bg-BG" w:eastAsia="bg-BG"/>
        </w:rPr>
        <w:t>ВЪЗЛОЖИТЕЛЯТ се задължава д</w:t>
      </w:r>
      <w:r w:rsidRPr="00FA6452">
        <w:rPr>
          <w:szCs w:val="20"/>
          <w:lang w:val="ru-RU" w:eastAsia="bg-BG"/>
        </w:rPr>
        <w:t xml:space="preserve">а опазва в тайна условията и начина на осъществяване на техническата охрана. </w:t>
      </w:r>
    </w:p>
    <w:p w:rsidR="00FA6452" w:rsidRPr="00FA6452" w:rsidRDefault="00FA6452" w:rsidP="00FA6452">
      <w:pPr>
        <w:overflowPunct w:val="0"/>
        <w:ind w:firstLine="709"/>
        <w:jc w:val="center"/>
        <w:rPr>
          <w:b/>
          <w:bCs/>
          <w:caps/>
          <w:sz w:val="28"/>
          <w:szCs w:val="28"/>
          <w:lang w:val="ru-RU" w:eastAsia="bg-BG"/>
        </w:rPr>
      </w:pPr>
    </w:p>
    <w:p w:rsidR="00FA6452" w:rsidRPr="00FA6452" w:rsidRDefault="00FA6452" w:rsidP="00FA6452">
      <w:pPr>
        <w:widowControl w:val="0"/>
        <w:autoSpaceDE w:val="0"/>
        <w:autoSpaceDN w:val="0"/>
        <w:adjustRightInd w:val="0"/>
        <w:ind w:firstLine="709"/>
        <w:jc w:val="center"/>
        <w:rPr>
          <w:b/>
          <w:lang w:val="bg-BG" w:eastAsia="bg-BG"/>
        </w:rPr>
      </w:pPr>
      <w:r w:rsidRPr="00FA6452">
        <w:rPr>
          <w:b/>
          <w:lang w:val="bg-BG"/>
        </w:rPr>
        <w:t>V</w:t>
      </w:r>
      <w:r w:rsidRPr="00FA6452">
        <w:rPr>
          <w:b/>
        </w:rPr>
        <w:t>I</w:t>
      </w:r>
      <w:r w:rsidRPr="00FA6452">
        <w:rPr>
          <w:b/>
          <w:lang w:val="bg-BG"/>
        </w:rPr>
        <w:t xml:space="preserve">. </w:t>
      </w:r>
      <w:r w:rsidRPr="00FA6452">
        <w:rPr>
          <w:b/>
          <w:lang w:val="bg-BG" w:eastAsia="bg-BG"/>
        </w:rPr>
        <w:t>ГАРАНЦИЯ ЗА ИЗПЪЛНЕНИЕ</w:t>
      </w:r>
    </w:p>
    <w:p w:rsidR="00FA6452" w:rsidRPr="00FA6452" w:rsidRDefault="00FA6452" w:rsidP="00FA6452">
      <w:pPr>
        <w:widowControl w:val="0"/>
        <w:autoSpaceDE w:val="0"/>
        <w:autoSpaceDN w:val="0"/>
        <w:adjustRightInd w:val="0"/>
        <w:ind w:firstLine="709"/>
        <w:jc w:val="center"/>
        <w:rPr>
          <w:b/>
          <w:lang w:val="bg-BG" w:eastAsia="bg-BG"/>
        </w:rPr>
      </w:pPr>
    </w:p>
    <w:p w:rsidR="00FA6452" w:rsidRPr="00FA6452" w:rsidRDefault="00FA6452" w:rsidP="00FA6452">
      <w:pPr>
        <w:jc w:val="both"/>
        <w:rPr>
          <w:color w:val="000000"/>
          <w:lang w:val="bg-BG" w:eastAsia="bg-BG"/>
        </w:rPr>
      </w:pPr>
      <w:r w:rsidRPr="00FA6452">
        <w:rPr>
          <w:color w:val="000000"/>
          <w:lang w:val="bg-BG" w:eastAsia="bg-BG"/>
        </w:rPr>
        <w:t xml:space="preserve">         Чл.1</w:t>
      </w:r>
      <w:r w:rsidRPr="00FA6452">
        <w:rPr>
          <w:color w:val="000000"/>
          <w:lang w:eastAsia="bg-BG"/>
        </w:rPr>
        <w:t>6</w:t>
      </w:r>
      <w:r w:rsidRPr="00FA6452">
        <w:rPr>
          <w:color w:val="000000"/>
          <w:lang w:val="bg-BG" w:eastAsia="bg-BG"/>
        </w:rPr>
        <w:t>. (1) ИЗПЪЛНИТЕЛЯТ предоставя гаранция за изпълнението на договора.</w:t>
      </w:r>
    </w:p>
    <w:p w:rsidR="00FA6452" w:rsidRPr="00FA6452" w:rsidRDefault="00FA6452" w:rsidP="00FA6452">
      <w:pPr>
        <w:jc w:val="both"/>
        <w:rPr>
          <w:color w:val="000000"/>
          <w:lang w:eastAsia="bg-BG"/>
        </w:rPr>
      </w:pPr>
      <w:r w:rsidRPr="00FA6452">
        <w:rPr>
          <w:color w:val="000000"/>
          <w:lang w:eastAsia="bg-BG"/>
        </w:rPr>
        <w:t xml:space="preserve">           </w:t>
      </w:r>
      <w:r w:rsidRPr="00FA6452">
        <w:rPr>
          <w:color w:val="000000"/>
          <w:lang w:val="bg-BG" w:eastAsia="bg-BG"/>
        </w:rPr>
        <w:t>(2) Гаранцията, обезпечаваща изпълнението на договора е в размер</w:t>
      </w:r>
      <w:r w:rsidRPr="00FA6452">
        <w:rPr>
          <w:color w:val="FF0000"/>
          <w:lang w:val="bg-BG" w:eastAsia="bg-BG"/>
        </w:rPr>
        <w:t xml:space="preserve"> </w:t>
      </w:r>
      <w:r w:rsidRPr="00FA6452">
        <w:rPr>
          <w:lang w:val="bg-BG" w:eastAsia="bg-BG"/>
        </w:rPr>
        <w:t>на</w:t>
      </w:r>
      <w:r w:rsidRPr="00FA6452">
        <w:rPr>
          <w:color w:val="000000"/>
          <w:lang w:val="bg-BG" w:eastAsia="bg-BG"/>
        </w:rPr>
        <w:t xml:space="preserve"> 2% от стойността, посочена в чл.2 от този договор, без ДДС. </w:t>
      </w:r>
    </w:p>
    <w:p w:rsidR="00FA6452" w:rsidRPr="00FA6452" w:rsidRDefault="00FA6452" w:rsidP="00FA6452">
      <w:pPr>
        <w:jc w:val="both"/>
        <w:rPr>
          <w:color w:val="000000"/>
          <w:lang w:val="bg-BG" w:eastAsia="bg-BG"/>
        </w:rPr>
      </w:pPr>
      <w:r w:rsidRPr="00FA6452">
        <w:rPr>
          <w:color w:val="000000"/>
          <w:lang w:eastAsia="bg-BG"/>
        </w:rPr>
        <w:t xml:space="preserve">          </w:t>
      </w:r>
      <w:r w:rsidRPr="00FA6452">
        <w:rPr>
          <w:color w:val="000000"/>
          <w:lang w:val="bg-BG" w:eastAsia="bg-BG"/>
        </w:rPr>
        <w:t>(</w:t>
      </w:r>
      <w:r w:rsidRPr="00FA6452">
        <w:rPr>
          <w:color w:val="000000"/>
          <w:lang w:eastAsia="bg-BG"/>
        </w:rPr>
        <w:t>3</w:t>
      </w:r>
      <w:r w:rsidRPr="00FA6452">
        <w:rPr>
          <w:color w:val="000000"/>
          <w:lang w:val="bg-BG" w:eastAsia="bg-BG"/>
        </w:rPr>
        <w:t>) Гаранциите се предоставят в една от следните форми:</w:t>
      </w:r>
    </w:p>
    <w:p w:rsidR="00FA6452" w:rsidRPr="00FA6452" w:rsidRDefault="00FA6452" w:rsidP="00FA6452">
      <w:pPr>
        <w:ind w:firstLine="990"/>
        <w:jc w:val="both"/>
        <w:rPr>
          <w:color w:val="000000"/>
          <w:lang w:val="bg-BG" w:eastAsia="bg-BG"/>
        </w:rPr>
      </w:pPr>
      <w:r w:rsidRPr="00FA6452">
        <w:rPr>
          <w:color w:val="000000"/>
          <w:lang w:val="bg-BG" w:eastAsia="bg-BG"/>
        </w:rPr>
        <w:t>1. парична сума;</w:t>
      </w:r>
    </w:p>
    <w:p w:rsidR="00FA6452" w:rsidRPr="00FA6452" w:rsidRDefault="00FA6452" w:rsidP="00FA6452">
      <w:pPr>
        <w:ind w:firstLine="990"/>
        <w:jc w:val="both"/>
        <w:rPr>
          <w:color w:val="000000"/>
          <w:lang w:val="bg-BG" w:eastAsia="bg-BG"/>
        </w:rPr>
      </w:pPr>
      <w:r w:rsidRPr="00FA6452">
        <w:rPr>
          <w:color w:val="000000"/>
          <w:lang w:val="bg-BG" w:eastAsia="bg-BG"/>
        </w:rPr>
        <w:t>2. банкова гаранция;</w:t>
      </w:r>
    </w:p>
    <w:p w:rsidR="00FA6452" w:rsidRPr="00FA6452" w:rsidRDefault="00FA6452" w:rsidP="00FA6452">
      <w:pPr>
        <w:ind w:firstLine="990"/>
        <w:jc w:val="both"/>
        <w:rPr>
          <w:color w:val="000000"/>
          <w:lang w:val="bg-BG" w:eastAsia="bg-BG"/>
        </w:rPr>
      </w:pPr>
      <w:r w:rsidRPr="00FA6452">
        <w:rPr>
          <w:color w:val="000000"/>
          <w:lang w:val="bg-BG" w:eastAsia="bg-BG"/>
        </w:rPr>
        <w:t>3. застраховка, която обезпечава изпълнението чрез покритие на отговорността на ИЗПЪЛНИТЕЛЯ.</w:t>
      </w:r>
    </w:p>
    <w:p w:rsidR="00FA6452" w:rsidRPr="00FA6452" w:rsidRDefault="00FA6452" w:rsidP="00FA6452">
      <w:pPr>
        <w:jc w:val="both"/>
        <w:rPr>
          <w:lang w:val="bg-BG" w:eastAsia="bg-BG"/>
        </w:rPr>
      </w:pPr>
      <w:r w:rsidRPr="00FA6452">
        <w:rPr>
          <w:lang w:eastAsia="bg-BG"/>
        </w:rPr>
        <w:t xml:space="preserve">          </w:t>
      </w:r>
      <w:r w:rsidRPr="00FA6452">
        <w:rPr>
          <w:lang w:val="bg-BG" w:eastAsia="bg-BG"/>
        </w:rPr>
        <w:t>(4) Гаранцията по т.1 или по т.2 може да се предостави от името на ИЗПЪЛНИТЕЛЯ за сметка на трето лице – гарант.</w:t>
      </w:r>
    </w:p>
    <w:p w:rsidR="00FA6452" w:rsidRPr="00FA6452" w:rsidRDefault="00FA6452" w:rsidP="00FA6452">
      <w:pPr>
        <w:jc w:val="both"/>
        <w:rPr>
          <w:lang w:val="bg-BG"/>
        </w:rPr>
      </w:pPr>
      <w:r w:rsidRPr="00FA6452">
        <w:rPr>
          <w:lang w:val="bg-BG"/>
        </w:rPr>
        <w:t xml:space="preserve">          Чл.</w:t>
      </w:r>
      <w:r w:rsidRPr="00FA6452">
        <w:t>17</w:t>
      </w:r>
      <w:r w:rsidRPr="00FA6452">
        <w:rPr>
          <w:lang w:val="bg-BG"/>
        </w:rPr>
        <w:t xml:space="preserve">. </w:t>
      </w:r>
      <w:r w:rsidRPr="00FA6452">
        <w:rPr>
          <w:color w:val="000000"/>
          <w:lang w:val="bg-BG" w:eastAsia="bg-BG"/>
        </w:rPr>
        <w:t xml:space="preserve">(1) </w:t>
      </w:r>
      <w:r w:rsidRPr="00FA6452">
        <w:rPr>
          <w:lang w:val="bg-BG"/>
        </w:rPr>
        <w:t>Документ за внесена гаранция се представя при подписване на настоящия договор и се задържа за срока на изпълнение на договора.</w:t>
      </w:r>
    </w:p>
    <w:p w:rsidR="00FA6452" w:rsidRPr="00FA6452" w:rsidRDefault="00FA6452" w:rsidP="00FA6452">
      <w:pPr>
        <w:ind w:firstLine="708"/>
        <w:jc w:val="both"/>
        <w:rPr>
          <w:lang w:val="bg-BG"/>
        </w:rPr>
      </w:pPr>
      <w:r w:rsidRPr="00FA6452">
        <w:rPr>
          <w:lang w:val="bg-BG"/>
        </w:rPr>
        <w:t>(2) ВЪЗЛОЖИТЕЛЯТ не дължи лихва върху сумите, представени като гаранции за периода, през който средствата законно са престояли у него.</w:t>
      </w:r>
    </w:p>
    <w:p w:rsidR="00FA6452" w:rsidRPr="00FA6452" w:rsidRDefault="00FA6452" w:rsidP="00FA6452">
      <w:pPr>
        <w:ind w:firstLine="708"/>
        <w:jc w:val="both"/>
        <w:rPr>
          <w:lang w:val="bg-BG"/>
        </w:rPr>
      </w:pPr>
      <w:r w:rsidRPr="00FA6452">
        <w:rPr>
          <w:lang w:val="bg-BG"/>
        </w:rPr>
        <w:t>(3)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FA6452" w:rsidRPr="00FA6452" w:rsidRDefault="00FA6452" w:rsidP="00FA6452">
      <w:pPr>
        <w:ind w:firstLine="720"/>
        <w:jc w:val="both"/>
        <w:rPr>
          <w:lang w:val="bg-BG"/>
        </w:rPr>
      </w:pPr>
      <w:r w:rsidRPr="00FA6452">
        <w:rPr>
          <w:lang w:val="bg-BG"/>
        </w:rPr>
        <w:t>(4) При пълно неизпълнение на задълженията от страна на ИЗПЪЛНИТЕЛЯ, ВЪЗЛОЖИТЕЛЯТ</w:t>
      </w:r>
      <w:r w:rsidRPr="00FA6452">
        <w:rPr>
          <w:lang w:val="ru-RU"/>
        </w:rPr>
        <w:t xml:space="preserve"> </w:t>
      </w:r>
      <w:r w:rsidRPr="00FA6452">
        <w:rPr>
          <w:lang w:val="bg-BG"/>
        </w:rPr>
        <w:t>има право да получи като неустойка цялата гаранция.</w:t>
      </w:r>
    </w:p>
    <w:p w:rsidR="00FA6452" w:rsidRPr="00FA6452" w:rsidRDefault="00FA6452" w:rsidP="00FA6452">
      <w:pPr>
        <w:jc w:val="both"/>
        <w:rPr>
          <w:lang w:val="bg-BG"/>
        </w:rPr>
      </w:pPr>
      <w:r w:rsidRPr="00FA6452">
        <w:rPr>
          <w:lang w:val="bg-BG" w:eastAsia="bg-BG"/>
        </w:rPr>
        <w:t xml:space="preserve">           Чл.1</w:t>
      </w:r>
      <w:r w:rsidRPr="00FA6452">
        <w:rPr>
          <w:lang w:eastAsia="bg-BG"/>
        </w:rPr>
        <w:t>8.</w:t>
      </w:r>
      <w:r w:rsidRPr="00FA6452">
        <w:rPr>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(2) </w:t>
      </w:r>
      <w:r w:rsidRPr="00FA6452">
        <w:rPr>
          <w:color w:val="000000"/>
          <w:lang w:val="bg-B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(3) </w:t>
      </w:r>
      <w:r w:rsidRPr="00FA6452">
        <w:rPr>
          <w:color w:val="000000"/>
          <w:lang w:val="bg-BG" w:eastAsia="bg-BG"/>
        </w:rPr>
        <w:t>ВЪЗЛОЖИТЕЛЯТ</w:t>
      </w:r>
      <w:r w:rsidRPr="00FA6452">
        <w:rPr>
          <w:lang w:val="bg-BG" w:eastAsia="bg-BG"/>
        </w:rPr>
        <w:t xml:space="preserve"> </w:t>
      </w:r>
      <w:r w:rsidRPr="00FA6452">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FA6452" w:rsidRPr="00FA6452" w:rsidRDefault="00FA6452" w:rsidP="00FA6452">
      <w:pPr>
        <w:widowControl w:val="0"/>
        <w:tabs>
          <w:tab w:val="left" w:pos="709"/>
        </w:tabs>
        <w:autoSpaceDE w:val="0"/>
        <w:autoSpaceDN w:val="0"/>
        <w:adjustRightInd w:val="0"/>
        <w:ind w:firstLine="709"/>
        <w:jc w:val="both"/>
        <w:rPr>
          <w:lang w:val="bg-BG" w:eastAsia="bg-BG"/>
        </w:rPr>
      </w:pPr>
      <w:r w:rsidRPr="00FA6452">
        <w:rPr>
          <w:lang w:val="bg-BG" w:eastAsia="bg-BG"/>
        </w:rPr>
        <w:t xml:space="preserve">(4)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FA6452" w:rsidRPr="00FA6452" w:rsidRDefault="00FA6452" w:rsidP="00FA6452">
      <w:pPr>
        <w:widowControl w:val="0"/>
        <w:tabs>
          <w:tab w:val="left" w:pos="709"/>
        </w:tabs>
        <w:autoSpaceDE w:val="0"/>
        <w:autoSpaceDN w:val="0"/>
        <w:adjustRightInd w:val="0"/>
        <w:ind w:firstLine="709"/>
        <w:jc w:val="both"/>
        <w:rPr>
          <w:color w:val="000000"/>
          <w:lang w:val="bg-BG" w:eastAsia="bg-BG"/>
        </w:rPr>
      </w:pPr>
      <w:r w:rsidRPr="00FA6452">
        <w:rPr>
          <w:lang w:val="bg-BG" w:eastAsia="bg-BG"/>
        </w:rPr>
        <w:t xml:space="preserve">(5) Гаранцията за изпълнение не се освобождава от ВЪЗЛОЖИТЕЛЯ, ако в процеса </w:t>
      </w:r>
      <w:r w:rsidRPr="00FA6452">
        <w:rPr>
          <w:lang w:val="bg-BG" w:eastAsia="bg-BG"/>
        </w:rPr>
        <w:lastRenderedPageBreak/>
        <w:t>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FA6452" w:rsidRPr="00FA6452" w:rsidRDefault="00FA6452" w:rsidP="00FA6452">
      <w:pPr>
        <w:overflowPunct w:val="0"/>
        <w:ind w:firstLine="709"/>
        <w:jc w:val="center"/>
        <w:rPr>
          <w:b/>
          <w:bCs/>
          <w:caps/>
          <w:lang w:val="bg-BG" w:eastAsia="bg-BG"/>
        </w:rPr>
      </w:pPr>
    </w:p>
    <w:p w:rsidR="00FA6452" w:rsidRPr="00FA6452" w:rsidRDefault="00FA6452" w:rsidP="00FA6452">
      <w:pPr>
        <w:overflowPunct w:val="0"/>
        <w:ind w:firstLine="709"/>
        <w:jc w:val="center"/>
        <w:rPr>
          <w:b/>
          <w:bCs/>
          <w:caps/>
          <w:lang w:val="ru-RU" w:eastAsia="bg-BG"/>
        </w:rPr>
      </w:pPr>
      <w:r w:rsidRPr="00FA6452">
        <w:rPr>
          <w:b/>
          <w:bCs/>
          <w:caps/>
          <w:lang w:eastAsia="bg-BG"/>
        </w:rPr>
        <w:t>VII.</w:t>
      </w:r>
      <w:r w:rsidRPr="00FA6452">
        <w:rPr>
          <w:b/>
          <w:bCs/>
          <w:caps/>
          <w:lang w:val="ru-RU" w:eastAsia="bg-BG"/>
        </w:rPr>
        <w:t>ОТГОВОРНОСТ.Санкции и неустойкИ</w:t>
      </w:r>
    </w:p>
    <w:p w:rsidR="00FA6452" w:rsidRPr="00FA6452" w:rsidRDefault="00FA6452" w:rsidP="00FA6452">
      <w:pPr>
        <w:jc w:val="both"/>
        <w:rPr>
          <w:caps/>
          <w:lang w:eastAsia="bg-BG"/>
        </w:rPr>
      </w:pPr>
      <w:r w:rsidRPr="00FA6452">
        <w:rPr>
          <w:caps/>
          <w:lang w:val="ru-RU" w:eastAsia="bg-BG"/>
        </w:rPr>
        <w:tab/>
      </w:r>
    </w:p>
    <w:p w:rsidR="00FA6452" w:rsidRPr="00FA6452" w:rsidRDefault="00FA6452" w:rsidP="00FA6452">
      <w:pPr>
        <w:ind w:firstLine="709"/>
        <w:jc w:val="both"/>
        <w:rPr>
          <w:lang w:val="bg-BG" w:eastAsia="bg-BG"/>
        </w:rPr>
      </w:pPr>
      <w:r w:rsidRPr="00FA6452">
        <w:rPr>
          <w:lang w:val="ru-RU" w:eastAsia="bg-BG"/>
        </w:rPr>
        <w:t>Чл.</w:t>
      </w:r>
      <w:r w:rsidRPr="00FA6452">
        <w:rPr>
          <w:lang w:eastAsia="bg-BG"/>
        </w:rPr>
        <w:t>18</w:t>
      </w:r>
      <w:r w:rsidRPr="00FA6452">
        <w:rPr>
          <w:lang w:val="ru-RU" w:eastAsia="bg-BG"/>
        </w:rPr>
        <w:t>.</w:t>
      </w:r>
      <w:r w:rsidRPr="00FA6452">
        <w:rPr>
          <w:lang w:val="bg-BG" w:eastAsia="bg-BG"/>
        </w:rPr>
        <w:t xml:space="preserve"> При нереагиране или несвоевременно реагиране на сигнал от сигнално-охранителната техника в обекта и последвала кражба, ИЗПЪЛНИТЕЛЯТ възстановява нанесените материални щети на ВЪЗЛОЖИТЕЛЯ.</w:t>
      </w:r>
    </w:p>
    <w:p w:rsidR="00FA6452" w:rsidRPr="00FA6452" w:rsidRDefault="00FA6452" w:rsidP="00FA6452">
      <w:pPr>
        <w:ind w:firstLine="709"/>
        <w:jc w:val="both"/>
        <w:rPr>
          <w:lang w:val="bg-BG" w:eastAsia="bg-BG"/>
        </w:rPr>
      </w:pPr>
      <w:r w:rsidRPr="00FA6452">
        <w:rPr>
          <w:lang w:val="bg-BG" w:eastAsia="bg-BG"/>
        </w:rPr>
        <w:t>Чл.</w:t>
      </w:r>
      <w:r w:rsidRPr="00FA6452">
        <w:rPr>
          <w:lang w:eastAsia="bg-BG"/>
        </w:rPr>
        <w:t>19</w:t>
      </w:r>
      <w:r w:rsidRPr="00FA6452">
        <w:rPr>
          <w:lang w:val="bg-BG" w:eastAsia="bg-BG"/>
        </w:rPr>
        <w:t xml:space="preserve">.  Охраната на обекта се осъществява при условията на имуществена отговорност на ИЗПЪЛНИТЕЛЯ с лимит в размер на до внесената такса за охрана през текущата година до момента на събитието. </w:t>
      </w:r>
    </w:p>
    <w:p w:rsidR="00FA6452" w:rsidRPr="00FA6452" w:rsidRDefault="00FA6452" w:rsidP="00FA6452">
      <w:pPr>
        <w:ind w:firstLine="709"/>
        <w:jc w:val="both"/>
        <w:rPr>
          <w:sz w:val="20"/>
          <w:szCs w:val="20"/>
          <w:lang w:val="bg-BG" w:eastAsia="bg-BG"/>
        </w:rPr>
      </w:pPr>
      <w:r w:rsidRPr="00FA6452">
        <w:rPr>
          <w:szCs w:val="20"/>
          <w:lang w:val="bg-BG" w:eastAsia="bg-BG"/>
        </w:rPr>
        <w:t>Чл.20.  При забава в плащането, ВЪЗЛОЖИТЕЛЯТ</w:t>
      </w:r>
      <w:r w:rsidRPr="00FA6452">
        <w:rPr>
          <w:b/>
          <w:szCs w:val="20"/>
          <w:lang w:val="bg-BG" w:eastAsia="bg-BG"/>
        </w:rPr>
        <w:t xml:space="preserve"> </w:t>
      </w:r>
      <w:r w:rsidRPr="00FA6452">
        <w:rPr>
          <w:szCs w:val="20"/>
          <w:lang w:val="bg-BG" w:eastAsia="bg-BG"/>
        </w:rPr>
        <w:t>дължи на ИЗПЪЛНИТЕЛЯ неустойка в размер на 1 %  дневно върху стойността на неизпълнението,</w:t>
      </w:r>
      <w:r w:rsidRPr="00FA6452">
        <w:rPr>
          <w:lang w:val="bg-BG" w:eastAsia="bg-BG"/>
        </w:rPr>
        <w:t xml:space="preserve"> но не повече от 10% от стойността на договора.</w:t>
      </w:r>
    </w:p>
    <w:p w:rsidR="00FA6452" w:rsidRPr="00FA6452" w:rsidRDefault="00FA6452" w:rsidP="00FA6452">
      <w:pPr>
        <w:ind w:firstLine="709"/>
        <w:jc w:val="both"/>
        <w:rPr>
          <w:sz w:val="20"/>
          <w:szCs w:val="20"/>
          <w:lang w:val="bg-BG" w:eastAsia="bg-BG"/>
        </w:rPr>
      </w:pPr>
      <w:r w:rsidRPr="00FA6452">
        <w:rPr>
          <w:lang w:val="ru-RU" w:eastAsia="bg-BG"/>
        </w:rPr>
        <w:t>Чл.</w:t>
      </w:r>
      <w:r w:rsidRPr="00FA6452">
        <w:rPr>
          <w:lang w:val="bg-BG" w:eastAsia="bg-BG"/>
        </w:rPr>
        <w:t>21</w:t>
      </w:r>
      <w:r w:rsidRPr="00FA6452">
        <w:rPr>
          <w:lang w:val="ru-RU" w:eastAsia="bg-BG"/>
        </w:rPr>
        <w:t xml:space="preserve">. </w:t>
      </w:r>
      <w:r w:rsidRPr="00FA6452">
        <w:rPr>
          <w:lang w:val="bg-BG" w:eastAsia="bg-BG"/>
        </w:rPr>
        <w:t>Ако ИЗПЪЛНИТЕЛЯТ</w:t>
      </w:r>
      <w:r w:rsidRPr="00FA6452">
        <w:rPr>
          <w:b/>
          <w:lang w:val="bg-BG" w:eastAsia="bg-BG"/>
        </w:rPr>
        <w:t xml:space="preserve"> </w:t>
      </w:r>
      <w:r w:rsidRPr="00FA6452">
        <w:rPr>
          <w:lang w:val="bg-BG" w:eastAsia="bg-BG"/>
        </w:rPr>
        <w:t xml:space="preserve">не изпълни договорени дейности в установения по договора срок, размер или качество, същият дължи на </w:t>
      </w:r>
      <w:r w:rsidRPr="00FA6452">
        <w:rPr>
          <w:caps/>
          <w:lang w:val="bg-BG" w:eastAsia="bg-BG"/>
        </w:rPr>
        <w:t>Възложителя</w:t>
      </w:r>
      <w:r w:rsidRPr="00FA6452">
        <w:rPr>
          <w:lang w:val="bg-BG" w:eastAsia="bg-BG"/>
        </w:rPr>
        <w:t xml:space="preserve"> неустойка в размер на 1 %  от стойността на неизпълнението за всеки просрочен ден, но не повече от 10% от стойността на договора.</w:t>
      </w:r>
    </w:p>
    <w:p w:rsidR="00FA6452" w:rsidRPr="00FA6452" w:rsidRDefault="00FA6452" w:rsidP="00FA6452">
      <w:pPr>
        <w:jc w:val="center"/>
        <w:rPr>
          <w:b/>
          <w:bCs/>
          <w:lang w:val="bg-BG" w:eastAsia="bg-BG"/>
        </w:rPr>
      </w:pPr>
      <w:r w:rsidRPr="00FA6452">
        <w:rPr>
          <w:b/>
          <w:bCs/>
          <w:iCs/>
          <w:lang w:eastAsia="hi-IN" w:bidi="hi-IN"/>
        </w:rPr>
        <w:t>VIII</w:t>
      </w:r>
      <w:r w:rsidRPr="00FA6452">
        <w:rPr>
          <w:b/>
          <w:bCs/>
          <w:iCs/>
          <w:lang w:val="bg-BG" w:eastAsia="hi-IN" w:bidi="hi-IN"/>
        </w:rPr>
        <w:t xml:space="preserve">. </w:t>
      </w:r>
      <w:r w:rsidRPr="00FA6452">
        <w:rPr>
          <w:b/>
          <w:bCs/>
          <w:lang w:eastAsia="bg-BG"/>
        </w:rPr>
        <w:t>НЕПРЕДВИДЕНИ ОБСТОЯТЕЛСТВА</w:t>
      </w:r>
    </w:p>
    <w:p w:rsidR="00FA6452" w:rsidRPr="00FA6452" w:rsidRDefault="00FA6452" w:rsidP="00FA6452">
      <w:pPr>
        <w:jc w:val="center"/>
        <w:rPr>
          <w:lang w:val="bg-BG" w:eastAsia="bg-BG"/>
        </w:rPr>
      </w:pPr>
    </w:p>
    <w:p w:rsidR="00FA6452" w:rsidRPr="00FA6452" w:rsidRDefault="00FA6452" w:rsidP="00FA6452">
      <w:pPr>
        <w:ind w:right="-6" w:firstLine="567"/>
        <w:jc w:val="both"/>
      </w:pPr>
      <w:r w:rsidRPr="00FA6452">
        <w:rPr>
          <w:lang w:eastAsia="bg-BG"/>
        </w:rPr>
        <w:t>Чл. 22</w:t>
      </w:r>
      <w:r w:rsidRPr="00FA6452">
        <w:rPr>
          <w:b/>
          <w:lang w:eastAsia="bg-BG"/>
        </w:rPr>
        <w:t>.</w:t>
      </w:r>
      <w:r w:rsidRPr="00FA6452">
        <w:rPr>
          <w:lang w:eastAsia="bg-BG"/>
        </w:rPr>
        <w:t xml:space="preserve"> (1)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FA6452" w:rsidRPr="00FA6452" w:rsidRDefault="00FA6452" w:rsidP="00FA6452">
      <w:pPr>
        <w:ind w:right="-6" w:firstLine="567"/>
        <w:jc w:val="both"/>
        <w:rPr>
          <w:lang w:val="bg-BG" w:eastAsia="bg-BG"/>
        </w:rPr>
      </w:pPr>
      <w:r w:rsidRPr="00FA6452">
        <w:rPr>
          <w:lan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FA6452" w:rsidRPr="00FA6452" w:rsidRDefault="00FA6452" w:rsidP="00FA6452">
      <w:pPr>
        <w:ind w:right="-6" w:firstLine="567"/>
        <w:jc w:val="both"/>
        <w:rPr>
          <w:lang w:eastAsia="bg-BG"/>
        </w:rPr>
      </w:pPr>
      <w:r w:rsidRPr="00FA6452">
        <w:rPr>
          <w:lang w:eastAsia="bg-BG"/>
        </w:rPr>
        <w:t xml:space="preserve">(3) Ако страната е била в забава не може да се позовава на непредвидено обстоятелство. </w:t>
      </w:r>
    </w:p>
    <w:p w:rsidR="00FA6452" w:rsidRPr="00FA6452" w:rsidRDefault="00FA6452" w:rsidP="00FA6452">
      <w:pPr>
        <w:ind w:right="-6" w:firstLine="567"/>
        <w:jc w:val="both"/>
        <w:rPr>
          <w:lang w:eastAsia="bg-BG"/>
        </w:rPr>
      </w:pPr>
      <w:r w:rsidRPr="00FA6452">
        <w:rPr>
          <w:lang w:eastAsia="bg-BG"/>
        </w:rPr>
        <w:t>Чл. 23. При наличието на непредвидено обстоятелство, сроковете за изпълнение се увеличават със срока на спирането.</w:t>
      </w:r>
    </w:p>
    <w:p w:rsidR="00FA6452" w:rsidRPr="00FA6452" w:rsidRDefault="00FA6452" w:rsidP="00FA6452">
      <w:pPr>
        <w:ind w:right="-6" w:firstLine="567"/>
        <w:jc w:val="both"/>
        <w:rPr>
          <w:lang w:eastAsia="bg-BG"/>
        </w:rPr>
      </w:pPr>
      <w:r w:rsidRPr="00FA6452">
        <w:rPr>
          <w:lang w:eastAsia="bg-BG"/>
        </w:rPr>
        <w:t xml:space="preserve">Чл. 24. За възникването и преустановяването на непредвидено обстоятелство  ИЗПЪЛНИТЕЛЯТ е длъжен в 3 /три/ дневен срок писмено да уведоми </w:t>
      </w:r>
      <w:r w:rsidRPr="00FA6452">
        <w:rPr>
          <w:caps/>
          <w:lang w:eastAsia="bg-BG"/>
        </w:rPr>
        <w:t>възложителя</w:t>
      </w:r>
      <w:r w:rsidRPr="00FA6452">
        <w:rPr>
          <w:lan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FA6452" w:rsidRPr="00FA6452" w:rsidRDefault="00FA6452" w:rsidP="00FA6452">
      <w:pPr>
        <w:ind w:right="-6" w:firstLine="567"/>
        <w:jc w:val="both"/>
        <w:rPr>
          <w:b/>
          <w:lang w:eastAsia="bg-BG" w:bidi="he-IL"/>
        </w:rPr>
      </w:pPr>
      <w:r w:rsidRPr="00FA6452">
        <w:rPr>
          <w:lang w:eastAsia="bg-BG"/>
        </w:rPr>
        <w:t>Чл. 25.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FA6452" w:rsidRPr="00FA6452" w:rsidRDefault="00FA6452" w:rsidP="00FA6452">
      <w:pPr>
        <w:ind w:firstLine="709"/>
        <w:jc w:val="center"/>
        <w:rPr>
          <w:b/>
          <w:sz w:val="28"/>
          <w:szCs w:val="28"/>
          <w:lang w:val="bg-BG" w:eastAsia="bg-BG"/>
        </w:rPr>
      </w:pPr>
    </w:p>
    <w:p w:rsidR="00FA6452" w:rsidRPr="00FA6452" w:rsidRDefault="00FA6452" w:rsidP="00FA6452">
      <w:pPr>
        <w:jc w:val="center"/>
        <w:rPr>
          <w:b/>
        </w:rPr>
      </w:pPr>
      <w:r w:rsidRPr="00FA6452">
        <w:rPr>
          <w:b/>
        </w:rPr>
        <w:t>IX. ИЗМЕНЕНИ</w:t>
      </w:r>
      <w:r w:rsidRPr="00FA6452">
        <w:rPr>
          <w:b/>
          <w:lang w:val="bg-BG"/>
        </w:rPr>
        <w:t>Е</w:t>
      </w:r>
      <w:r w:rsidRPr="00FA6452">
        <w:rPr>
          <w:b/>
        </w:rPr>
        <w:t xml:space="preserve"> И ПРЕКРАТЯВАНЕ НА ДОГОВОРА</w:t>
      </w:r>
    </w:p>
    <w:p w:rsidR="00FA6452" w:rsidRPr="00FA6452" w:rsidRDefault="00FA6452" w:rsidP="00FA6452">
      <w:pPr>
        <w:jc w:val="center"/>
        <w:rPr>
          <w:b/>
        </w:rPr>
      </w:pPr>
    </w:p>
    <w:p w:rsidR="00FA6452" w:rsidRPr="00FA6452" w:rsidRDefault="00FA6452" w:rsidP="00FA6452">
      <w:pPr>
        <w:ind w:firstLine="720"/>
        <w:jc w:val="both"/>
        <w:rPr>
          <w:color w:val="000000"/>
        </w:rPr>
      </w:pPr>
      <w:r w:rsidRPr="00FA6452">
        <w:t>Чл. 2</w:t>
      </w:r>
      <w:r w:rsidRPr="00FA6452">
        <w:rPr>
          <w:lang w:val="bg-BG"/>
        </w:rPr>
        <w:t>6</w:t>
      </w:r>
      <w:r w:rsidRPr="00FA6452">
        <w:t>.</w:t>
      </w:r>
      <w:r w:rsidRPr="00FA6452">
        <w:rPr>
          <w:lang w:val="bg-BG"/>
        </w:rPr>
        <w:t>Договорът</w:t>
      </w:r>
      <w:r w:rsidRPr="00FA6452">
        <w:rPr>
          <w:color w:val="000000"/>
        </w:rPr>
        <w:t xml:space="preserve"> подлежи на промяна</w:t>
      </w:r>
      <w:r w:rsidRPr="00FA6452">
        <w:rPr>
          <w:color w:val="000000"/>
          <w:lang w:val="bg-BG"/>
        </w:rPr>
        <w:t>, съгласно чл.116</w:t>
      </w:r>
      <w:r w:rsidRPr="00FA6452">
        <w:rPr>
          <w:color w:val="000000"/>
        </w:rPr>
        <w:t xml:space="preserve"> от ЗОП. </w:t>
      </w:r>
    </w:p>
    <w:p w:rsidR="00FA6452" w:rsidRPr="00FA6452" w:rsidRDefault="00FA6452" w:rsidP="00FA6452">
      <w:pPr>
        <w:ind w:firstLine="720"/>
        <w:jc w:val="both"/>
        <w:rPr>
          <w:lang w:val="bg-BG"/>
        </w:rPr>
      </w:pPr>
      <w:r w:rsidRPr="00FA6452">
        <w:rPr>
          <w:color w:val="000000"/>
        </w:rPr>
        <w:t>Чл. 2</w:t>
      </w:r>
      <w:r w:rsidRPr="00FA6452">
        <w:rPr>
          <w:color w:val="000000"/>
          <w:lang w:val="bg-BG"/>
        </w:rPr>
        <w:t>7</w:t>
      </w:r>
      <w:r w:rsidRPr="00FA6452">
        <w:rPr>
          <w:color w:val="000000"/>
        </w:rPr>
        <w:t xml:space="preserve">. </w:t>
      </w:r>
      <w:r w:rsidRPr="00FA6452">
        <w:t>В случай на непреодолима сила, ако изпълнението на договорните задължения се окаже невъзможно</w:t>
      </w:r>
      <w:r w:rsidRPr="00FA6452">
        <w:rPr>
          <w:lang w:val="bg-BG"/>
        </w:rPr>
        <w:t>,</w:t>
      </w:r>
      <w:r w:rsidRPr="00FA6452">
        <w:t xml:space="preserve"> то всяка страна има право да прекрати Договора.</w:t>
      </w:r>
    </w:p>
    <w:p w:rsidR="00FA6452" w:rsidRPr="00FA6452" w:rsidRDefault="00FA6452" w:rsidP="00FA6452">
      <w:pPr>
        <w:ind w:firstLine="720"/>
        <w:jc w:val="both"/>
        <w:rPr>
          <w:lang w:val="bg-BG"/>
        </w:rPr>
      </w:pPr>
      <w:r w:rsidRPr="00FA6452">
        <w:t>Чл. 2</w:t>
      </w:r>
      <w:r w:rsidRPr="00FA6452">
        <w:rPr>
          <w:lang w:val="bg-BG"/>
        </w:rPr>
        <w:t>8</w:t>
      </w:r>
      <w:r w:rsidRPr="00FA6452">
        <w:t xml:space="preserve">. </w:t>
      </w:r>
      <w:r w:rsidRPr="00FA6452">
        <w:rPr>
          <w:lang w:val="bg-BG"/>
        </w:rPr>
        <w:t>Договорът се прекратява в случаите на чл.118 от ЗОП.</w:t>
      </w:r>
    </w:p>
    <w:p w:rsidR="00FA6452" w:rsidRPr="00FA6452" w:rsidRDefault="00FA6452" w:rsidP="00FA6452">
      <w:pPr>
        <w:ind w:firstLine="720"/>
        <w:jc w:val="both"/>
      </w:pPr>
      <w:r w:rsidRPr="00FA6452">
        <w:t xml:space="preserve">Чл. </w:t>
      </w:r>
      <w:r w:rsidRPr="00FA6452">
        <w:rPr>
          <w:lang w:val="bg-BG"/>
        </w:rPr>
        <w:t>29</w:t>
      </w:r>
      <w:r w:rsidRPr="00FA6452">
        <w:t>. Договорът се прекратява</w:t>
      </w:r>
      <w:r w:rsidRPr="00FA6452">
        <w:rPr>
          <w:lang w:val="bg-BG"/>
        </w:rPr>
        <w:t xml:space="preserve"> и</w:t>
      </w:r>
      <w:r w:rsidRPr="00FA6452">
        <w:t>:</w:t>
      </w:r>
    </w:p>
    <w:p w:rsidR="00FA6452" w:rsidRPr="00FA6452" w:rsidRDefault="00FA6452" w:rsidP="00FA6452">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FA6452">
        <w:rPr>
          <w:lang w:val="bg-BG"/>
        </w:rPr>
        <w:t xml:space="preserve">            </w:t>
      </w:r>
      <w:r w:rsidRPr="00FA6452">
        <w:t xml:space="preserve">а) </w:t>
      </w:r>
      <w:r w:rsidRPr="00FA6452">
        <w:rPr>
          <w:color w:val="000000"/>
          <w:spacing w:val="3"/>
          <w:lang w:eastAsia="bg-BG"/>
        </w:rPr>
        <w:t>по взаимно съгласие на страните</w:t>
      </w:r>
      <w:r w:rsidRPr="00FA6452">
        <w:rPr>
          <w:color w:val="000000"/>
          <w:spacing w:val="3"/>
          <w:lang w:val="bg-BG" w:eastAsia="bg-BG"/>
        </w:rPr>
        <w:t>,</w:t>
      </w:r>
      <w:r w:rsidRPr="00FA6452">
        <w:rPr>
          <w:color w:val="000000"/>
          <w:spacing w:val="3"/>
          <w:lang w:eastAsia="bg-BG"/>
        </w:rPr>
        <w:t xml:space="preserve"> изразено в писмена форма;</w:t>
      </w:r>
    </w:p>
    <w:p w:rsidR="00FA6452" w:rsidRPr="00FA6452" w:rsidRDefault="00FA6452" w:rsidP="00FA6452">
      <w:pPr>
        <w:ind w:firstLine="708"/>
        <w:jc w:val="both"/>
      </w:pPr>
      <w:r w:rsidRPr="00FA6452">
        <w:t>б) с изтичане срока на договора;</w:t>
      </w:r>
    </w:p>
    <w:p w:rsidR="00FA6452" w:rsidRPr="00FA6452" w:rsidRDefault="00FA6452" w:rsidP="00FA6452">
      <w:pPr>
        <w:ind w:firstLine="708"/>
        <w:jc w:val="both"/>
      </w:pPr>
      <w:r w:rsidRPr="00FA6452">
        <w:rPr>
          <w:lang w:val="bg-BG"/>
        </w:rPr>
        <w:t>в</w:t>
      </w:r>
      <w:r w:rsidRPr="00FA6452">
        <w:t>)</w:t>
      </w:r>
      <w:r w:rsidRPr="00FA6452">
        <w:rPr>
          <w:lang w:val="bg-BG"/>
        </w:rPr>
        <w:t xml:space="preserve"> </w:t>
      </w:r>
      <w:r w:rsidRPr="00FA6452">
        <w:t>с изчерпване на финансовите средства по чл. 2, ал. 1 от договора;</w:t>
      </w:r>
    </w:p>
    <w:p w:rsidR="00FA6452" w:rsidRPr="00FA6452" w:rsidRDefault="00FA6452" w:rsidP="00FA6452">
      <w:pPr>
        <w:ind w:firstLine="708"/>
        <w:jc w:val="both"/>
        <w:rPr>
          <w:lang w:val="bg-BG"/>
        </w:rPr>
      </w:pPr>
      <w:r w:rsidRPr="00FA6452">
        <w:rPr>
          <w:lang w:val="bg-BG"/>
        </w:rPr>
        <w:lastRenderedPageBreak/>
        <w:t>г</w:t>
      </w:r>
      <w:r w:rsidRPr="00FA6452">
        <w:t>) едностранно от изправната страна, при неизпълнение на задълженията по този договор</w:t>
      </w:r>
      <w:r w:rsidRPr="00FA6452">
        <w:rPr>
          <w:lang w:val="bg-BG"/>
        </w:rPr>
        <w:t>,</w:t>
      </w:r>
      <w:r w:rsidRPr="00FA6452">
        <w:t xml:space="preserve"> с </w:t>
      </w:r>
      <w:r w:rsidRPr="00FA6452">
        <w:rPr>
          <w:lang w:val="bg-BG"/>
        </w:rPr>
        <w:t xml:space="preserve">едномесечно </w:t>
      </w:r>
      <w:r w:rsidRPr="00FA6452">
        <w:t>писмено предизвестие, считано от датата на получаването</w:t>
      </w:r>
      <w:r w:rsidRPr="00FA6452">
        <w:rPr>
          <w:lang w:val="bg-BG"/>
        </w:rPr>
        <w:t>;</w:t>
      </w:r>
    </w:p>
    <w:p w:rsidR="00FA6452" w:rsidRPr="00FA6452" w:rsidRDefault="00FA6452" w:rsidP="00FA6452">
      <w:pPr>
        <w:ind w:firstLine="708"/>
        <w:jc w:val="both"/>
      </w:pPr>
      <w:r w:rsidRPr="00FA6452">
        <w:rPr>
          <w:lang w:val="bg-BG"/>
        </w:rPr>
        <w:t>д</w:t>
      </w:r>
      <w:r w:rsidRPr="00FA6452">
        <w:t>)</w:t>
      </w:r>
      <w:r w:rsidRPr="00FA6452">
        <w:rPr>
          <w:lang w:val="bg-BG"/>
        </w:rPr>
        <w:t xml:space="preserve"> </w:t>
      </w:r>
      <w:r w:rsidRPr="00FA6452">
        <w:t>едностранно от ВЪЗЛОЖИТЕЛЯ с едномесечно предизвестие.</w:t>
      </w:r>
    </w:p>
    <w:p w:rsidR="00FA6452" w:rsidRPr="00FA6452" w:rsidRDefault="00FA6452" w:rsidP="00FA6452">
      <w:pPr>
        <w:keepNext/>
        <w:ind w:firstLine="720"/>
        <w:jc w:val="both"/>
        <w:outlineLvl w:val="2"/>
        <w:rPr>
          <w:lang w:val="bg-BG"/>
        </w:rPr>
      </w:pPr>
      <w:r w:rsidRPr="00FA6452">
        <w:rPr>
          <w:lang w:val="bg-BG"/>
        </w:rPr>
        <w:t>Чл.</w:t>
      </w:r>
      <w:r w:rsidRPr="00FA6452">
        <w:t>3</w:t>
      </w:r>
      <w:r w:rsidRPr="00FA6452">
        <w:rPr>
          <w:lang w:val="bg-BG"/>
        </w:rPr>
        <w:t xml:space="preserve">0. </w:t>
      </w:r>
      <w:r w:rsidRPr="00FA6452">
        <w:rPr>
          <w:caps/>
          <w:lang w:val="bg-BG"/>
        </w:rPr>
        <w:t>Възложителят</w:t>
      </w:r>
      <w:r w:rsidRPr="00FA6452">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A6452" w:rsidRPr="00FA6452" w:rsidRDefault="00FA6452" w:rsidP="00FA6452"/>
    <w:p w:rsidR="00FA6452" w:rsidRPr="00FA6452" w:rsidRDefault="00FA6452" w:rsidP="00FA6452">
      <w:pPr>
        <w:ind w:firstLine="709"/>
        <w:jc w:val="center"/>
        <w:rPr>
          <w:b/>
          <w:lang w:val="bg-BG" w:eastAsia="bg-BG"/>
        </w:rPr>
      </w:pPr>
      <w:r w:rsidRPr="00FA6452">
        <w:rPr>
          <w:b/>
          <w:lang w:eastAsia="bg-BG"/>
        </w:rPr>
        <w:t xml:space="preserve">X. </w:t>
      </w:r>
      <w:r w:rsidRPr="00FA6452">
        <w:rPr>
          <w:b/>
          <w:lang w:val="bg-BG" w:eastAsia="bg-BG"/>
        </w:rPr>
        <w:t>ДОПЪЛНИТЕЛНИ  УСЛОВИЯ</w:t>
      </w:r>
    </w:p>
    <w:p w:rsidR="00FA6452" w:rsidRPr="00FA6452" w:rsidRDefault="00FA6452" w:rsidP="00FA6452">
      <w:pPr>
        <w:ind w:firstLine="709"/>
        <w:jc w:val="center"/>
        <w:rPr>
          <w:b/>
          <w:lang w:val="bg-BG" w:eastAsia="bg-BG"/>
        </w:rPr>
      </w:pPr>
    </w:p>
    <w:p w:rsidR="00FA6452" w:rsidRPr="00FA6452" w:rsidRDefault="00FA6452" w:rsidP="00FA6452">
      <w:pPr>
        <w:ind w:firstLine="720"/>
        <w:jc w:val="both"/>
      </w:pPr>
      <w:r w:rsidRPr="00FA6452">
        <w:t>Чл. 3</w:t>
      </w:r>
      <w:r w:rsidRPr="00FA6452">
        <w:rPr>
          <w:lang w:val="bg-BG"/>
        </w:rPr>
        <w:t>1</w:t>
      </w:r>
      <w:r w:rsidRPr="00FA6452">
        <w:t xml:space="preserve">. (1) Всички съобщения между страните във връзка с този договор следва да бъдат в писмена форма за действителност. </w:t>
      </w:r>
    </w:p>
    <w:p w:rsidR="00FA6452" w:rsidRPr="00FA6452" w:rsidRDefault="00FA6452" w:rsidP="00FA6452">
      <w:pPr>
        <w:ind w:firstLine="708"/>
        <w:jc w:val="both"/>
      </w:pPr>
      <w:r w:rsidRPr="00FA6452">
        <w:t>(2) Ако някоя от страните промени посочените в договора адреси, без да уведоми другата страна, последната не отговаря за неполучени съобщения, призовки и други подобни.</w:t>
      </w:r>
    </w:p>
    <w:p w:rsidR="00FA6452" w:rsidRPr="00FA6452" w:rsidRDefault="00FA6452" w:rsidP="00FA6452">
      <w:pPr>
        <w:ind w:firstLine="720"/>
        <w:jc w:val="both"/>
        <w:rPr>
          <w:color w:val="000000"/>
        </w:rPr>
      </w:pPr>
      <w:r w:rsidRPr="00FA6452">
        <w:rPr>
          <w:color w:val="000000"/>
        </w:rPr>
        <w:t>Чл. 3</w:t>
      </w:r>
      <w:r w:rsidRPr="00FA6452">
        <w:rPr>
          <w:color w:val="000000"/>
          <w:lang w:val="bg-BG"/>
        </w:rPr>
        <w:t>2</w:t>
      </w:r>
      <w:r w:rsidRPr="00FA6452">
        <w:rPr>
          <w:color w:val="000000"/>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FA6452" w:rsidRPr="00FA6452" w:rsidRDefault="00FA6452" w:rsidP="00FA6452">
      <w:pPr>
        <w:ind w:firstLine="720"/>
        <w:jc w:val="both"/>
        <w:rPr>
          <w:color w:val="000000"/>
        </w:rPr>
      </w:pPr>
      <w:r w:rsidRPr="00FA6452">
        <w:rPr>
          <w:color w:val="000000"/>
        </w:rPr>
        <w:t>Чл. 3</w:t>
      </w:r>
      <w:r w:rsidRPr="00FA6452">
        <w:rPr>
          <w:color w:val="000000"/>
          <w:lang w:val="bg-BG"/>
        </w:rPr>
        <w:t>3</w:t>
      </w:r>
      <w:r w:rsidRPr="00FA6452">
        <w:rPr>
          <w:color w:val="000000"/>
        </w:rPr>
        <w:t>. За неуредените в договора въпроси се прилагат разпоредбите на действащото българско законодателство.</w:t>
      </w:r>
    </w:p>
    <w:p w:rsidR="00FA6452" w:rsidRPr="00FA6452" w:rsidRDefault="00FA6452" w:rsidP="00FA6452">
      <w:pPr>
        <w:ind w:firstLine="720"/>
        <w:jc w:val="both"/>
        <w:rPr>
          <w:color w:val="000000"/>
        </w:rPr>
      </w:pPr>
    </w:p>
    <w:p w:rsidR="00FA6452" w:rsidRPr="00FA6452" w:rsidRDefault="00FA6452" w:rsidP="00FA6452">
      <w:pPr>
        <w:ind w:firstLine="720"/>
        <w:jc w:val="both"/>
        <w:rPr>
          <w:szCs w:val="20"/>
          <w:lang w:val="bg-BG" w:eastAsia="bg-BG"/>
        </w:rPr>
      </w:pPr>
      <w:r w:rsidRPr="00FA6452">
        <w:rPr>
          <w:color w:val="000000"/>
          <w:spacing w:val="2"/>
          <w:lang w:val="bg-BG" w:eastAsia="bg-BG"/>
        </w:rPr>
        <w:t xml:space="preserve">Настоящият договор се състави и подписа в три еднообразни екземпляра, </w:t>
      </w:r>
      <w:r w:rsidRPr="00FA6452">
        <w:rPr>
          <w:color w:val="000000"/>
          <w:lang w:val="bg-BG" w:eastAsia="bg-BG"/>
        </w:rPr>
        <w:t>от които два за ВЪЗЛОЖИТЕЛЯ</w:t>
      </w:r>
      <w:r w:rsidRPr="00FA6452">
        <w:rPr>
          <w:b/>
          <w:bCs/>
          <w:color w:val="000000"/>
          <w:lang w:val="bg-BG" w:eastAsia="bg-BG"/>
        </w:rPr>
        <w:t xml:space="preserve"> </w:t>
      </w:r>
      <w:r w:rsidRPr="00FA6452">
        <w:rPr>
          <w:color w:val="000000"/>
          <w:lang w:val="bg-BG" w:eastAsia="bg-BG"/>
        </w:rPr>
        <w:t>и един за ИЗПЪЛНИТЕЛЯ.</w:t>
      </w:r>
    </w:p>
    <w:p w:rsidR="00FA6452" w:rsidRPr="00FA6452" w:rsidRDefault="00FA6452" w:rsidP="00FA6452">
      <w:pPr>
        <w:jc w:val="both"/>
        <w:rPr>
          <w:b/>
          <w:i/>
          <w:caps/>
          <w:lang w:val="bg-BG" w:eastAsia="bg-BG"/>
        </w:rPr>
      </w:pPr>
    </w:p>
    <w:p w:rsidR="00FA6452" w:rsidRPr="00FA6452" w:rsidRDefault="00FA6452" w:rsidP="00FA6452">
      <w:pPr>
        <w:jc w:val="both"/>
        <w:rPr>
          <w:b/>
          <w:i/>
          <w:caps/>
          <w:u w:val="single"/>
          <w:lang w:val="bg-BG" w:eastAsia="bg-BG"/>
        </w:rPr>
      </w:pPr>
    </w:p>
    <w:p w:rsidR="00FA6452" w:rsidRPr="00FA6452" w:rsidRDefault="00FA6452" w:rsidP="00FA6452">
      <w:pPr>
        <w:jc w:val="both"/>
        <w:rPr>
          <w:b/>
          <w:i/>
          <w:caps/>
          <w:u w:val="single"/>
          <w:lang w:val="bg-BG" w:eastAsia="bg-BG"/>
        </w:rPr>
      </w:pPr>
      <w:r w:rsidRPr="00FA6452">
        <w:rPr>
          <w:b/>
          <w:i/>
          <w:caps/>
          <w:u w:val="single"/>
          <w:lang w:val="bg-BG" w:eastAsia="bg-BG"/>
        </w:rPr>
        <w:t>ПриложениЯ:</w:t>
      </w:r>
    </w:p>
    <w:p w:rsidR="00FA6452" w:rsidRPr="00FA6452" w:rsidRDefault="00FA6452" w:rsidP="00FA6452">
      <w:pPr>
        <w:numPr>
          <w:ilvl w:val="0"/>
          <w:numId w:val="36"/>
        </w:numPr>
        <w:jc w:val="both"/>
        <w:rPr>
          <w:color w:val="000000"/>
          <w:sz w:val="20"/>
          <w:szCs w:val="20"/>
          <w:lang w:val="bg-BG" w:eastAsia="bg-BG"/>
        </w:rPr>
      </w:pPr>
      <w:r w:rsidRPr="00FA6452">
        <w:rPr>
          <w:color w:val="000000"/>
          <w:szCs w:val="20"/>
          <w:lang w:val="bg-BG" w:eastAsia="bg-BG"/>
        </w:rPr>
        <w:t>Техническо предложение на ИЗПЪЛНИТЕЛЯ /Приложение № 1/</w:t>
      </w:r>
    </w:p>
    <w:p w:rsidR="00FA6452" w:rsidRPr="00FA6452" w:rsidRDefault="00FA6452" w:rsidP="00FA6452">
      <w:pPr>
        <w:numPr>
          <w:ilvl w:val="0"/>
          <w:numId w:val="36"/>
        </w:numPr>
        <w:jc w:val="both"/>
        <w:rPr>
          <w:color w:val="000000"/>
          <w:lang w:val="bg-BG" w:eastAsia="bg-BG"/>
        </w:rPr>
      </w:pPr>
      <w:r w:rsidRPr="00FA6452">
        <w:rPr>
          <w:color w:val="000000"/>
          <w:szCs w:val="20"/>
          <w:lang w:val="bg-BG" w:eastAsia="bg-BG"/>
        </w:rPr>
        <w:t>Техническа спецификация на ВЪЗЛОЖИТЕЛЯ /Приложение № 2/</w:t>
      </w:r>
    </w:p>
    <w:p w:rsidR="00FA6452" w:rsidRPr="009014B7" w:rsidRDefault="00FA6452" w:rsidP="00FA6452">
      <w:pPr>
        <w:numPr>
          <w:ilvl w:val="0"/>
          <w:numId w:val="36"/>
        </w:numPr>
        <w:jc w:val="both"/>
        <w:rPr>
          <w:color w:val="000000"/>
          <w:lang w:val="bg-BG" w:eastAsia="bg-BG"/>
        </w:rPr>
      </w:pPr>
      <w:r w:rsidRPr="00FA6452">
        <w:rPr>
          <w:color w:val="000000"/>
          <w:szCs w:val="20"/>
          <w:lang w:val="bg-BG" w:eastAsia="bg-BG"/>
        </w:rPr>
        <w:t>Ценово предложение на ИЗПЪЛНИТЕЛЯ /Приложение № 3/</w:t>
      </w:r>
    </w:p>
    <w:p w:rsidR="00FA6452" w:rsidRPr="00FA6452" w:rsidRDefault="00FA6452" w:rsidP="00FA6452">
      <w:pPr>
        <w:jc w:val="both"/>
        <w:rPr>
          <w:b/>
          <w:lang w:eastAsia="bg-BG"/>
        </w:rPr>
      </w:pPr>
    </w:p>
    <w:p w:rsidR="00FA6452" w:rsidRPr="00FA6452" w:rsidRDefault="00FA6452" w:rsidP="00FA6452">
      <w:pPr>
        <w:rPr>
          <w:b/>
          <w:sz w:val="18"/>
          <w:szCs w:val="18"/>
        </w:rPr>
      </w:pPr>
      <w:r w:rsidRPr="00FA6452">
        <w:rPr>
          <w:b/>
          <w:sz w:val="18"/>
          <w:szCs w:val="18"/>
        </w:rPr>
        <w:t>ВЪЗЛОЖИТЕЛ:</w:t>
      </w:r>
      <w:r w:rsidRPr="00FA6452">
        <w:rPr>
          <w:b/>
          <w:sz w:val="18"/>
          <w:szCs w:val="18"/>
        </w:rPr>
        <w:tab/>
      </w:r>
      <w:r w:rsidRPr="00FA6452">
        <w:rPr>
          <w:b/>
          <w:sz w:val="18"/>
          <w:szCs w:val="18"/>
        </w:rPr>
        <w:tab/>
      </w:r>
      <w:r w:rsidRPr="00FA6452">
        <w:rPr>
          <w:b/>
          <w:sz w:val="18"/>
          <w:szCs w:val="18"/>
        </w:rPr>
        <w:tab/>
      </w:r>
      <w:r w:rsidRPr="00FA6452">
        <w:rPr>
          <w:b/>
          <w:sz w:val="18"/>
          <w:szCs w:val="18"/>
        </w:rPr>
        <w:tab/>
      </w:r>
      <w:r w:rsidRPr="00FA6452">
        <w:rPr>
          <w:b/>
          <w:sz w:val="18"/>
          <w:szCs w:val="18"/>
        </w:rPr>
        <w:tab/>
        <w:t xml:space="preserve">      ИЗПЪЛНИТЕЛ:</w:t>
      </w:r>
    </w:p>
    <w:p w:rsidR="00FA6452" w:rsidRPr="00FA6452" w:rsidRDefault="00FA6452" w:rsidP="00FA6452">
      <w:pPr>
        <w:tabs>
          <w:tab w:val="left" w:pos="4678"/>
        </w:tabs>
        <w:jc w:val="both"/>
        <w:rPr>
          <w:b/>
          <w:caps/>
          <w:sz w:val="18"/>
          <w:szCs w:val="18"/>
          <w:lang w:val="ru-RU"/>
        </w:rPr>
      </w:pPr>
      <w:r w:rsidRPr="00FA6452">
        <w:rPr>
          <w:b/>
          <w:caps/>
          <w:sz w:val="18"/>
          <w:szCs w:val="18"/>
          <w:lang w:val="ru-RU"/>
        </w:rPr>
        <w:t>За УНСС</w:t>
      </w:r>
      <w:r w:rsidRPr="00FA6452">
        <w:rPr>
          <w:b/>
          <w:caps/>
          <w:sz w:val="18"/>
          <w:szCs w:val="18"/>
          <w:lang w:val="ru-RU"/>
        </w:rPr>
        <w:tab/>
        <w:t xml:space="preserve">           За ………………………</w:t>
      </w:r>
      <w:r w:rsidRPr="00FA6452">
        <w:rPr>
          <w:b/>
          <w:sz w:val="18"/>
          <w:szCs w:val="18"/>
          <w:lang w:val="ru-RU"/>
        </w:rPr>
        <w:t>:</w:t>
      </w:r>
    </w:p>
    <w:p w:rsidR="00FA6452" w:rsidRPr="00FA6452" w:rsidRDefault="00FA6452" w:rsidP="00FA6452">
      <w:pPr>
        <w:jc w:val="both"/>
        <w:rPr>
          <w:b/>
          <w:caps/>
          <w:sz w:val="18"/>
          <w:szCs w:val="18"/>
          <w:lang w:val="bg-BG"/>
        </w:rPr>
      </w:pPr>
      <w:r w:rsidRPr="00FA6452">
        <w:rPr>
          <w:b/>
          <w:caps/>
          <w:sz w:val="18"/>
          <w:szCs w:val="18"/>
          <w:lang w:val="ru-RU"/>
        </w:rPr>
        <w:t>РЕКТОР:</w:t>
      </w:r>
      <w:r w:rsidRPr="00FA6452">
        <w:rPr>
          <w:b/>
          <w:caps/>
          <w:sz w:val="18"/>
          <w:szCs w:val="18"/>
          <w:lang w:val="ru-RU"/>
        </w:rPr>
        <w:tab/>
      </w:r>
      <w:r w:rsidRPr="00FA6452">
        <w:rPr>
          <w:b/>
          <w:caps/>
          <w:sz w:val="18"/>
          <w:szCs w:val="18"/>
          <w:lang w:val="ru-RU"/>
        </w:rPr>
        <w:tab/>
      </w:r>
      <w:r w:rsidRPr="00FA6452">
        <w:rPr>
          <w:b/>
          <w:caps/>
          <w:sz w:val="18"/>
          <w:szCs w:val="18"/>
          <w:lang w:val="ru-RU"/>
        </w:rPr>
        <w:tab/>
        <w:t xml:space="preserve">                                                     </w:t>
      </w:r>
    </w:p>
    <w:p w:rsidR="00FA6452" w:rsidRPr="00FA6452" w:rsidRDefault="00FA6452" w:rsidP="00FA6452">
      <w:pPr>
        <w:ind w:firstLine="720"/>
        <w:jc w:val="both"/>
        <w:rPr>
          <w:b/>
          <w:sz w:val="18"/>
          <w:szCs w:val="18"/>
          <w:lang w:val="bg-BG"/>
        </w:rPr>
      </w:pPr>
      <w:r w:rsidRPr="00FA6452">
        <w:rPr>
          <w:b/>
          <w:sz w:val="18"/>
          <w:szCs w:val="18"/>
          <w:lang w:val="ru-RU"/>
        </w:rPr>
        <w:t xml:space="preserve">             /</w:t>
      </w:r>
      <w:r w:rsidRPr="00FA6452">
        <w:rPr>
          <w:rFonts w:eastAsiaTheme="minorHAnsi" w:cstheme="minorBidi"/>
          <w:sz w:val="18"/>
          <w:szCs w:val="18"/>
          <w:lang w:val="bg-BG"/>
        </w:rPr>
        <w:t xml:space="preserve"> </w:t>
      </w:r>
      <w:r w:rsidRPr="00FA6452">
        <w:rPr>
          <w:rFonts w:eastAsiaTheme="minorHAnsi" w:cstheme="minorBidi"/>
          <w:b/>
          <w:sz w:val="18"/>
          <w:szCs w:val="18"/>
          <w:lang w:val="bg-BG"/>
        </w:rPr>
        <w:t>проф.д.ик.н.</w:t>
      </w:r>
      <w:r w:rsidRPr="00FA6452">
        <w:rPr>
          <w:rFonts w:eastAsiaTheme="minorHAnsi"/>
          <w:b/>
          <w:sz w:val="18"/>
          <w:szCs w:val="18"/>
          <w:lang w:val="bg-BG"/>
        </w:rPr>
        <w:t xml:space="preserve"> </w:t>
      </w:r>
      <w:r w:rsidRPr="00FA6452">
        <w:rPr>
          <w:b/>
          <w:sz w:val="18"/>
          <w:szCs w:val="18"/>
          <w:lang w:val="ru-RU"/>
        </w:rPr>
        <w:t>Стати Статев/</w:t>
      </w:r>
      <w:r w:rsidRPr="00FA6452">
        <w:rPr>
          <w:b/>
          <w:sz w:val="18"/>
          <w:szCs w:val="18"/>
          <w:lang w:val="ru-RU"/>
        </w:rPr>
        <w:tab/>
      </w:r>
      <w:r w:rsidRPr="00FA6452">
        <w:rPr>
          <w:b/>
          <w:sz w:val="18"/>
          <w:szCs w:val="18"/>
          <w:lang w:val="ru-RU"/>
        </w:rPr>
        <w:tab/>
        <w:t xml:space="preserve">                                                                 /………………../</w:t>
      </w:r>
    </w:p>
    <w:p w:rsidR="00FA6452" w:rsidRPr="00FA6452" w:rsidRDefault="00FA6452" w:rsidP="00FA6452">
      <w:pPr>
        <w:jc w:val="both"/>
        <w:rPr>
          <w:b/>
          <w:caps/>
          <w:sz w:val="18"/>
          <w:szCs w:val="18"/>
          <w:lang w:val="bg-BG"/>
        </w:rPr>
      </w:pPr>
    </w:p>
    <w:p w:rsidR="00FA6452" w:rsidRPr="00FA6452" w:rsidRDefault="00FA6452" w:rsidP="00FA6452">
      <w:pPr>
        <w:jc w:val="both"/>
        <w:rPr>
          <w:b/>
          <w:caps/>
          <w:sz w:val="18"/>
          <w:szCs w:val="18"/>
          <w:lang w:val="ru-RU"/>
        </w:rPr>
      </w:pPr>
      <w:r w:rsidRPr="00FA6452">
        <w:rPr>
          <w:b/>
          <w:caps/>
          <w:sz w:val="18"/>
          <w:szCs w:val="18"/>
          <w:lang w:val="ru-RU"/>
        </w:rPr>
        <w:t>ДИРЕКТОР ДИРЕКЦИЯ «ФИНАНСИ»:</w:t>
      </w:r>
    </w:p>
    <w:p w:rsidR="00FA6452" w:rsidRPr="00FA6452" w:rsidRDefault="00FA6452" w:rsidP="00FA6452">
      <w:pPr>
        <w:jc w:val="both"/>
        <w:rPr>
          <w:b/>
          <w:caps/>
          <w:sz w:val="18"/>
          <w:szCs w:val="18"/>
          <w:lang w:val="ru-RU"/>
        </w:rPr>
      </w:pPr>
    </w:p>
    <w:p w:rsidR="00FA6452" w:rsidRPr="00FA6452" w:rsidRDefault="00FA6452" w:rsidP="00FA6452">
      <w:pPr>
        <w:ind w:left="720" w:firstLine="720"/>
        <w:jc w:val="both"/>
        <w:rPr>
          <w:rFonts w:asciiTheme="minorHAnsi" w:eastAsiaTheme="minorHAnsi" w:hAnsiTheme="minorHAnsi" w:cstheme="minorBidi"/>
          <w:sz w:val="18"/>
          <w:szCs w:val="18"/>
          <w:lang w:val="bg-BG"/>
        </w:rPr>
      </w:pPr>
      <w:r w:rsidRPr="00FA6452">
        <w:rPr>
          <w:b/>
          <w:sz w:val="18"/>
          <w:szCs w:val="18"/>
          <w:lang w:val="ru-RU"/>
        </w:rPr>
        <w:t xml:space="preserve">                                    /Лидия Дончева/</w:t>
      </w:r>
    </w:p>
    <w:p w:rsidR="009014B7" w:rsidRDefault="009014B7" w:rsidP="009014B7">
      <w:pPr>
        <w:ind w:left="7200"/>
        <w:jc w:val="both"/>
        <w:rPr>
          <w:b/>
          <w:szCs w:val="20"/>
          <w:lang w:val="bg-BG" w:eastAsia="bg-BG"/>
        </w:rPr>
      </w:pPr>
    </w:p>
    <w:p w:rsidR="009014B7" w:rsidRDefault="009014B7"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831AAE" w:rsidRDefault="00831AAE" w:rsidP="009014B7">
      <w:pPr>
        <w:ind w:left="7200"/>
        <w:jc w:val="both"/>
        <w:rPr>
          <w:b/>
          <w:szCs w:val="20"/>
          <w:lang w:val="bg-BG" w:eastAsia="bg-BG"/>
        </w:rPr>
      </w:pPr>
    </w:p>
    <w:p w:rsidR="009014B7" w:rsidRDefault="009014B7" w:rsidP="009014B7">
      <w:pPr>
        <w:ind w:left="7200"/>
        <w:jc w:val="both"/>
        <w:rPr>
          <w:b/>
          <w:szCs w:val="20"/>
          <w:lang w:val="bg-BG" w:eastAsia="bg-BG"/>
        </w:rPr>
      </w:pPr>
    </w:p>
    <w:p w:rsidR="00FA6452" w:rsidRPr="009014B7" w:rsidRDefault="009014B7" w:rsidP="009014B7">
      <w:pPr>
        <w:ind w:left="7200"/>
        <w:jc w:val="both"/>
        <w:rPr>
          <w:b/>
          <w:szCs w:val="20"/>
          <w:lang w:eastAsia="bg-BG"/>
        </w:rPr>
      </w:pPr>
      <w:r>
        <w:rPr>
          <w:b/>
          <w:szCs w:val="20"/>
          <w:lang w:val="bg-BG" w:eastAsia="bg-BG"/>
        </w:rPr>
        <w:lastRenderedPageBreak/>
        <w:t xml:space="preserve">ОБРАЗЕЦ № </w:t>
      </w:r>
      <w:r>
        <w:rPr>
          <w:b/>
          <w:szCs w:val="20"/>
          <w:lang w:eastAsia="bg-BG"/>
        </w:rPr>
        <w:t>8.5.</w:t>
      </w:r>
    </w:p>
    <w:p w:rsidR="00FA6452" w:rsidRDefault="00FA6452" w:rsidP="00FA6452">
      <w:pPr>
        <w:ind w:left="720" w:firstLine="720"/>
        <w:jc w:val="both"/>
        <w:rPr>
          <w:b/>
          <w:caps/>
          <w:sz w:val="28"/>
          <w:szCs w:val="28"/>
          <w:lang w:eastAsia="bg-BG"/>
        </w:rPr>
      </w:pPr>
    </w:p>
    <w:p w:rsidR="00FA6452" w:rsidRDefault="00FA6452" w:rsidP="00FA6452">
      <w:pPr>
        <w:ind w:left="720" w:firstLine="720"/>
        <w:jc w:val="both"/>
        <w:rPr>
          <w:b/>
          <w:caps/>
          <w:sz w:val="28"/>
          <w:szCs w:val="28"/>
          <w:lang w:eastAsia="bg-BG"/>
        </w:rPr>
      </w:pPr>
    </w:p>
    <w:p w:rsidR="001E1192" w:rsidRPr="001E1192" w:rsidRDefault="001E1192" w:rsidP="001E1192">
      <w:pPr>
        <w:spacing w:after="200" w:line="276" w:lineRule="auto"/>
        <w:jc w:val="both"/>
        <w:rPr>
          <w:i/>
          <w:sz w:val="20"/>
          <w:szCs w:val="20"/>
          <w:lang w:val="bg-BG" w:eastAsia="bg-BG"/>
        </w:rPr>
      </w:pP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2"/>
          <w:szCs w:val="22"/>
          <w:lang w:val="bg-BG" w:eastAsia="bg-BG"/>
        </w:rPr>
        <w:tab/>
      </w:r>
      <w:r w:rsidRPr="001E1192">
        <w:rPr>
          <w:rFonts w:ascii="Arial" w:hAnsi="Arial" w:cs="Arial"/>
          <w:b/>
          <w:sz w:val="20"/>
          <w:szCs w:val="20"/>
          <w:lang w:val="bg-BG" w:eastAsia="bg-BG"/>
        </w:rPr>
        <w:t xml:space="preserve">                     </w:t>
      </w:r>
      <w:r w:rsidRPr="001E1192">
        <w:rPr>
          <w:i/>
          <w:sz w:val="20"/>
          <w:szCs w:val="20"/>
          <w:lang w:val="bg-BG" w:eastAsia="bg-BG"/>
        </w:rPr>
        <w:t>Рег. №............../20</w:t>
      </w:r>
      <w:r w:rsidRPr="001E1192">
        <w:rPr>
          <w:i/>
          <w:sz w:val="20"/>
          <w:szCs w:val="20"/>
          <w:lang w:eastAsia="bg-BG"/>
        </w:rPr>
        <w:t>1</w:t>
      </w:r>
      <w:r w:rsidRPr="001E1192">
        <w:rPr>
          <w:i/>
          <w:sz w:val="20"/>
          <w:szCs w:val="20"/>
          <w:lang w:val="bg-BG" w:eastAsia="bg-BG"/>
        </w:rPr>
        <w:t>6 г.</w:t>
      </w:r>
    </w:p>
    <w:p w:rsidR="001E1192" w:rsidRPr="001E1192" w:rsidRDefault="001E1192" w:rsidP="001E1192">
      <w:pPr>
        <w:spacing w:line="276" w:lineRule="auto"/>
        <w:ind w:left="284" w:right="402"/>
        <w:jc w:val="both"/>
        <w:rPr>
          <w:b/>
          <w:sz w:val="22"/>
          <w:szCs w:val="22"/>
          <w:lang w:val="bg-BG" w:eastAsia="bg-BG"/>
        </w:rPr>
      </w:pPr>
      <w:r w:rsidRPr="001E1192">
        <w:rPr>
          <w:b/>
          <w:sz w:val="22"/>
          <w:szCs w:val="22"/>
          <w:lang w:val="bg-BG" w:eastAsia="bg-BG"/>
        </w:rPr>
        <w:t>ВЪЗЛОЖИТЕЛ: УНИВЕРСИТЕТ ЗА НАЦИОНАЛНО И СВЕТОВНО СТОПАНСТВО</w:t>
      </w:r>
    </w:p>
    <w:p w:rsidR="001E1192" w:rsidRPr="001E1192" w:rsidRDefault="001E1192" w:rsidP="001E1192">
      <w:pPr>
        <w:spacing w:line="276" w:lineRule="auto"/>
        <w:ind w:left="284" w:right="402"/>
        <w:jc w:val="both"/>
        <w:rPr>
          <w:b/>
          <w:sz w:val="22"/>
          <w:szCs w:val="22"/>
          <w:lang w:val="bg-BG" w:eastAsia="bg-BG"/>
        </w:rPr>
      </w:pPr>
      <w:r w:rsidRPr="001E1192">
        <w:rPr>
          <w:b/>
          <w:sz w:val="22"/>
          <w:szCs w:val="22"/>
          <w:lang w:val="bg-BG" w:eastAsia="bg-BG"/>
        </w:rPr>
        <w:t>ИЗПЪЛНИТЕЛ: …………………………………………..</w:t>
      </w:r>
    </w:p>
    <w:p w:rsidR="001E1192" w:rsidRPr="001E1192" w:rsidRDefault="001E1192" w:rsidP="001E1192">
      <w:pPr>
        <w:spacing w:after="200" w:line="276" w:lineRule="auto"/>
        <w:ind w:left="284" w:right="402"/>
        <w:jc w:val="center"/>
        <w:rPr>
          <w:b/>
          <w:lang w:val="bg-BG" w:eastAsia="bg-BG"/>
        </w:rPr>
      </w:pPr>
    </w:p>
    <w:p w:rsidR="001E1192" w:rsidRPr="001E1192" w:rsidRDefault="001E1192" w:rsidP="001E1192">
      <w:pPr>
        <w:spacing w:after="200" w:line="276" w:lineRule="auto"/>
        <w:ind w:left="284" w:right="402"/>
        <w:jc w:val="center"/>
        <w:rPr>
          <w:b/>
          <w:lang w:val="bg-BG" w:eastAsia="bg-BG"/>
        </w:rPr>
      </w:pPr>
    </w:p>
    <w:p w:rsidR="001E1192" w:rsidRPr="001E1192" w:rsidRDefault="001E1192" w:rsidP="001E1192">
      <w:pPr>
        <w:spacing w:after="200" w:line="276" w:lineRule="auto"/>
        <w:ind w:left="284" w:right="402"/>
        <w:jc w:val="center"/>
        <w:rPr>
          <w:b/>
          <w:lang w:val="bg-BG" w:eastAsia="bg-BG"/>
        </w:rPr>
      </w:pPr>
    </w:p>
    <w:p w:rsidR="001E1192" w:rsidRPr="001E1192" w:rsidRDefault="001E1192" w:rsidP="001E1192">
      <w:pPr>
        <w:spacing w:after="200" w:line="276" w:lineRule="auto"/>
        <w:ind w:left="284" w:right="402"/>
        <w:jc w:val="center"/>
        <w:rPr>
          <w:b/>
          <w:sz w:val="28"/>
          <w:szCs w:val="28"/>
          <w:lang w:val="bg-BG" w:eastAsia="bg-BG"/>
        </w:rPr>
      </w:pPr>
      <w:r w:rsidRPr="001E1192">
        <w:rPr>
          <w:b/>
          <w:sz w:val="28"/>
          <w:szCs w:val="28"/>
          <w:lang w:val="bg-BG" w:eastAsia="bg-BG"/>
        </w:rPr>
        <w:t>Д О Г О В О Р</w:t>
      </w:r>
    </w:p>
    <w:p w:rsidR="001E1192" w:rsidRPr="001E1192" w:rsidRDefault="001E1192" w:rsidP="001E1192">
      <w:pPr>
        <w:spacing w:after="200" w:line="276" w:lineRule="auto"/>
        <w:ind w:left="284" w:right="402"/>
        <w:jc w:val="center"/>
        <w:rPr>
          <w:b/>
          <w:lang w:val="bg-BG" w:eastAsia="bg-BG"/>
        </w:rPr>
      </w:pPr>
      <w:r w:rsidRPr="001E1192">
        <w:rPr>
          <w:b/>
          <w:lang w:val="bg-BG" w:eastAsia="bg-BG"/>
        </w:rPr>
        <w:t xml:space="preserve"> №............</w:t>
      </w:r>
      <w:r w:rsidRPr="001E1192">
        <w:rPr>
          <w:b/>
          <w:lang w:eastAsia="bg-BG"/>
        </w:rPr>
        <w:t>.</w:t>
      </w:r>
      <w:r w:rsidRPr="001E1192">
        <w:rPr>
          <w:b/>
          <w:lang w:val="bg-BG" w:eastAsia="bg-BG"/>
        </w:rPr>
        <w:t>../2016 г.</w:t>
      </w:r>
    </w:p>
    <w:p w:rsidR="001E1192" w:rsidRPr="001E1192" w:rsidRDefault="001E1192" w:rsidP="001E1192">
      <w:pPr>
        <w:ind w:left="284" w:right="402" w:firstLine="567"/>
        <w:jc w:val="both"/>
        <w:rPr>
          <w:lang w:val="bg-BG"/>
        </w:rPr>
      </w:pPr>
      <w:r w:rsidRPr="001E1192">
        <w:t xml:space="preserve">Днес, </w:t>
      </w:r>
      <w:r w:rsidRPr="001E1192">
        <w:rPr>
          <w:lang w:val="bg-BG"/>
        </w:rPr>
        <w:t>...................</w:t>
      </w:r>
      <w:r w:rsidRPr="001E1192">
        <w:t xml:space="preserve"> 201</w:t>
      </w:r>
      <w:r w:rsidRPr="001E1192">
        <w:rPr>
          <w:lang w:val="bg-BG"/>
        </w:rPr>
        <w:t xml:space="preserve">6 </w:t>
      </w:r>
      <w:r w:rsidRPr="001E1192">
        <w:t xml:space="preserve">г., в гр. София, между: </w:t>
      </w:r>
    </w:p>
    <w:p w:rsidR="001E1192" w:rsidRPr="001E1192" w:rsidRDefault="001E1192" w:rsidP="001E1192">
      <w:pPr>
        <w:ind w:left="284" w:right="402" w:firstLine="567"/>
        <w:jc w:val="both"/>
        <w:rPr>
          <w:lang w:val="bg-BG"/>
        </w:rPr>
      </w:pPr>
    </w:p>
    <w:p w:rsidR="001E1192" w:rsidRPr="001E1192" w:rsidRDefault="001E1192" w:rsidP="001E1192">
      <w:pPr>
        <w:widowControl w:val="0"/>
        <w:autoSpaceDE w:val="0"/>
        <w:autoSpaceDN w:val="0"/>
        <w:adjustRightInd w:val="0"/>
        <w:ind w:left="284" w:right="402" w:firstLine="567"/>
        <w:jc w:val="both"/>
        <w:rPr>
          <w:lang w:val="bg-BG" w:eastAsia="bg-BG"/>
        </w:rPr>
      </w:pPr>
      <w:r w:rsidRPr="001E1192">
        <w:rPr>
          <w:b/>
          <w:caps/>
          <w:lang w:val="bg-BG" w:eastAsia="bg-BG"/>
        </w:rPr>
        <w:t>Университет за национално и световно стопанство</w:t>
      </w:r>
      <w:r w:rsidRPr="001E1192">
        <w:rPr>
          <w:lang w:val="bg-BG" w:eastAsia="bg-BG"/>
        </w:rPr>
        <w:t xml:space="preserve">, гр. София, п.к. 1700, Студентски град “Христо Ботев” , </w:t>
      </w:r>
      <w:r w:rsidRPr="001E1192">
        <w:rPr>
          <w:color w:val="000000"/>
          <w:lang w:val="bg-BG" w:eastAsia="bg-BG"/>
        </w:rPr>
        <w:t xml:space="preserve">ул. “Осми декември” </w:t>
      </w:r>
      <w:r w:rsidRPr="001E1192">
        <w:rPr>
          <w:lang w:val="bg-BG" w:eastAsia="bg-BG"/>
        </w:rPr>
        <w:t>, ЕИК: 000 670 602, ИН по ДДС: BG000670602, представляван от Ректора – проф.д.ик.н.</w:t>
      </w:r>
      <w:r w:rsidRPr="001E1192">
        <w:rPr>
          <w:b/>
          <w:lang w:val="bg-BG" w:eastAsia="bg-BG"/>
        </w:rPr>
        <w:t xml:space="preserve"> </w:t>
      </w:r>
      <w:r w:rsidRPr="001E1192">
        <w:rPr>
          <w:lang w:val="bg-BG" w:eastAsia="bg-BG"/>
        </w:rPr>
        <w:t>Стати Статев и</w:t>
      </w:r>
      <w:r w:rsidRPr="001E1192">
        <w:rPr>
          <w:lang w:eastAsia="bg-BG"/>
        </w:rPr>
        <w:t xml:space="preserve"> </w:t>
      </w:r>
      <w:r w:rsidRPr="001E1192">
        <w:rPr>
          <w:lang w:val="bg-BG" w:eastAsia="bg-BG"/>
        </w:rPr>
        <w:t xml:space="preserve">Директор на Директор „Финанси“ – Лидия Дончева, наречен по-долу </w:t>
      </w:r>
      <w:r w:rsidRPr="001E1192">
        <w:rPr>
          <w:b/>
          <w:caps/>
          <w:lang w:val="bg-BG" w:eastAsia="bg-BG"/>
        </w:rPr>
        <w:t>Възложител</w:t>
      </w:r>
      <w:r w:rsidRPr="001E1192">
        <w:rPr>
          <w:lang w:val="bg-BG" w:eastAsia="bg-BG"/>
        </w:rPr>
        <w:t xml:space="preserve"> от една страна</w:t>
      </w:r>
    </w:p>
    <w:p w:rsidR="001E1192" w:rsidRPr="001E1192" w:rsidRDefault="001E1192" w:rsidP="001E1192">
      <w:pPr>
        <w:widowControl w:val="0"/>
        <w:tabs>
          <w:tab w:val="right" w:pos="10065"/>
        </w:tabs>
        <w:autoSpaceDE w:val="0"/>
        <w:autoSpaceDN w:val="0"/>
        <w:adjustRightInd w:val="0"/>
        <w:ind w:left="284" w:right="402" w:firstLine="567"/>
        <w:jc w:val="both"/>
        <w:rPr>
          <w:lang w:val="bg-BG" w:eastAsia="bg-BG"/>
        </w:rPr>
      </w:pPr>
      <w:r w:rsidRPr="001E1192">
        <w:rPr>
          <w:lang w:val="bg-BG" w:eastAsia="bg-BG"/>
        </w:rPr>
        <w:t>и</w:t>
      </w:r>
      <w:r w:rsidRPr="001E1192">
        <w:rPr>
          <w:lang w:val="bg-BG" w:eastAsia="bg-BG"/>
        </w:rPr>
        <w:tab/>
      </w:r>
    </w:p>
    <w:p w:rsidR="001E1192" w:rsidRPr="001E1192" w:rsidRDefault="001E1192" w:rsidP="001E1192">
      <w:pPr>
        <w:widowControl w:val="0"/>
        <w:autoSpaceDE w:val="0"/>
        <w:autoSpaceDN w:val="0"/>
        <w:adjustRightInd w:val="0"/>
        <w:spacing w:before="3"/>
        <w:ind w:left="284" w:right="402" w:firstLine="567"/>
        <w:jc w:val="both"/>
        <w:rPr>
          <w:lang w:val="bg-BG" w:eastAsia="bg-BG"/>
        </w:rPr>
      </w:pPr>
      <w:r w:rsidRPr="001E1192">
        <w:rPr>
          <w:b/>
          <w:bCs/>
          <w:spacing w:val="-1"/>
          <w:lang w:val="bg-BG" w:eastAsia="bg-BG"/>
        </w:rPr>
        <w:t>"……………………</w:t>
      </w:r>
      <w:r w:rsidRPr="001E1192">
        <w:rPr>
          <w:b/>
          <w:bCs/>
          <w:lang w:val="bg-BG" w:eastAsia="bg-BG"/>
        </w:rPr>
        <w:t>"</w:t>
      </w:r>
      <w:r w:rsidRPr="001E1192">
        <w:rPr>
          <w:b/>
          <w:bCs/>
          <w:spacing w:val="41"/>
          <w:lang w:val="bg-BG" w:eastAsia="bg-BG"/>
        </w:rPr>
        <w:t xml:space="preserve"> ………..</w:t>
      </w:r>
      <w:r w:rsidRPr="001E1192">
        <w:rPr>
          <w:lang w:val="bg-BG" w:eastAsia="bg-BG"/>
        </w:rPr>
        <w:t xml:space="preserve">, гр…………, пк……….,  район ……….., бул. „………..“ № ….., ЕИК: ……………, ИН по ДДС: ……………., </w:t>
      </w:r>
      <w:r w:rsidRPr="001E1192">
        <w:rPr>
          <w:lang w:eastAsia="bg-BG"/>
        </w:rPr>
        <w:t xml:space="preserve"> </w:t>
      </w:r>
      <w:r w:rsidRPr="001E1192">
        <w:rPr>
          <w:lang w:val="bg-BG" w:eastAsia="bg-BG"/>
        </w:rPr>
        <w:t>предсталявано от</w:t>
      </w:r>
      <w:r w:rsidRPr="001E1192">
        <w:rPr>
          <w:spacing w:val="-2"/>
          <w:lang w:val="bg-BG" w:eastAsia="bg-BG"/>
        </w:rPr>
        <w:t xml:space="preserve"> ………………..……………….</w:t>
      </w:r>
      <w:r w:rsidRPr="001E1192">
        <w:rPr>
          <w:lang w:val="bg-BG" w:eastAsia="bg-BG"/>
        </w:rPr>
        <w:t>,</w:t>
      </w:r>
      <w:r w:rsidRPr="001E1192">
        <w:rPr>
          <w:spacing w:val="-12"/>
          <w:lang w:val="bg-BG" w:eastAsia="bg-BG"/>
        </w:rPr>
        <w:t xml:space="preserve"> </w:t>
      </w:r>
      <w:r w:rsidRPr="001E1192">
        <w:rPr>
          <w:lang w:val="bg-BG" w:eastAsia="bg-BG"/>
        </w:rPr>
        <w:t>наричано</w:t>
      </w:r>
      <w:r w:rsidRPr="001E1192">
        <w:rPr>
          <w:spacing w:val="-9"/>
          <w:lang w:val="bg-BG" w:eastAsia="bg-BG"/>
        </w:rPr>
        <w:t xml:space="preserve"> </w:t>
      </w:r>
      <w:r w:rsidRPr="001E1192">
        <w:rPr>
          <w:lang w:val="bg-BG" w:eastAsia="bg-BG"/>
        </w:rPr>
        <w:t>по</w:t>
      </w:r>
      <w:r w:rsidRPr="001E1192">
        <w:rPr>
          <w:spacing w:val="1"/>
          <w:lang w:val="bg-BG" w:eastAsia="bg-BG"/>
        </w:rPr>
        <w:t>-</w:t>
      </w:r>
      <w:r w:rsidRPr="001E1192">
        <w:rPr>
          <w:lang w:val="bg-BG" w:eastAsia="bg-BG"/>
        </w:rPr>
        <w:t xml:space="preserve">долу </w:t>
      </w:r>
      <w:r w:rsidRPr="001E1192">
        <w:rPr>
          <w:b/>
          <w:lang w:val="bg-BG" w:eastAsia="bg-BG"/>
        </w:rPr>
        <w:t>ИЗПЪЛНИТЕЛ</w:t>
      </w:r>
      <w:r w:rsidRPr="001E1192">
        <w:rPr>
          <w:lang w:val="bg-BG" w:eastAsia="bg-BG"/>
        </w:rPr>
        <w:t>,</w:t>
      </w:r>
    </w:p>
    <w:p w:rsidR="001E1192" w:rsidRPr="001E1192" w:rsidRDefault="001E1192" w:rsidP="001E1192">
      <w:pPr>
        <w:widowControl w:val="0"/>
        <w:autoSpaceDE w:val="0"/>
        <w:autoSpaceDN w:val="0"/>
        <w:adjustRightInd w:val="0"/>
        <w:spacing w:before="3"/>
        <w:ind w:left="284" w:right="402" w:firstLine="567"/>
        <w:jc w:val="both"/>
        <w:rPr>
          <w:spacing w:val="31"/>
          <w:lang w:val="bg-BG" w:eastAsia="bg-BG"/>
        </w:rPr>
      </w:pPr>
    </w:p>
    <w:p w:rsidR="001E1192" w:rsidRPr="001E1192" w:rsidRDefault="009014B7" w:rsidP="001E1192">
      <w:pPr>
        <w:widowControl w:val="0"/>
        <w:autoSpaceDE w:val="0"/>
        <w:autoSpaceDN w:val="0"/>
        <w:adjustRightInd w:val="0"/>
        <w:spacing w:before="3"/>
        <w:ind w:left="284" w:right="402" w:firstLine="567"/>
        <w:jc w:val="both"/>
        <w:rPr>
          <w:b/>
          <w:lang w:val="bg-BG" w:eastAsia="bg-BG"/>
        </w:rPr>
      </w:pPr>
      <w:r w:rsidRPr="009014B7">
        <w:rPr>
          <w:b/>
          <w:lang w:eastAsia="bg-BG"/>
        </w:rPr>
        <w:t>на основание чл.112 и следващите от Закона за обществените поръчки /ЗОП/, във връзка с  Решение №…../……2016 г. на Възложителя за определяне на изпълнител на обществена поръчка с предмет: “Извършване на охранителни услуги в сградите на УНСС”</w:t>
      </w:r>
      <w:r>
        <w:rPr>
          <w:b/>
          <w:lang w:val="bg-BG" w:eastAsia="bg-BG"/>
        </w:rPr>
        <w:t>, обособена позиция 5</w:t>
      </w:r>
      <w:r w:rsidR="001E1192" w:rsidRPr="001E1192">
        <w:rPr>
          <w:b/>
          <w:lang w:eastAsia="bg-BG"/>
        </w:rPr>
        <w:t xml:space="preserve"> “</w:t>
      </w:r>
      <w:r w:rsidR="001E1192" w:rsidRPr="001E1192">
        <w:rPr>
          <w:b/>
          <w:lang w:val="bg-BG" w:eastAsia="bg-BG"/>
        </w:rPr>
        <w:t>Охрана със сигнално-охранителна техника /паник-бутон/ на УОБ-Равда</w:t>
      </w:r>
      <w:r w:rsidR="001E1192" w:rsidRPr="001E1192">
        <w:rPr>
          <w:b/>
          <w:lang w:eastAsia="bg-BG"/>
        </w:rPr>
        <w:t>”, Решение на РС №…./……г.</w:t>
      </w:r>
      <w:r w:rsidR="001E1192" w:rsidRPr="001E1192">
        <w:rPr>
          <w:b/>
          <w:lang w:val="bg-BG" w:eastAsia="bg-BG"/>
        </w:rPr>
        <w:t xml:space="preserve"> и</w:t>
      </w:r>
      <w:r w:rsidR="001E1192" w:rsidRPr="001E1192">
        <w:rPr>
          <w:b/>
          <w:lang w:eastAsia="bg-BG"/>
        </w:rPr>
        <w:t xml:space="preserve"> Решение №…../……г. на Възложителя за определяне на Изпълнител на поръчката</w:t>
      </w:r>
      <w:r w:rsidR="001E1192" w:rsidRPr="001E1192">
        <w:rPr>
          <w:b/>
          <w:lang w:val="bg-BG" w:eastAsia="bg-BG"/>
        </w:rPr>
        <w:t>,</w:t>
      </w:r>
      <w:r w:rsidR="001E1192" w:rsidRPr="001E1192">
        <w:rPr>
          <w:b/>
          <w:lang w:eastAsia="bg-BG"/>
        </w:rPr>
        <w:t xml:space="preserve"> се сключи настоящият договор за следното:</w:t>
      </w:r>
    </w:p>
    <w:p w:rsidR="001E1192" w:rsidRPr="001E1192" w:rsidRDefault="001E1192" w:rsidP="001E1192">
      <w:pPr>
        <w:widowControl w:val="0"/>
        <w:autoSpaceDE w:val="0"/>
        <w:autoSpaceDN w:val="0"/>
        <w:adjustRightInd w:val="0"/>
        <w:spacing w:before="3"/>
        <w:ind w:left="284" w:right="402" w:firstLine="567"/>
        <w:jc w:val="both"/>
        <w:rPr>
          <w:lang w:val="bg-BG" w:eastAsia="bg-BG"/>
        </w:rPr>
      </w:pPr>
    </w:p>
    <w:p w:rsidR="001E1192" w:rsidRPr="001E1192" w:rsidRDefault="001E1192" w:rsidP="001E1192">
      <w:pPr>
        <w:widowControl w:val="0"/>
        <w:numPr>
          <w:ilvl w:val="0"/>
          <w:numId w:val="40"/>
        </w:numPr>
        <w:autoSpaceDE w:val="0"/>
        <w:autoSpaceDN w:val="0"/>
        <w:adjustRightInd w:val="0"/>
        <w:spacing w:after="200" w:line="276" w:lineRule="auto"/>
        <w:ind w:left="284" w:right="402" w:firstLine="0"/>
        <w:jc w:val="center"/>
        <w:rPr>
          <w:b/>
          <w:lang w:val="bg-BG" w:eastAsia="bg-BG"/>
        </w:rPr>
      </w:pPr>
      <w:r w:rsidRPr="001E1192">
        <w:rPr>
          <w:b/>
          <w:bCs/>
          <w:lang w:val="bg-BG" w:eastAsia="bg-BG"/>
        </w:rPr>
        <w:t>ПРЕДМЕТ НА ДОГОВОРА</w:t>
      </w:r>
    </w:p>
    <w:p w:rsidR="001E1192" w:rsidRPr="001E1192" w:rsidRDefault="001E1192" w:rsidP="001E1192">
      <w:pPr>
        <w:widowControl w:val="0"/>
        <w:autoSpaceDE w:val="0"/>
        <w:autoSpaceDN w:val="0"/>
        <w:adjustRightInd w:val="0"/>
        <w:ind w:left="284" w:right="402"/>
        <w:jc w:val="both"/>
        <w:rPr>
          <w:b/>
          <w:bCs/>
          <w:lang w:val="bg-BG" w:eastAsia="bg-BG"/>
        </w:rPr>
      </w:pPr>
    </w:p>
    <w:p w:rsidR="001E1192" w:rsidRPr="001E1192" w:rsidRDefault="001E1192" w:rsidP="001E1192">
      <w:pPr>
        <w:numPr>
          <w:ilvl w:val="0"/>
          <w:numId w:val="39"/>
        </w:numPr>
        <w:spacing w:after="200" w:line="276" w:lineRule="auto"/>
        <w:ind w:left="284" w:right="402" w:firstLine="567"/>
        <w:jc w:val="both"/>
        <w:rPr>
          <w:lang w:val="bg-BG"/>
        </w:rPr>
      </w:pPr>
      <w:r w:rsidRPr="001E1192">
        <w:rPr>
          <w:b/>
          <w:lang w:val="bg-BG"/>
        </w:rPr>
        <w:t xml:space="preserve">  Чл. 1. (1).</w:t>
      </w:r>
      <w:r w:rsidRPr="001E1192">
        <w:rPr>
          <w:lang w:val="bg-BG"/>
        </w:rPr>
        <w:t xml:space="preserve"> </w:t>
      </w:r>
      <w:r w:rsidRPr="001E1192">
        <w:rPr>
          <w:b/>
          <w:lang w:val="bg-BG"/>
        </w:rPr>
        <w:t>ВЪЗЛОЖИТЕЛЯТ</w:t>
      </w:r>
      <w:r w:rsidRPr="001E1192">
        <w:rPr>
          <w:b/>
          <w:spacing w:val="32"/>
          <w:lang w:val="bg-BG"/>
        </w:rPr>
        <w:t xml:space="preserve"> </w:t>
      </w:r>
      <w:r w:rsidRPr="001E1192">
        <w:rPr>
          <w:lang w:val="bg-BG"/>
        </w:rPr>
        <w:t>възлага,</w:t>
      </w:r>
      <w:r w:rsidRPr="001E1192">
        <w:rPr>
          <w:spacing w:val="-10"/>
          <w:lang w:val="bg-BG"/>
        </w:rPr>
        <w:t xml:space="preserve"> </w:t>
      </w:r>
      <w:r w:rsidRPr="001E1192">
        <w:rPr>
          <w:lang w:val="bg-BG"/>
        </w:rPr>
        <w:t>а</w:t>
      </w:r>
      <w:r w:rsidRPr="001E1192">
        <w:rPr>
          <w:b/>
          <w:spacing w:val="-1"/>
          <w:lang w:val="bg-BG"/>
        </w:rPr>
        <w:t xml:space="preserve"> </w:t>
      </w:r>
      <w:r w:rsidRPr="001E1192">
        <w:rPr>
          <w:b/>
          <w:lang w:val="bg-BG"/>
        </w:rPr>
        <w:t>ИЗПЪЛНИТЕЛЯТ</w:t>
      </w:r>
      <w:r w:rsidRPr="001E1192">
        <w:rPr>
          <w:b/>
          <w:spacing w:val="32"/>
          <w:lang w:val="bg-BG"/>
        </w:rPr>
        <w:t xml:space="preserve"> </w:t>
      </w:r>
      <w:r w:rsidRPr="001E1192">
        <w:rPr>
          <w:lang w:val="bg-BG"/>
        </w:rPr>
        <w:t>приема</w:t>
      </w:r>
      <w:r w:rsidRPr="001E1192">
        <w:rPr>
          <w:spacing w:val="-8"/>
          <w:lang w:val="bg-BG"/>
        </w:rPr>
        <w:t xml:space="preserve"> </w:t>
      </w:r>
      <w:r w:rsidRPr="001E1192">
        <w:rPr>
          <w:lang w:val="bg-BG"/>
        </w:rPr>
        <w:t>да</w:t>
      </w:r>
      <w:r w:rsidRPr="001E1192">
        <w:rPr>
          <w:spacing w:val="-3"/>
          <w:lang w:val="bg-BG"/>
        </w:rPr>
        <w:t xml:space="preserve"> осъществява охрана със сигнално-охранителна техника /паник-бутон/ на обект </w:t>
      </w:r>
      <w:r w:rsidRPr="001E1192">
        <w:rPr>
          <w:lang w:val="bg-BG"/>
        </w:rPr>
        <w:t xml:space="preserve"> „УОБ – с.Равда“ към УНСС, намиращ се в с. Равда, област Бургас, ул. “Черноморска” № 7, в съответствие с Техническо предложение на </w:t>
      </w:r>
      <w:r w:rsidRPr="001E1192">
        <w:rPr>
          <w:b/>
          <w:lang w:val="bg-BG"/>
        </w:rPr>
        <w:t>ИЗПЪЛНИТЕЛЯ</w:t>
      </w:r>
      <w:r w:rsidRPr="001E1192">
        <w:rPr>
          <w:lang w:val="bg-BG"/>
        </w:rPr>
        <w:t xml:space="preserve"> /Приложение № 1/, Техническа спецификация за услуги на </w:t>
      </w:r>
      <w:r w:rsidRPr="001E1192">
        <w:rPr>
          <w:b/>
          <w:lang w:val="bg-BG"/>
        </w:rPr>
        <w:t>ВЪЗЛОЖИТЕЛЯ</w:t>
      </w:r>
      <w:r w:rsidRPr="001E1192">
        <w:rPr>
          <w:lang w:val="bg-BG"/>
        </w:rPr>
        <w:t xml:space="preserve"> /Приложение № 2/ и Ценово предложение на </w:t>
      </w:r>
      <w:r w:rsidRPr="001E1192">
        <w:rPr>
          <w:b/>
          <w:lang w:val="bg-BG"/>
        </w:rPr>
        <w:t>ИЗПЪЛНИТЕЛЯ</w:t>
      </w:r>
      <w:r w:rsidRPr="001E1192">
        <w:rPr>
          <w:lang w:val="bg-BG"/>
        </w:rPr>
        <w:t xml:space="preserve"> /Приложение № 3/, същите неразделна</w:t>
      </w:r>
      <w:r w:rsidRPr="001E1192">
        <w:rPr>
          <w:spacing w:val="-12"/>
          <w:lang w:val="bg-BG"/>
        </w:rPr>
        <w:t xml:space="preserve"> </w:t>
      </w:r>
      <w:r w:rsidRPr="001E1192">
        <w:rPr>
          <w:lang w:val="bg-BG"/>
        </w:rPr>
        <w:t>част</w:t>
      </w:r>
      <w:r w:rsidRPr="001E1192">
        <w:rPr>
          <w:spacing w:val="-2"/>
          <w:lang w:val="bg-BG"/>
        </w:rPr>
        <w:t xml:space="preserve"> </w:t>
      </w:r>
      <w:r w:rsidRPr="001E1192">
        <w:rPr>
          <w:lang w:val="bg-BG"/>
        </w:rPr>
        <w:t>от този</w:t>
      </w:r>
      <w:r w:rsidRPr="001E1192">
        <w:rPr>
          <w:spacing w:val="-2"/>
          <w:lang w:val="bg-BG"/>
        </w:rPr>
        <w:t xml:space="preserve"> </w:t>
      </w:r>
      <w:r w:rsidRPr="001E1192">
        <w:rPr>
          <w:lang w:val="bg-BG"/>
        </w:rPr>
        <w:t>договор.</w:t>
      </w:r>
    </w:p>
    <w:p w:rsidR="001E1192" w:rsidRPr="001E1192" w:rsidRDefault="001E1192" w:rsidP="001E1192">
      <w:pPr>
        <w:numPr>
          <w:ilvl w:val="0"/>
          <w:numId w:val="39"/>
        </w:numPr>
        <w:spacing w:after="200" w:line="276" w:lineRule="auto"/>
        <w:ind w:left="284" w:right="402" w:firstLine="567"/>
        <w:jc w:val="both"/>
        <w:rPr>
          <w:spacing w:val="-3"/>
          <w:lang w:val="bg-BG"/>
        </w:rPr>
      </w:pPr>
      <w:r w:rsidRPr="001E1192">
        <w:rPr>
          <w:b/>
          <w:lang w:val="bg-BG"/>
        </w:rPr>
        <w:t>(2).</w:t>
      </w:r>
      <w:r w:rsidRPr="001E1192">
        <w:rPr>
          <w:lang w:val="bg-BG"/>
        </w:rPr>
        <w:t xml:space="preserve"> Охрана по ал.1 се осъществява с охранителна техника, включваща</w:t>
      </w:r>
      <w:r w:rsidRPr="001E1192">
        <w:rPr>
          <w:spacing w:val="-3"/>
          <w:lang w:val="bg-BG"/>
        </w:rPr>
        <w:t xml:space="preserve"> паник бутон, дистанционно управление, кабелна инсталация и ел.контакт.</w:t>
      </w:r>
    </w:p>
    <w:p w:rsidR="001E1192" w:rsidRPr="001E1192" w:rsidRDefault="001E1192" w:rsidP="001E1192">
      <w:pPr>
        <w:numPr>
          <w:ilvl w:val="0"/>
          <w:numId w:val="39"/>
        </w:numPr>
        <w:spacing w:after="200" w:line="276" w:lineRule="auto"/>
        <w:ind w:left="284" w:right="402" w:firstLine="567"/>
        <w:jc w:val="both"/>
        <w:rPr>
          <w:lang w:val="bg-BG"/>
        </w:rPr>
      </w:pPr>
      <w:r w:rsidRPr="001E1192">
        <w:rPr>
          <w:lang w:val="bg-BG"/>
        </w:rPr>
        <w:lastRenderedPageBreak/>
        <w:t xml:space="preserve"> </w:t>
      </w:r>
    </w:p>
    <w:p w:rsidR="001E1192" w:rsidRPr="001E1192" w:rsidRDefault="001E1192" w:rsidP="001E1192">
      <w:pPr>
        <w:widowControl w:val="0"/>
        <w:numPr>
          <w:ilvl w:val="0"/>
          <w:numId w:val="40"/>
        </w:numPr>
        <w:autoSpaceDE w:val="0"/>
        <w:autoSpaceDN w:val="0"/>
        <w:adjustRightInd w:val="0"/>
        <w:spacing w:after="200" w:line="276" w:lineRule="auto"/>
        <w:ind w:left="284" w:right="402" w:firstLine="0"/>
        <w:jc w:val="center"/>
        <w:rPr>
          <w:b/>
          <w:lang w:val="bg-BG" w:eastAsia="bg-BG"/>
        </w:rPr>
      </w:pPr>
      <w:r w:rsidRPr="001E1192">
        <w:rPr>
          <w:b/>
          <w:bCs/>
          <w:lang w:val="bg-BG" w:eastAsia="bg-BG"/>
        </w:rPr>
        <w:t>СРОК НА ДОГОВОРА</w:t>
      </w:r>
    </w:p>
    <w:p w:rsidR="001E1192" w:rsidRPr="001E1192" w:rsidRDefault="001E1192" w:rsidP="001E1192">
      <w:pPr>
        <w:widowControl w:val="0"/>
        <w:autoSpaceDE w:val="0"/>
        <w:autoSpaceDN w:val="0"/>
        <w:adjustRightInd w:val="0"/>
        <w:spacing w:before="2"/>
        <w:ind w:left="284" w:right="402"/>
        <w:jc w:val="both"/>
        <w:rPr>
          <w:lang w:val="bg-BG" w:eastAsia="bg-BG"/>
        </w:rPr>
      </w:pPr>
    </w:p>
    <w:p w:rsidR="001E1192" w:rsidRPr="001E1192" w:rsidRDefault="001E1192" w:rsidP="001E1192">
      <w:pPr>
        <w:widowControl w:val="0"/>
        <w:autoSpaceDE w:val="0"/>
        <w:autoSpaceDN w:val="0"/>
        <w:adjustRightInd w:val="0"/>
        <w:spacing w:before="1"/>
        <w:ind w:left="284" w:right="402" w:firstLine="709"/>
        <w:jc w:val="both"/>
        <w:rPr>
          <w:lang w:eastAsia="bg-BG"/>
        </w:rPr>
      </w:pPr>
      <w:r w:rsidRPr="001E1192">
        <w:rPr>
          <w:b/>
          <w:bCs/>
          <w:lang w:val="bg-BG" w:eastAsia="bg-BG"/>
        </w:rPr>
        <w:t xml:space="preserve">Чл. 2. </w:t>
      </w:r>
      <w:r w:rsidRPr="001E1192">
        <w:rPr>
          <w:lang w:val="bg-BG" w:eastAsia="bg-BG"/>
        </w:rPr>
        <w:t>Договорът</w:t>
      </w:r>
      <w:r w:rsidRPr="001E1192">
        <w:rPr>
          <w:spacing w:val="-11"/>
          <w:lang w:val="bg-BG" w:eastAsia="bg-BG"/>
        </w:rPr>
        <w:t xml:space="preserve"> </w:t>
      </w:r>
      <w:r w:rsidRPr="001E1192">
        <w:rPr>
          <w:lang w:val="bg-BG" w:eastAsia="bg-BG"/>
        </w:rPr>
        <w:t>се сключва</w:t>
      </w:r>
      <w:r w:rsidRPr="001E1192">
        <w:rPr>
          <w:spacing w:val="-1"/>
          <w:lang w:val="bg-BG" w:eastAsia="bg-BG"/>
        </w:rPr>
        <w:t xml:space="preserve"> </w:t>
      </w:r>
      <w:r w:rsidRPr="001E1192">
        <w:rPr>
          <w:lang w:val="bg-BG" w:eastAsia="bg-BG"/>
        </w:rPr>
        <w:t xml:space="preserve">за срок от 4 /четири/ години, считано от 11.05.2017 г. </w:t>
      </w:r>
    </w:p>
    <w:p w:rsidR="001E1192" w:rsidRPr="001E1192" w:rsidRDefault="001E1192" w:rsidP="001E1192">
      <w:pPr>
        <w:widowControl w:val="0"/>
        <w:autoSpaceDE w:val="0"/>
        <w:autoSpaceDN w:val="0"/>
        <w:adjustRightInd w:val="0"/>
        <w:spacing w:before="1"/>
        <w:ind w:left="284" w:right="402" w:firstLine="709"/>
        <w:jc w:val="both"/>
        <w:rPr>
          <w:lang w:eastAsia="bg-BG"/>
        </w:rPr>
      </w:pPr>
    </w:p>
    <w:p w:rsidR="001E1192" w:rsidRPr="001E1192" w:rsidRDefault="001E1192" w:rsidP="001E1192">
      <w:pPr>
        <w:spacing w:after="200" w:line="276" w:lineRule="auto"/>
        <w:ind w:left="284" w:right="402"/>
        <w:jc w:val="center"/>
        <w:rPr>
          <w:b/>
          <w:lang w:val="bg-BG" w:eastAsia="bg-BG"/>
        </w:rPr>
      </w:pPr>
      <w:r w:rsidRPr="001E1192">
        <w:rPr>
          <w:b/>
          <w:lang w:eastAsia="bg-BG"/>
        </w:rPr>
        <w:t xml:space="preserve">III. </w:t>
      </w:r>
      <w:r w:rsidRPr="001E1192">
        <w:rPr>
          <w:b/>
          <w:lang w:val="bg-BG" w:eastAsia="bg-BG"/>
        </w:rPr>
        <w:t>ЦЕНИ</w:t>
      </w:r>
      <w:r w:rsidRPr="001E1192">
        <w:rPr>
          <w:b/>
          <w:lang w:eastAsia="bg-BG"/>
        </w:rPr>
        <w:t xml:space="preserve"> </w:t>
      </w:r>
      <w:r w:rsidRPr="001E1192">
        <w:rPr>
          <w:b/>
          <w:lang w:val="bg-BG" w:eastAsia="bg-BG"/>
        </w:rPr>
        <w:t>И НАЧИН НА ПЛАЩАНЕ</w:t>
      </w:r>
    </w:p>
    <w:p w:rsidR="001E1192" w:rsidRPr="001E1192" w:rsidRDefault="001E1192" w:rsidP="001E1192">
      <w:pPr>
        <w:ind w:left="284" w:right="402" w:firstLine="709"/>
        <w:jc w:val="both"/>
        <w:rPr>
          <w:b/>
          <w:lang w:val="bg-BG" w:eastAsia="bg-BG"/>
        </w:rPr>
      </w:pPr>
      <w:r w:rsidRPr="001E1192">
        <w:rPr>
          <w:b/>
          <w:lang w:val="bg-BG" w:eastAsia="bg-BG"/>
        </w:rPr>
        <w:t xml:space="preserve">Чл. 3. (1). </w:t>
      </w:r>
      <w:r w:rsidRPr="001E1192">
        <w:rPr>
          <w:lang w:val="bg-BG" w:eastAsia="bg-BG"/>
        </w:rPr>
        <w:t>Общата стойност на договора е ……………</w:t>
      </w:r>
      <w:r w:rsidRPr="001E1192">
        <w:rPr>
          <w:b/>
          <w:lang w:val="bg-BG" w:eastAsia="bg-BG"/>
        </w:rPr>
        <w:t xml:space="preserve"> лв. /…………. лева/, без включен ДДС. </w:t>
      </w:r>
    </w:p>
    <w:p w:rsidR="001E1192" w:rsidRPr="001E1192" w:rsidRDefault="001E1192" w:rsidP="001E1192">
      <w:pPr>
        <w:ind w:left="284" w:right="402" w:firstLine="709"/>
        <w:jc w:val="both"/>
        <w:rPr>
          <w:b/>
          <w:lang w:val="bg-BG" w:eastAsia="bg-BG"/>
        </w:rPr>
      </w:pPr>
      <w:r w:rsidRPr="001E1192">
        <w:rPr>
          <w:b/>
          <w:lang w:val="bg-BG" w:eastAsia="bg-BG"/>
        </w:rPr>
        <w:t>(2).</w:t>
      </w:r>
      <w:r w:rsidRPr="001E1192">
        <w:rPr>
          <w:lang w:val="bg-BG" w:eastAsia="bg-BG"/>
        </w:rPr>
        <w:t xml:space="preserve"> За изпълнение на възложеното в чл. 1, ал. 1, </w:t>
      </w:r>
      <w:r w:rsidRPr="001E1192">
        <w:rPr>
          <w:b/>
          <w:lang w:val="bg-BG" w:eastAsia="bg-BG"/>
        </w:rPr>
        <w:t>ВЪЗЛОЖИТЕЛЯТ</w:t>
      </w:r>
      <w:r w:rsidRPr="001E1192">
        <w:rPr>
          <w:lang w:val="bg-BG" w:eastAsia="bg-BG"/>
        </w:rPr>
        <w:t xml:space="preserve"> заплаща по банков път, по банковата сметка на</w:t>
      </w:r>
      <w:r w:rsidRPr="001E1192">
        <w:rPr>
          <w:b/>
          <w:lang w:val="bg-BG" w:eastAsia="bg-BG"/>
        </w:rPr>
        <w:t xml:space="preserve"> ИЗПЪЛНИТЕЛЯ</w:t>
      </w:r>
      <w:r w:rsidRPr="001E1192">
        <w:rPr>
          <w:lang w:val="bg-BG" w:eastAsia="bg-BG"/>
        </w:rPr>
        <w:t xml:space="preserve"> </w:t>
      </w:r>
      <w:r w:rsidRPr="001E1192">
        <w:rPr>
          <w:b/>
          <w:lang w:val="bg-BG" w:eastAsia="bg-BG"/>
        </w:rPr>
        <w:t xml:space="preserve"> </w:t>
      </w:r>
      <w:r w:rsidRPr="001E1192">
        <w:rPr>
          <w:lang w:val="bg-BG" w:eastAsia="bg-BG"/>
        </w:rPr>
        <w:t>месечна абонаментна такса  в размер на …….</w:t>
      </w:r>
      <w:r w:rsidRPr="001E1192">
        <w:rPr>
          <w:b/>
          <w:lang w:val="bg-BG" w:eastAsia="bg-BG"/>
        </w:rPr>
        <w:t xml:space="preserve"> лв. /……….. лева/ без ДДС</w:t>
      </w:r>
      <w:r w:rsidRPr="001E1192">
        <w:rPr>
          <w:lang w:val="bg-BG" w:eastAsia="bg-BG"/>
        </w:rPr>
        <w:t xml:space="preserve">. Таксата се заплаща за период не по-малко от три месеца, в срок до 3 /три/ дни преди изтичане на последния месец от тримесечието и представена фактура-оригинал от </w:t>
      </w:r>
      <w:r w:rsidRPr="001E1192">
        <w:rPr>
          <w:b/>
          <w:lang w:val="bg-BG" w:eastAsia="bg-BG"/>
        </w:rPr>
        <w:t>ИЗПЪЛНИТЕЛЯ</w:t>
      </w:r>
      <w:r w:rsidRPr="001E1192">
        <w:rPr>
          <w:lang w:val="bg-BG" w:eastAsia="bg-BG"/>
        </w:rPr>
        <w:t>.</w:t>
      </w:r>
      <w:r w:rsidRPr="001E1192">
        <w:rPr>
          <w:b/>
          <w:lang w:val="bg-BG" w:eastAsia="bg-BG"/>
        </w:rPr>
        <w:t xml:space="preserve"> </w:t>
      </w:r>
    </w:p>
    <w:p w:rsidR="001E1192" w:rsidRPr="001E1192" w:rsidRDefault="001E1192" w:rsidP="001E1192">
      <w:pPr>
        <w:spacing w:after="200"/>
        <w:ind w:left="284" w:right="402" w:firstLine="709"/>
        <w:jc w:val="both"/>
        <w:rPr>
          <w:lang w:eastAsia="bg-BG"/>
        </w:rPr>
      </w:pPr>
      <w:r w:rsidRPr="001E1192">
        <w:rPr>
          <w:b/>
          <w:lang w:val="bg-BG" w:eastAsia="bg-BG"/>
        </w:rPr>
        <w:t xml:space="preserve">(3). </w:t>
      </w:r>
      <w:r w:rsidRPr="001E1192">
        <w:rPr>
          <w:lang w:val="bg-BG" w:eastAsia="bg-BG"/>
        </w:rPr>
        <w:t xml:space="preserve">В случай, че </w:t>
      </w:r>
      <w:r w:rsidRPr="001E1192">
        <w:rPr>
          <w:b/>
          <w:lang w:val="bg-BG" w:eastAsia="bg-BG"/>
        </w:rPr>
        <w:t xml:space="preserve">ВЪЗЛОЖИТЕЛЯТ </w:t>
      </w:r>
      <w:r w:rsidRPr="001E1192">
        <w:rPr>
          <w:lang w:val="bg-BG" w:eastAsia="bg-BG"/>
        </w:rPr>
        <w:t>заплати авансово абонаментната такса за 1 /една/ година, ползва отстъпка в размер на 5 %.</w:t>
      </w:r>
    </w:p>
    <w:p w:rsidR="001E1192" w:rsidRPr="001E1192" w:rsidRDefault="001E1192" w:rsidP="001E1192">
      <w:pPr>
        <w:widowControl w:val="0"/>
        <w:autoSpaceDE w:val="0"/>
        <w:autoSpaceDN w:val="0"/>
        <w:adjustRightInd w:val="0"/>
        <w:ind w:left="284" w:right="402"/>
        <w:jc w:val="center"/>
        <w:rPr>
          <w:b/>
          <w:bCs/>
          <w:lang w:val="bg-BG" w:eastAsia="bg-BG"/>
        </w:rPr>
      </w:pPr>
      <w:r w:rsidRPr="001E1192">
        <w:rPr>
          <w:b/>
          <w:lang w:eastAsia="bg-BG"/>
        </w:rPr>
        <w:t xml:space="preserve">IV. </w:t>
      </w:r>
      <w:r w:rsidRPr="001E1192">
        <w:rPr>
          <w:b/>
          <w:lang w:val="bg-BG" w:eastAsia="bg-BG"/>
        </w:rPr>
        <w:t>ПРАВА И ЗАДЪЛЖЕНИЯ НА ИЗПЪЛНИТЕЛЯ</w:t>
      </w:r>
    </w:p>
    <w:p w:rsidR="001E1192" w:rsidRPr="001E1192" w:rsidRDefault="001E1192" w:rsidP="001E1192">
      <w:pPr>
        <w:widowControl w:val="0"/>
        <w:autoSpaceDE w:val="0"/>
        <w:autoSpaceDN w:val="0"/>
        <w:adjustRightInd w:val="0"/>
        <w:spacing w:line="225" w:lineRule="exact"/>
        <w:ind w:left="284" w:right="402"/>
        <w:jc w:val="both"/>
        <w:rPr>
          <w:color w:val="13101D"/>
          <w:lang w:val="bg-BG" w:eastAsia="bg-BG"/>
        </w:rPr>
      </w:pPr>
    </w:p>
    <w:p w:rsidR="001E1192" w:rsidRPr="001E1192" w:rsidRDefault="001E1192" w:rsidP="001E1192">
      <w:pPr>
        <w:widowControl w:val="0"/>
        <w:autoSpaceDE w:val="0"/>
        <w:autoSpaceDN w:val="0"/>
        <w:adjustRightInd w:val="0"/>
        <w:ind w:left="284" w:right="402" w:firstLine="709"/>
        <w:jc w:val="both"/>
        <w:rPr>
          <w:b/>
          <w:color w:val="13101D"/>
          <w:lang w:val="bg-BG" w:eastAsia="bg-BG"/>
        </w:rPr>
      </w:pPr>
      <w:r w:rsidRPr="001E1192">
        <w:rPr>
          <w:b/>
          <w:color w:val="13101D"/>
          <w:lang w:val="bg-BG" w:eastAsia="bg-BG"/>
        </w:rPr>
        <w:t xml:space="preserve">Чл.4. ИЗПЪЛНИТЕЛЯТ </w:t>
      </w:r>
      <w:r w:rsidRPr="001E1192">
        <w:rPr>
          <w:color w:val="13101D"/>
          <w:lang w:val="bg-BG" w:eastAsia="bg-BG"/>
        </w:rPr>
        <w:t>се задължава</w:t>
      </w:r>
      <w:r w:rsidRPr="001E1192">
        <w:rPr>
          <w:b/>
          <w:color w:val="13101D"/>
          <w:lang w:val="bg-BG" w:eastAsia="bg-BG"/>
        </w:rPr>
        <w:t>:</w:t>
      </w:r>
    </w:p>
    <w:p w:rsidR="001E1192" w:rsidRPr="001E1192" w:rsidRDefault="001E1192" w:rsidP="001E1192">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1E1192">
        <w:rPr>
          <w:color w:val="000000"/>
          <w:lang w:val="bg-BG" w:eastAsia="bg-BG"/>
        </w:rPr>
        <w:t>Да осъществява договорената охрана на обекта, като извършва контрол и предприема действия за проверка на получените сигнали за нарушения и предотвратяване на кражби, пожари и нападения в обекта, прави външни огледи на обекта за наличие на взлом или опити за проникване, в рамките на времето за реагиране.</w:t>
      </w:r>
    </w:p>
    <w:p w:rsidR="001E1192" w:rsidRPr="001E1192" w:rsidRDefault="001E1192" w:rsidP="001E1192">
      <w:pPr>
        <w:widowControl w:val="0"/>
        <w:numPr>
          <w:ilvl w:val="0"/>
          <w:numId w:val="41"/>
        </w:numPr>
        <w:autoSpaceDE w:val="0"/>
        <w:autoSpaceDN w:val="0"/>
        <w:adjustRightInd w:val="0"/>
        <w:spacing w:after="200" w:line="276" w:lineRule="auto"/>
        <w:ind w:left="284" w:right="402" w:firstLine="709"/>
        <w:jc w:val="both"/>
        <w:rPr>
          <w:color w:val="000000"/>
          <w:lang w:val="bg-BG" w:eastAsia="bg-BG"/>
        </w:rPr>
      </w:pPr>
      <w:r w:rsidRPr="001E1192">
        <w:rPr>
          <w:color w:val="000000"/>
          <w:lang w:val="bg-BG" w:eastAsia="bg-BG"/>
        </w:rPr>
        <w:t xml:space="preserve">Да осъществи реакция с патрул по сигнал от обекта в часовете от 08:00 ч. до 20:00 ч.  за 7 /седем/ минути и в часовете от 20:00 ч. до 08:00 ч. за 5 /пет/ минути, като в часовете от 08:00 ч. до 10:00 ч. и от 18:00 ч. до 20:00 ч., времето за реагиране се завишава с две минути. </w:t>
      </w:r>
    </w:p>
    <w:p w:rsidR="001E1192" w:rsidRPr="001E1192" w:rsidRDefault="001E1192" w:rsidP="001E1192">
      <w:pPr>
        <w:widowControl w:val="0"/>
        <w:autoSpaceDE w:val="0"/>
        <w:autoSpaceDN w:val="0"/>
        <w:adjustRightInd w:val="0"/>
        <w:spacing w:before="4"/>
        <w:ind w:left="284" w:right="402" w:firstLine="709"/>
        <w:jc w:val="both"/>
        <w:rPr>
          <w:color w:val="13101D"/>
          <w:lang w:val="bg-BG" w:eastAsia="bg-BG"/>
        </w:rPr>
      </w:pPr>
      <w:r w:rsidRPr="001E1192">
        <w:rPr>
          <w:b/>
          <w:color w:val="13101D"/>
          <w:lang w:val="bg-BG" w:eastAsia="bg-BG"/>
        </w:rPr>
        <w:t>3.</w:t>
      </w:r>
      <w:r w:rsidRPr="001E1192">
        <w:rPr>
          <w:color w:val="13101D"/>
          <w:lang w:val="bg-BG" w:eastAsia="bg-BG"/>
        </w:rPr>
        <w:t xml:space="preserve"> Да дава препоръки на </w:t>
      </w:r>
      <w:r w:rsidRPr="001E1192">
        <w:rPr>
          <w:b/>
          <w:color w:val="13101D"/>
          <w:lang w:val="bg-BG" w:eastAsia="bg-BG"/>
        </w:rPr>
        <w:t>ВЪЗЛОЖИТЕЛЯ</w:t>
      </w:r>
      <w:r w:rsidRPr="001E1192">
        <w:rPr>
          <w:color w:val="13101D"/>
          <w:lang w:val="bg-BG" w:eastAsia="bg-BG"/>
        </w:rPr>
        <w:t xml:space="preserve"> при необходимост за допълнително физическо укрепване или усъвършенстване на техническата система за повишаване надеждността на охраната.</w:t>
      </w:r>
    </w:p>
    <w:p w:rsidR="001E1192" w:rsidRPr="001E1192" w:rsidRDefault="001E1192" w:rsidP="001E1192">
      <w:pPr>
        <w:widowControl w:val="0"/>
        <w:autoSpaceDE w:val="0"/>
        <w:autoSpaceDN w:val="0"/>
        <w:adjustRightInd w:val="0"/>
        <w:ind w:left="284" w:right="402" w:firstLine="709"/>
        <w:jc w:val="both"/>
        <w:rPr>
          <w:color w:val="13101D"/>
          <w:lang w:val="bg-BG" w:eastAsia="bg-BG"/>
        </w:rPr>
      </w:pPr>
      <w:r w:rsidRPr="001E1192">
        <w:rPr>
          <w:b/>
          <w:color w:val="13101D"/>
          <w:lang w:val="bg-BG" w:eastAsia="bg-BG"/>
        </w:rPr>
        <w:t>4.</w:t>
      </w:r>
      <w:r w:rsidRPr="001E1192">
        <w:rPr>
          <w:color w:val="13101D"/>
          <w:lang w:val="bg-BG" w:eastAsia="bg-BG"/>
        </w:rPr>
        <w:t xml:space="preserve"> Да определи длъжностно лице/лица, които да следят за изпълнение на договора, както и да оказват необходимото съдействие на </w:t>
      </w:r>
      <w:r w:rsidRPr="001E1192">
        <w:rPr>
          <w:b/>
          <w:color w:val="13101D"/>
          <w:lang w:val="bg-BG" w:eastAsia="bg-BG"/>
        </w:rPr>
        <w:t xml:space="preserve">ВЪЗЛОЖИТЕЛЯ </w:t>
      </w:r>
      <w:r w:rsidRPr="001E1192">
        <w:rPr>
          <w:color w:val="13101D"/>
          <w:lang w:val="bg-BG" w:eastAsia="bg-BG"/>
        </w:rPr>
        <w:t>във връзка с изпълнението му.</w:t>
      </w:r>
    </w:p>
    <w:p w:rsidR="001E1192" w:rsidRPr="001E1192" w:rsidRDefault="001E1192" w:rsidP="001E1192">
      <w:pPr>
        <w:widowControl w:val="0"/>
        <w:autoSpaceDE w:val="0"/>
        <w:autoSpaceDN w:val="0"/>
        <w:adjustRightInd w:val="0"/>
        <w:spacing w:before="4"/>
        <w:ind w:left="284" w:right="402" w:firstLine="709"/>
        <w:jc w:val="both"/>
        <w:rPr>
          <w:color w:val="000000"/>
          <w:lang w:eastAsia="bg-BG"/>
        </w:rPr>
      </w:pPr>
      <w:r w:rsidRPr="001E1192">
        <w:rPr>
          <w:b/>
          <w:color w:val="000000"/>
          <w:lang w:val="bg-BG" w:eastAsia="bg-BG"/>
        </w:rPr>
        <w:t>Чл.5.</w:t>
      </w:r>
      <w:r w:rsidRPr="001E1192">
        <w:rPr>
          <w:color w:val="000000"/>
          <w:lang w:val="bg-BG" w:eastAsia="bg-BG"/>
        </w:rPr>
        <w:t xml:space="preserve"> При точно и добросъвестно изпълнение на задълженията си по догорова, </w:t>
      </w:r>
      <w:r w:rsidRPr="001E1192">
        <w:rPr>
          <w:b/>
          <w:color w:val="000000"/>
          <w:lang w:val="bg-BG" w:eastAsia="bg-BG"/>
        </w:rPr>
        <w:t>ИЗПЪЛНИТЕЛЯТ</w:t>
      </w:r>
      <w:r w:rsidRPr="001E1192">
        <w:rPr>
          <w:color w:val="000000"/>
          <w:lang w:val="bg-BG" w:eastAsia="bg-BG"/>
        </w:rPr>
        <w:t xml:space="preserve"> има право да получи уговорената абонаментна такса. </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b/>
          <w:color w:val="000000"/>
          <w:lang w:val="bg-BG" w:eastAsia="bg-BG"/>
        </w:rPr>
        <w:t>Чл.</w:t>
      </w:r>
      <w:r w:rsidRPr="001E1192">
        <w:rPr>
          <w:rFonts w:cs="Arial"/>
          <w:b/>
          <w:color w:val="000000"/>
          <w:lang w:eastAsia="bg-BG"/>
        </w:rPr>
        <w:t>6</w:t>
      </w:r>
      <w:r w:rsidRPr="001E1192">
        <w:rPr>
          <w:rFonts w:cs="Arial"/>
          <w:b/>
          <w:color w:val="000000"/>
          <w:lang w:val="bg-BG" w:eastAsia="bg-BG"/>
        </w:rPr>
        <w:t xml:space="preserve">. </w:t>
      </w:r>
      <w:r w:rsidRPr="001E1192">
        <w:rPr>
          <w:rFonts w:cs="Arial"/>
          <w:b/>
          <w:color w:val="000000"/>
          <w:lang w:eastAsia="bg-BG"/>
        </w:rPr>
        <w:t>(1)</w:t>
      </w:r>
      <w:r w:rsidRPr="001E1192">
        <w:rPr>
          <w:rFonts w:cs="Arial"/>
          <w:color w:val="000000"/>
          <w:lang w:eastAsia="bg-BG"/>
        </w:rPr>
        <w:t xml:space="preserve"> </w:t>
      </w:r>
      <w:r w:rsidRPr="001E1192">
        <w:rPr>
          <w:rFonts w:cs="Arial"/>
          <w:b/>
          <w:color w:val="000000"/>
          <w:lang w:val="bg-BG" w:eastAsia="bg-BG"/>
        </w:rPr>
        <w:t>ИЗПЪЛНИТЕЛЯТ</w:t>
      </w:r>
      <w:r w:rsidRPr="001E1192">
        <w:rPr>
          <w:rFonts w:cs="Arial"/>
          <w:color w:val="000000"/>
          <w:lang w:val="bg-BG" w:eastAsia="bg-BG"/>
        </w:rPr>
        <w:t xml:space="preserve">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b/>
          <w:color w:val="000000"/>
          <w:lang w:val="bg-BG" w:eastAsia="bg-BG"/>
        </w:rPr>
        <w:t>(2)</w:t>
      </w:r>
      <w:r w:rsidRPr="001E1192">
        <w:rPr>
          <w:rFonts w:cs="Arial"/>
          <w:color w:val="000000"/>
          <w:lang w:val="bg-BG" w:eastAsia="bg-BG"/>
        </w:rPr>
        <w:t xml:space="preserve"> </w:t>
      </w:r>
      <w:r w:rsidRPr="001E1192">
        <w:rPr>
          <w:rFonts w:cs="Arial"/>
          <w:b/>
          <w:color w:val="000000"/>
          <w:lang w:val="bg-BG" w:eastAsia="bg-BG"/>
        </w:rPr>
        <w:t>ИЗПЪЛНИТЕЛЯТ</w:t>
      </w:r>
      <w:r w:rsidRPr="001E1192">
        <w:rPr>
          <w:rFonts w:cs="Arial"/>
          <w:color w:val="000000"/>
          <w:lang w:val="bg-B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1E1192">
        <w:rPr>
          <w:rFonts w:cs="Arial"/>
          <w:b/>
          <w:color w:val="000000"/>
          <w:lang w:val="bg-BG" w:eastAsia="bg-BG"/>
        </w:rPr>
        <w:t>ВЪЗЛОЖИТЕЛЯ</w:t>
      </w:r>
      <w:r w:rsidRPr="001E1192">
        <w:rPr>
          <w:rFonts w:cs="Arial"/>
          <w:color w:val="000000"/>
          <w:lang w:val="bg-BG" w:eastAsia="bg-BG"/>
        </w:rPr>
        <w:t xml:space="preserve">, заедно с доказателства за изпълнение на условията по критериите за подбор или съответно на условията по ал.3, чл.18 от този договор. </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b/>
          <w:color w:val="000000"/>
          <w:lang w:val="bg-BG" w:eastAsia="bg-BG"/>
        </w:rPr>
        <w:t>Чл.</w:t>
      </w:r>
      <w:r w:rsidRPr="001E1192">
        <w:rPr>
          <w:rFonts w:cs="Arial"/>
          <w:b/>
          <w:color w:val="000000"/>
          <w:lang w:eastAsia="bg-BG"/>
        </w:rPr>
        <w:t>7</w:t>
      </w:r>
      <w:r w:rsidRPr="001E1192">
        <w:rPr>
          <w:rFonts w:cs="Arial"/>
          <w:b/>
          <w:color w:val="000000"/>
          <w:lang w:val="bg-BG" w:eastAsia="bg-BG"/>
        </w:rPr>
        <w:t>.(</w:t>
      </w:r>
      <w:r w:rsidRPr="001E1192">
        <w:rPr>
          <w:rFonts w:cs="Arial"/>
          <w:b/>
          <w:color w:val="000000"/>
          <w:lang w:eastAsia="bg-BG"/>
        </w:rPr>
        <w:t>1</w:t>
      </w:r>
      <w:r w:rsidRPr="001E1192">
        <w:rPr>
          <w:rFonts w:cs="Arial"/>
          <w:b/>
          <w:color w:val="000000"/>
          <w:lang w:val="bg-BG" w:eastAsia="bg-BG"/>
        </w:rPr>
        <w:t>)</w:t>
      </w:r>
      <w:r w:rsidRPr="001E1192">
        <w:rPr>
          <w:rFonts w:cs="Arial"/>
          <w:color w:val="000000"/>
          <w:lang w:val="bg-BG" w:eastAsia="bg-BG"/>
        </w:rPr>
        <w:t xml:space="preserve"> Независимо от ползването на подизпълнители, отговорността за </w:t>
      </w:r>
      <w:r w:rsidRPr="001E1192">
        <w:rPr>
          <w:rFonts w:cs="Arial"/>
          <w:color w:val="000000"/>
          <w:lang w:val="bg-BG" w:eastAsia="bg-BG"/>
        </w:rPr>
        <w:lastRenderedPageBreak/>
        <w:t xml:space="preserve">изпълнение на договора е на </w:t>
      </w:r>
      <w:r w:rsidRPr="001E1192">
        <w:rPr>
          <w:rFonts w:cs="Arial"/>
          <w:b/>
          <w:color w:val="000000"/>
          <w:lang w:val="bg-BG" w:eastAsia="bg-BG"/>
        </w:rPr>
        <w:t>ИЗПЪЛНИТЕЛЯ</w:t>
      </w:r>
      <w:r w:rsidRPr="001E1192">
        <w:rPr>
          <w:rFonts w:cs="Arial"/>
          <w:color w:val="000000"/>
          <w:lang w:val="bg-BG" w:eastAsia="bg-BG"/>
        </w:rPr>
        <w:t xml:space="preserve">. </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b/>
          <w:color w:val="000000"/>
          <w:lang w:val="bg-BG" w:eastAsia="bg-BG"/>
        </w:rPr>
        <w:t>(2)</w:t>
      </w:r>
      <w:r w:rsidRPr="001E1192">
        <w:rPr>
          <w:rFonts w:cs="Arial"/>
          <w:color w:val="000000"/>
          <w:lang w:val="bg-BG" w:eastAsia="bg-BG"/>
        </w:rPr>
        <w:t xml:space="preserve"> С</w:t>
      </w:r>
      <w:r w:rsidRPr="001E1192">
        <w:rPr>
          <w:rFonts w:cs="Arial"/>
          <w:color w:val="000000"/>
          <w:lang w:eastAsia="bg-BG"/>
        </w:rPr>
        <w:t xml:space="preserve">лед сключване на договора и най-късно преди започване на изпълнението му, </w:t>
      </w:r>
      <w:r w:rsidRPr="001E1192">
        <w:rPr>
          <w:rFonts w:cs="Arial"/>
          <w:b/>
          <w:color w:val="000000"/>
          <w:lang w:eastAsia="bg-BG"/>
        </w:rPr>
        <w:t>ИЗПЪЛНИТЕЛЯТ</w:t>
      </w:r>
      <w:r w:rsidRPr="001E1192">
        <w:rPr>
          <w:rFonts w:cs="Arial"/>
          <w:color w:val="000000"/>
          <w:lang w:eastAsia="bg-BG"/>
        </w:rPr>
        <w:t xml:space="preserve"> уведомява </w:t>
      </w:r>
      <w:r w:rsidRPr="001E1192">
        <w:rPr>
          <w:rFonts w:cs="Arial"/>
          <w:b/>
          <w:color w:val="000000"/>
          <w:lang w:val="bg-BG" w:eastAsia="bg-BG"/>
        </w:rPr>
        <w:t>ВЪЗЛОЖИТЕЛЯ</w:t>
      </w:r>
      <w:r w:rsidRPr="001E1192">
        <w:rPr>
          <w:rFonts w:cs="Arial"/>
          <w:color w:val="000000"/>
          <w:lang w:eastAsia="bg-BG"/>
        </w:rPr>
        <w:t xml:space="preserve"> за името, данните за контакт и представителите на подизпълнителите. </w:t>
      </w:r>
      <w:r w:rsidRPr="001E1192">
        <w:rPr>
          <w:rFonts w:cs="Arial"/>
          <w:b/>
          <w:color w:val="000000"/>
          <w:lang w:eastAsia="bg-BG"/>
        </w:rPr>
        <w:t>ИЗПЪЛНИТЕЛЯТ</w:t>
      </w:r>
      <w:r w:rsidRPr="001E1192">
        <w:rPr>
          <w:rFonts w:cs="Arial"/>
          <w:color w:val="000000"/>
          <w:lang w:eastAsia="bg-BG"/>
        </w:rPr>
        <w:t xml:space="preserve"> уведомява </w:t>
      </w:r>
      <w:r w:rsidRPr="001E1192">
        <w:rPr>
          <w:rFonts w:cs="Arial"/>
          <w:b/>
          <w:color w:val="000000"/>
          <w:lang w:val="bg-BG" w:eastAsia="bg-BG"/>
        </w:rPr>
        <w:t>ВЪЗЛОЖИТЕЛЯ</w:t>
      </w:r>
      <w:r w:rsidRPr="001E1192">
        <w:rPr>
          <w:rFonts w:cs="Arial"/>
          <w:color w:val="000000"/>
          <w:lang w:eastAsia="bg-BG"/>
        </w:rPr>
        <w:t xml:space="preserve"> </w:t>
      </w:r>
      <w:r w:rsidRPr="001E1192">
        <w:rPr>
          <w:rFonts w:cs="Arial"/>
          <w:color w:val="000000"/>
          <w:lang w:val="bg-BG" w:eastAsia="bg-BG"/>
        </w:rPr>
        <w:t xml:space="preserve">и </w:t>
      </w:r>
      <w:r w:rsidRPr="001E1192">
        <w:rPr>
          <w:rFonts w:cs="Arial"/>
          <w:color w:val="000000"/>
          <w:lang w:eastAsia="bg-BG"/>
        </w:rPr>
        <w:t xml:space="preserve">за всякакви промени в предоставената информация в хода на изпълнението на </w:t>
      </w:r>
      <w:r w:rsidRPr="001E1192">
        <w:rPr>
          <w:rFonts w:cs="Arial"/>
          <w:color w:val="000000"/>
          <w:lang w:val="bg-BG" w:eastAsia="bg-BG"/>
        </w:rPr>
        <w:t>договора.</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b/>
          <w:color w:val="000000"/>
          <w:lang w:val="bg-BG" w:eastAsia="bg-BG"/>
        </w:rPr>
        <w:t>(3)</w:t>
      </w:r>
      <w:r w:rsidRPr="001E1192">
        <w:rPr>
          <w:rFonts w:cs="Arial"/>
          <w:color w:val="000000"/>
          <w:lang w:val="bg-B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color w:val="000000"/>
          <w:lang w:val="bg-BG" w:eastAsia="bg-BG"/>
        </w:rPr>
        <w:t>1. за новия подизпълнител не са налице основанията за отстраняване в процедурата;</w:t>
      </w:r>
    </w:p>
    <w:p w:rsidR="001E1192" w:rsidRPr="001E1192" w:rsidRDefault="001E1192" w:rsidP="001E1192">
      <w:pPr>
        <w:widowControl w:val="0"/>
        <w:autoSpaceDE w:val="0"/>
        <w:autoSpaceDN w:val="0"/>
        <w:adjustRightInd w:val="0"/>
        <w:spacing w:before="4"/>
        <w:ind w:left="284" w:right="402" w:firstLine="709"/>
        <w:jc w:val="both"/>
        <w:rPr>
          <w:rFonts w:cs="Arial"/>
          <w:color w:val="000000"/>
          <w:lang w:val="bg-BG" w:eastAsia="bg-BG"/>
        </w:rPr>
      </w:pPr>
      <w:r w:rsidRPr="001E1192">
        <w:rPr>
          <w:rFonts w:cs="Arial"/>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1E1192" w:rsidRPr="001E1192" w:rsidRDefault="001E1192" w:rsidP="001E1192">
      <w:pPr>
        <w:widowControl w:val="0"/>
        <w:autoSpaceDE w:val="0"/>
        <w:autoSpaceDN w:val="0"/>
        <w:adjustRightInd w:val="0"/>
        <w:spacing w:before="4"/>
        <w:ind w:left="284" w:right="402"/>
        <w:jc w:val="both"/>
        <w:rPr>
          <w:rFonts w:cs="Arial"/>
          <w:color w:val="000000"/>
          <w:lang w:val="bg-BG" w:eastAsia="bg-BG"/>
        </w:rPr>
      </w:pPr>
      <w:r w:rsidRPr="001E1192">
        <w:rPr>
          <w:rFonts w:cs="Arial"/>
          <w:color w:val="000000"/>
          <w:lang w:eastAsia="bg-BG"/>
        </w:rPr>
        <w:t xml:space="preserve">          </w:t>
      </w:r>
      <w:r w:rsidRPr="001E1192">
        <w:rPr>
          <w:rFonts w:cs="Arial"/>
          <w:b/>
          <w:color w:val="000000"/>
          <w:lang w:val="bg-BG" w:eastAsia="bg-BG"/>
        </w:rPr>
        <w:t>(4)</w:t>
      </w:r>
      <w:r w:rsidRPr="001E1192">
        <w:rPr>
          <w:rFonts w:cs="Arial"/>
          <w:color w:val="000000"/>
          <w:lang w:val="bg-BG" w:eastAsia="bg-BG"/>
        </w:rPr>
        <w:t xml:space="preserve"> При замяна или включване на подизпълнител, </w:t>
      </w:r>
      <w:r w:rsidRPr="001E1192">
        <w:rPr>
          <w:rFonts w:cs="Arial"/>
          <w:b/>
          <w:color w:val="000000"/>
          <w:lang w:val="bg-BG" w:eastAsia="bg-BG"/>
        </w:rPr>
        <w:t>ИЗПЪЛНИТЕЛЯТ</w:t>
      </w:r>
      <w:r w:rsidRPr="001E1192">
        <w:rPr>
          <w:rFonts w:cs="Arial"/>
          <w:color w:val="000000"/>
          <w:lang w:val="bg-BG" w:eastAsia="bg-BG"/>
        </w:rPr>
        <w:t xml:space="preserve"> представя на </w:t>
      </w:r>
      <w:r w:rsidRPr="001E1192">
        <w:rPr>
          <w:rFonts w:cs="Arial"/>
          <w:b/>
          <w:color w:val="000000"/>
          <w:lang w:val="bg-BG" w:eastAsia="bg-BG"/>
        </w:rPr>
        <w:t>ВЪЗЛОЖИТЕЛЯ</w:t>
      </w:r>
      <w:r w:rsidRPr="001E1192">
        <w:rPr>
          <w:rFonts w:cs="Arial"/>
          <w:color w:val="000000"/>
          <w:lang w:val="bg-BG" w:eastAsia="bg-BG"/>
        </w:rPr>
        <w:t xml:space="preserve"> всички документи, които доказват изпълнението на условията на закона.</w:t>
      </w:r>
      <w:r w:rsidRPr="001E1192">
        <w:rPr>
          <w:rFonts w:cs="Arial"/>
          <w:color w:val="000000"/>
          <w:lang w:eastAsia="bg-BG"/>
        </w:rPr>
        <w:t xml:space="preserve"> </w:t>
      </w:r>
      <w:r w:rsidRPr="001E1192">
        <w:rPr>
          <w:rFonts w:cs="Arial"/>
          <w:vanish/>
          <w:color w:val="000000"/>
          <w:lang w:val="bg-BG" w:eastAsia="bg-BG"/>
        </w:rPr>
        <w:t>    </w:t>
      </w:r>
    </w:p>
    <w:p w:rsidR="001E1192" w:rsidRPr="001E1192" w:rsidRDefault="001E1192" w:rsidP="001E1192">
      <w:pPr>
        <w:widowControl w:val="0"/>
        <w:autoSpaceDE w:val="0"/>
        <w:autoSpaceDN w:val="0"/>
        <w:adjustRightInd w:val="0"/>
        <w:spacing w:before="4"/>
        <w:ind w:left="284" w:right="402" w:firstLine="709"/>
        <w:jc w:val="both"/>
        <w:rPr>
          <w:color w:val="000000"/>
          <w:lang w:eastAsia="bg-BG"/>
        </w:rPr>
      </w:pPr>
    </w:p>
    <w:p w:rsidR="001E1192" w:rsidRPr="001E1192" w:rsidRDefault="001E1192" w:rsidP="001E1192">
      <w:pPr>
        <w:widowControl w:val="0"/>
        <w:autoSpaceDE w:val="0"/>
        <w:autoSpaceDN w:val="0"/>
        <w:adjustRightInd w:val="0"/>
        <w:ind w:left="284" w:right="402"/>
        <w:jc w:val="center"/>
        <w:rPr>
          <w:b/>
          <w:color w:val="13101D"/>
          <w:lang w:val="bg-BG" w:eastAsia="bg-BG"/>
        </w:rPr>
      </w:pPr>
      <w:r w:rsidRPr="001E1192">
        <w:rPr>
          <w:b/>
          <w:caps/>
          <w:color w:val="13101D"/>
          <w:lang w:eastAsia="bg-BG"/>
        </w:rPr>
        <w:t xml:space="preserve">V. </w:t>
      </w:r>
      <w:r w:rsidRPr="001E1192">
        <w:rPr>
          <w:b/>
          <w:caps/>
          <w:color w:val="13101D"/>
          <w:lang w:val="bg-BG" w:eastAsia="bg-BG"/>
        </w:rPr>
        <w:t>Права и Задължения на</w:t>
      </w:r>
      <w:r w:rsidRPr="001E1192">
        <w:rPr>
          <w:b/>
          <w:color w:val="13101D"/>
          <w:lang w:val="bg-BG" w:eastAsia="bg-BG"/>
        </w:rPr>
        <w:t xml:space="preserve"> ВЪЗЛОЖИТЕЛЯ</w:t>
      </w:r>
    </w:p>
    <w:p w:rsidR="001E1192" w:rsidRPr="001E1192" w:rsidRDefault="001E1192" w:rsidP="001E1192">
      <w:pPr>
        <w:widowControl w:val="0"/>
        <w:autoSpaceDE w:val="0"/>
        <w:autoSpaceDN w:val="0"/>
        <w:adjustRightInd w:val="0"/>
        <w:ind w:left="284" w:right="402"/>
        <w:jc w:val="both"/>
        <w:rPr>
          <w:b/>
          <w:color w:val="13101D"/>
          <w:lang w:val="bg-BG" w:eastAsia="bg-BG"/>
        </w:rPr>
      </w:pPr>
    </w:p>
    <w:p w:rsidR="001E1192" w:rsidRPr="001E1192" w:rsidRDefault="001E1192" w:rsidP="001E1192">
      <w:pPr>
        <w:widowControl w:val="0"/>
        <w:autoSpaceDE w:val="0"/>
        <w:autoSpaceDN w:val="0"/>
        <w:adjustRightInd w:val="0"/>
        <w:ind w:left="284" w:right="402" w:firstLine="709"/>
        <w:jc w:val="both"/>
        <w:rPr>
          <w:color w:val="13101D"/>
          <w:lang w:val="bg-BG" w:eastAsia="bg-BG"/>
        </w:rPr>
      </w:pPr>
      <w:r w:rsidRPr="001E1192">
        <w:rPr>
          <w:b/>
          <w:color w:val="13101D"/>
          <w:lang w:val="bg-BG" w:eastAsia="bg-BG"/>
        </w:rPr>
        <w:t xml:space="preserve">Чл. </w:t>
      </w:r>
      <w:r w:rsidRPr="001E1192">
        <w:rPr>
          <w:b/>
          <w:color w:val="13101D"/>
          <w:lang w:eastAsia="bg-BG"/>
        </w:rPr>
        <w:t>8</w:t>
      </w:r>
      <w:r w:rsidRPr="001E1192">
        <w:rPr>
          <w:b/>
          <w:color w:val="13101D"/>
          <w:lang w:val="bg-BG" w:eastAsia="bg-BG"/>
        </w:rPr>
        <w:t xml:space="preserve">. ВЪЗЛОЖИТЕЛЯТ </w:t>
      </w:r>
      <w:r w:rsidRPr="001E1192">
        <w:rPr>
          <w:color w:val="13101D"/>
          <w:lang w:val="bg-BG" w:eastAsia="bg-BG"/>
        </w:rPr>
        <w:t>има право да получи качествена услуга, съгласно условията и сроковете, предвидени в договора.</w:t>
      </w:r>
    </w:p>
    <w:p w:rsidR="001E1192" w:rsidRPr="001E1192" w:rsidRDefault="001E1192" w:rsidP="001E1192">
      <w:pPr>
        <w:widowControl w:val="0"/>
        <w:autoSpaceDE w:val="0"/>
        <w:autoSpaceDN w:val="0"/>
        <w:adjustRightInd w:val="0"/>
        <w:ind w:left="284" w:right="402" w:firstLine="709"/>
        <w:jc w:val="both"/>
        <w:rPr>
          <w:color w:val="13101D"/>
          <w:lang w:val="bg-BG" w:eastAsia="bg-BG"/>
        </w:rPr>
      </w:pPr>
      <w:r w:rsidRPr="001E1192">
        <w:rPr>
          <w:b/>
          <w:color w:val="13101D"/>
          <w:lang w:val="bg-BG" w:eastAsia="bg-BG"/>
        </w:rPr>
        <w:t xml:space="preserve">Чл. </w:t>
      </w:r>
      <w:r w:rsidRPr="001E1192">
        <w:rPr>
          <w:b/>
          <w:color w:val="13101D"/>
          <w:lang w:eastAsia="bg-BG"/>
        </w:rPr>
        <w:t>9</w:t>
      </w:r>
      <w:r w:rsidRPr="001E1192">
        <w:rPr>
          <w:b/>
          <w:color w:val="13101D"/>
          <w:lang w:val="bg-BG" w:eastAsia="bg-BG"/>
        </w:rPr>
        <w:t>. ВЪЗЛОЖИТЕЛЯТ</w:t>
      </w:r>
      <w:r w:rsidRPr="001E1192">
        <w:rPr>
          <w:color w:val="13101D"/>
          <w:lang w:val="bg-BG" w:eastAsia="bg-BG"/>
        </w:rPr>
        <w:t xml:space="preserve"> се задължава да заплаща на </w:t>
      </w:r>
      <w:r w:rsidRPr="001E1192">
        <w:rPr>
          <w:b/>
          <w:color w:val="13101D"/>
          <w:lang w:val="bg-BG" w:eastAsia="bg-BG"/>
        </w:rPr>
        <w:t>ИЗПЪЛНИТЕЛЯ</w:t>
      </w:r>
      <w:r w:rsidRPr="001E1192">
        <w:rPr>
          <w:color w:val="13101D"/>
          <w:lang w:val="bg-BG" w:eastAsia="bg-BG"/>
        </w:rPr>
        <w:t xml:space="preserve"> уговорената в чл. 3, ал. 2 абонаментна такса. </w:t>
      </w:r>
    </w:p>
    <w:p w:rsidR="001E1192" w:rsidRPr="001E1192" w:rsidRDefault="001E1192" w:rsidP="001E1192">
      <w:pPr>
        <w:widowControl w:val="0"/>
        <w:autoSpaceDE w:val="0"/>
        <w:autoSpaceDN w:val="0"/>
        <w:adjustRightInd w:val="0"/>
        <w:ind w:left="284" w:right="402"/>
        <w:jc w:val="both"/>
        <w:rPr>
          <w:color w:val="13101D"/>
          <w:lang w:val="bg-BG" w:eastAsia="bg-BG"/>
        </w:rPr>
      </w:pPr>
      <w:r w:rsidRPr="001E1192">
        <w:rPr>
          <w:b/>
          <w:color w:val="13101D"/>
          <w:lang w:eastAsia="bg-BG"/>
        </w:rPr>
        <w:t xml:space="preserve">      </w:t>
      </w:r>
      <w:r w:rsidRPr="001E1192">
        <w:rPr>
          <w:b/>
          <w:color w:val="13101D"/>
          <w:lang w:val="bg-BG" w:eastAsia="bg-BG"/>
        </w:rPr>
        <w:t>Чл.</w:t>
      </w:r>
      <w:r w:rsidRPr="001E1192">
        <w:rPr>
          <w:b/>
          <w:color w:val="13101D"/>
          <w:lang w:eastAsia="bg-BG"/>
        </w:rPr>
        <w:t>10</w:t>
      </w:r>
      <w:r w:rsidRPr="001E1192">
        <w:rPr>
          <w:b/>
          <w:color w:val="13101D"/>
          <w:lang w:val="bg-BG" w:eastAsia="bg-BG"/>
        </w:rPr>
        <w:t>.</w:t>
      </w:r>
      <w:r w:rsidRPr="001E1192">
        <w:rPr>
          <w:color w:val="13101D"/>
          <w:lang w:val="bg-BG" w:eastAsia="bg-BG"/>
        </w:rPr>
        <w:t xml:space="preserve"> </w:t>
      </w:r>
      <w:r w:rsidRPr="001E1192">
        <w:rPr>
          <w:b/>
          <w:color w:val="13101D"/>
          <w:lang w:val="bg-BG" w:eastAsia="bg-BG"/>
        </w:rPr>
        <w:t>ВЪЗЛОЖИТЕЛЯТ</w:t>
      </w:r>
      <w:r w:rsidRPr="001E1192">
        <w:rPr>
          <w:color w:val="13101D"/>
          <w:lang w:val="bg-BG" w:eastAsia="bg-BG"/>
        </w:rPr>
        <w:t xml:space="preserve"> се задължава да осигури длъжностно лице/лица, които да следят за изпълнение на договора, както и да оказват необходимото съдействие на </w:t>
      </w:r>
      <w:r w:rsidRPr="001E1192">
        <w:rPr>
          <w:b/>
          <w:color w:val="13101D"/>
          <w:lang w:val="bg-BG" w:eastAsia="bg-BG"/>
        </w:rPr>
        <w:t>ИЗПЪЛНИТЕЛЯ</w:t>
      </w:r>
      <w:r w:rsidRPr="001E1192">
        <w:rPr>
          <w:color w:val="13101D"/>
          <w:lang w:val="bg-BG" w:eastAsia="bg-BG"/>
        </w:rPr>
        <w:t xml:space="preserve"> във връзка с изпълнението му. </w:t>
      </w:r>
    </w:p>
    <w:p w:rsidR="001E1192" w:rsidRPr="001E1192" w:rsidRDefault="001E1192" w:rsidP="001E1192">
      <w:pPr>
        <w:keepNext/>
        <w:jc w:val="both"/>
        <w:outlineLvl w:val="3"/>
        <w:rPr>
          <w:b/>
        </w:rPr>
      </w:pPr>
    </w:p>
    <w:p w:rsidR="001E1192" w:rsidRPr="001E1192" w:rsidRDefault="001E1192" w:rsidP="001E1192">
      <w:pPr>
        <w:widowControl w:val="0"/>
        <w:autoSpaceDE w:val="0"/>
        <w:autoSpaceDN w:val="0"/>
        <w:adjustRightInd w:val="0"/>
        <w:ind w:firstLine="709"/>
        <w:jc w:val="center"/>
        <w:rPr>
          <w:b/>
          <w:lang w:val="bg-BG" w:eastAsia="bg-BG"/>
        </w:rPr>
      </w:pPr>
      <w:r w:rsidRPr="001E1192">
        <w:rPr>
          <w:b/>
          <w:lang w:val="bg-BG"/>
        </w:rPr>
        <w:t>V</w:t>
      </w:r>
      <w:r w:rsidRPr="001E1192">
        <w:rPr>
          <w:b/>
        </w:rPr>
        <w:t>I</w:t>
      </w:r>
      <w:r w:rsidRPr="001E1192">
        <w:rPr>
          <w:b/>
          <w:lang w:val="bg-BG"/>
        </w:rPr>
        <w:t xml:space="preserve">. </w:t>
      </w:r>
      <w:r w:rsidRPr="001E1192">
        <w:rPr>
          <w:b/>
          <w:lang w:val="bg-BG" w:eastAsia="bg-BG"/>
        </w:rPr>
        <w:t>ГАРАНЦИЯ ЗА ИЗПЪЛНЕНИЕ</w:t>
      </w:r>
    </w:p>
    <w:p w:rsidR="001E1192" w:rsidRPr="001E1192" w:rsidRDefault="001E1192" w:rsidP="001E1192">
      <w:pPr>
        <w:widowControl w:val="0"/>
        <w:autoSpaceDE w:val="0"/>
        <w:autoSpaceDN w:val="0"/>
        <w:adjustRightInd w:val="0"/>
        <w:ind w:firstLine="709"/>
        <w:jc w:val="center"/>
        <w:rPr>
          <w:b/>
          <w:lang w:val="bg-BG" w:eastAsia="bg-BG"/>
        </w:rPr>
      </w:pPr>
    </w:p>
    <w:p w:rsidR="001E1192" w:rsidRPr="001E1192" w:rsidRDefault="001E1192" w:rsidP="001E1192">
      <w:pPr>
        <w:jc w:val="both"/>
        <w:rPr>
          <w:color w:val="000000"/>
          <w:lang w:val="bg-BG" w:eastAsia="bg-BG"/>
        </w:rPr>
      </w:pPr>
      <w:r w:rsidRPr="001E1192">
        <w:rPr>
          <w:color w:val="000000"/>
          <w:lang w:val="bg-BG" w:eastAsia="bg-BG"/>
        </w:rPr>
        <w:t xml:space="preserve">        </w:t>
      </w:r>
      <w:r w:rsidRPr="001E1192">
        <w:rPr>
          <w:color w:val="000000"/>
          <w:lang w:eastAsia="bg-BG"/>
        </w:rPr>
        <w:t xml:space="preserve"> </w:t>
      </w:r>
      <w:r w:rsidRPr="001E1192">
        <w:rPr>
          <w:color w:val="000000"/>
          <w:lang w:val="bg-BG" w:eastAsia="bg-BG"/>
        </w:rPr>
        <w:t xml:space="preserve"> </w:t>
      </w:r>
      <w:r w:rsidRPr="001E1192">
        <w:rPr>
          <w:b/>
          <w:color w:val="000000"/>
          <w:lang w:val="bg-BG" w:eastAsia="bg-BG"/>
        </w:rPr>
        <w:t>Чл.1</w:t>
      </w:r>
      <w:r w:rsidRPr="001E1192">
        <w:rPr>
          <w:b/>
          <w:color w:val="000000"/>
          <w:lang w:eastAsia="bg-BG"/>
        </w:rPr>
        <w:t>1</w:t>
      </w:r>
      <w:r w:rsidRPr="001E1192">
        <w:rPr>
          <w:b/>
          <w:color w:val="000000"/>
          <w:lang w:val="bg-BG" w:eastAsia="bg-BG"/>
        </w:rPr>
        <w:t>. (1)</w:t>
      </w:r>
      <w:r w:rsidRPr="001E1192">
        <w:rPr>
          <w:color w:val="000000"/>
          <w:lang w:val="bg-BG" w:eastAsia="bg-BG"/>
        </w:rPr>
        <w:t xml:space="preserve"> </w:t>
      </w:r>
      <w:r w:rsidRPr="001E1192">
        <w:rPr>
          <w:b/>
          <w:color w:val="000000"/>
          <w:lang w:val="bg-BG" w:eastAsia="bg-BG"/>
        </w:rPr>
        <w:t>ИЗПЪЛНИТЕЛЯТ</w:t>
      </w:r>
      <w:r w:rsidRPr="001E1192">
        <w:rPr>
          <w:color w:val="000000"/>
          <w:lang w:val="bg-BG" w:eastAsia="bg-BG"/>
        </w:rPr>
        <w:t xml:space="preserve"> предоставя гаранция за изпълнението на договора.</w:t>
      </w:r>
    </w:p>
    <w:p w:rsidR="001E1192" w:rsidRPr="001E1192" w:rsidRDefault="001E1192" w:rsidP="001E1192">
      <w:pPr>
        <w:jc w:val="both"/>
        <w:rPr>
          <w:color w:val="000000"/>
          <w:lang w:eastAsia="bg-BG"/>
        </w:rPr>
      </w:pPr>
      <w:r w:rsidRPr="001E1192">
        <w:rPr>
          <w:b/>
          <w:color w:val="000000"/>
          <w:lang w:eastAsia="bg-BG"/>
        </w:rPr>
        <w:t xml:space="preserve">           </w:t>
      </w:r>
      <w:r w:rsidRPr="001E1192">
        <w:rPr>
          <w:b/>
          <w:color w:val="000000"/>
          <w:lang w:val="bg-BG" w:eastAsia="bg-BG"/>
        </w:rPr>
        <w:t xml:space="preserve">(2) </w:t>
      </w:r>
      <w:r w:rsidRPr="001E1192">
        <w:rPr>
          <w:color w:val="000000"/>
          <w:lang w:val="bg-BG" w:eastAsia="bg-BG"/>
        </w:rPr>
        <w:t>Гаранцията, обезпечаваща изпълнението на договора е в размер</w:t>
      </w:r>
      <w:r w:rsidRPr="001E1192">
        <w:rPr>
          <w:color w:val="FF0000"/>
          <w:lang w:val="bg-BG" w:eastAsia="bg-BG"/>
        </w:rPr>
        <w:t xml:space="preserve"> </w:t>
      </w:r>
      <w:r w:rsidRPr="001E1192">
        <w:rPr>
          <w:lang w:val="bg-BG" w:eastAsia="bg-BG"/>
        </w:rPr>
        <w:t>на</w:t>
      </w:r>
      <w:r w:rsidRPr="001E1192">
        <w:rPr>
          <w:color w:val="000000"/>
          <w:lang w:val="bg-BG" w:eastAsia="bg-BG"/>
        </w:rPr>
        <w:t xml:space="preserve"> ………… от стойността, посочена в чл.3 от този договор, без ДДС. </w:t>
      </w:r>
    </w:p>
    <w:p w:rsidR="001E1192" w:rsidRPr="001E1192" w:rsidRDefault="001E1192" w:rsidP="001E1192">
      <w:pPr>
        <w:jc w:val="both"/>
        <w:rPr>
          <w:color w:val="000000"/>
          <w:lang w:val="bg-BG" w:eastAsia="bg-BG"/>
        </w:rPr>
      </w:pPr>
      <w:r w:rsidRPr="001E1192">
        <w:rPr>
          <w:color w:val="000000"/>
          <w:lang w:eastAsia="bg-BG"/>
        </w:rPr>
        <w:t xml:space="preserve">          </w:t>
      </w:r>
      <w:r w:rsidRPr="001E1192">
        <w:rPr>
          <w:b/>
          <w:color w:val="000000"/>
          <w:lang w:val="bg-BG" w:eastAsia="bg-BG"/>
        </w:rPr>
        <w:t>(</w:t>
      </w:r>
      <w:r w:rsidRPr="001E1192">
        <w:rPr>
          <w:b/>
          <w:color w:val="000000"/>
          <w:lang w:eastAsia="bg-BG"/>
        </w:rPr>
        <w:t>3</w:t>
      </w:r>
      <w:r w:rsidRPr="001E1192">
        <w:rPr>
          <w:b/>
          <w:color w:val="000000"/>
          <w:lang w:val="bg-BG" w:eastAsia="bg-BG"/>
        </w:rPr>
        <w:t>)</w:t>
      </w:r>
      <w:r w:rsidRPr="001E1192">
        <w:rPr>
          <w:color w:val="000000"/>
          <w:lang w:val="bg-BG" w:eastAsia="bg-BG"/>
        </w:rPr>
        <w:t xml:space="preserve"> Гаранциите се предоставят в една от следните форми:</w:t>
      </w:r>
    </w:p>
    <w:p w:rsidR="001E1192" w:rsidRPr="001E1192" w:rsidRDefault="001E1192" w:rsidP="001E1192">
      <w:pPr>
        <w:ind w:firstLine="990"/>
        <w:jc w:val="both"/>
        <w:rPr>
          <w:color w:val="000000"/>
          <w:lang w:val="bg-BG" w:eastAsia="bg-BG"/>
        </w:rPr>
      </w:pPr>
      <w:r w:rsidRPr="001E1192">
        <w:rPr>
          <w:color w:val="000000"/>
          <w:lang w:val="bg-BG" w:eastAsia="bg-BG"/>
        </w:rPr>
        <w:t>1. парична сума;</w:t>
      </w:r>
    </w:p>
    <w:p w:rsidR="001E1192" w:rsidRPr="001E1192" w:rsidRDefault="001E1192" w:rsidP="001E1192">
      <w:pPr>
        <w:ind w:firstLine="990"/>
        <w:jc w:val="both"/>
        <w:rPr>
          <w:color w:val="000000"/>
          <w:lang w:val="bg-BG" w:eastAsia="bg-BG"/>
        </w:rPr>
      </w:pPr>
      <w:r w:rsidRPr="001E1192">
        <w:rPr>
          <w:color w:val="000000"/>
          <w:lang w:val="bg-BG" w:eastAsia="bg-BG"/>
        </w:rPr>
        <w:t>2. банкова гаранция;</w:t>
      </w:r>
    </w:p>
    <w:p w:rsidR="001E1192" w:rsidRPr="001E1192" w:rsidRDefault="001E1192" w:rsidP="001E1192">
      <w:pPr>
        <w:ind w:firstLine="990"/>
        <w:jc w:val="both"/>
        <w:rPr>
          <w:color w:val="000000"/>
          <w:lang w:val="bg-BG" w:eastAsia="bg-BG"/>
        </w:rPr>
      </w:pPr>
      <w:r w:rsidRPr="001E1192">
        <w:rPr>
          <w:color w:val="000000"/>
          <w:lang w:val="bg-BG" w:eastAsia="bg-BG"/>
        </w:rPr>
        <w:t xml:space="preserve">3. застраховка, която обезпечава изпълнението чрез покритие на отговорността на </w:t>
      </w:r>
      <w:r w:rsidRPr="001E1192">
        <w:rPr>
          <w:b/>
          <w:color w:val="000000"/>
          <w:lang w:val="bg-BG" w:eastAsia="bg-BG"/>
        </w:rPr>
        <w:t>ИЗПЪЛНИТЕЛЯ</w:t>
      </w:r>
      <w:r w:rsidRPr="001E1192">
        <w:rPr>
          <w:color w:val="000000"/>
          <w:lang w:val="bg-BG" w:eastAsia="bg-BG"/>
        </w:rPr>
        <w:t>.</w:t>
      </w:r>
    </w:p>
    <w:p w:rsidR="001E1192" w:rsidRPr="001E1192" w:rsidRDefault="001E1192" w:rsidP="001E1192">
      <w:pPr>
        <w:jc w:val="both"/>
        <w:rPr>
          <w:lang w:val="bg-BG" w:eastAsia="bg-BG"/>
        </w:rPr>
      </w:pPr>
      <w:r w:rsidRPr="001E1192">
        <w:rPr>
          <w:b/>
          <w:lang w:eastAsia="bg-BG"/>
        </w:rPr>
        <w:t xml:space="preserve">          </w:t>
      </w:r>
      <w:r w:rsidRPr="001E1192">
        <w:rPr>
          <w:b/>
          <w:lang w:val="bg-BG" w:eastAsia="bg-BG"/>
        </w:rPr>
        <w:t>(4)</w:t>
      </w:r>
      <w:r w:rsidRPr="001E1192">
        <w:rPr>
          <w:lang w:val="bg-BG" w:eastAsia="bg-BG"/>
        </w:rPr>
        <w:t xml:space="preserve"> Гаранцията по т.1 или по т.2 може да се предостави от името на </w:t>
      </w:r>
      <w:r w:rsidRPr="001E1192">
        <w:rPr>
          <w:b/>
          <w:lang w:val="bg-BG" w:eastAsia="bg-BG"/>
        </w:rPr>
        <w:t>ИЗПЪЛНИТЕЛЯ</w:t>
      </w:r>
      <w:r w:rsidRPr="001E1192">
        <w:rPr>
          <w:lang w:val="bg-BG" w:eastAsia="bg-BG"/>
        </w:rPr>
        <w:t xml:space="preserve"> за сметка на трето лице – гарант.</w:t>
      </w:r>
    </w:p>
    <w:p w:rsidR="001E1192" w:rsidRPr="001E1192" w:rsidRDefault="001E1192" w:rsidP="001E1192">
      <w:pPr>
        <w:jc w:val="both"/>
        <w:rPr>
          <w:lang w:val="bg-BG"/>
        </w:rPr>
      </w:pPr>
      <w:r w:rsidRPr="001E1192">
        <w:rPr>
          <w:lang w:val="bg-BG"/>
        </w:rPr>
        <w:t xml:space="preserve">           </w:t>
      </w:r>
      <w:r w:rsidRPr="001E1192">
        <w:rPr>
          <w:b/>
          <w:lang w:val="bg-BG"/>
        </w:rPr>
        <w:t>Чл.</w:t>
      </w:r>
      <w:r w:rsidRPr="001E1192">
        <w:rPr>
          <w:b/>
        </w:rPr>
        <w:t>1</w:t>
      </w:r>
      <w:r w:rsidRPr="001E1192">
        <w:rPr>
          <w:b/>
          <w:lang w:val="bg-BG"/>
        </w:rPr>
        <w:t>2.</w:t>
      </w:r>
      <w:r w:rsidRPr="001E1192">
        <w:rPr>
          <w:lang w:val="bg-BG"/>
        </w:rPr>
        <w:t xml:space="preserve"> </w:t>
      </w:r>
      <w:r w:rsidRPr="001E1192">
        <w:rPr>
          <w:b/>
          <w:color w:val="000000"/>
          <w:lang w:val="bg-BG" w:eastAsia="bg-BG"/>
        </w:rPr>
        <w:t>(1)</w:t>
      </w:r>
      <w:r w:rsidRPr="001E1192">
        <w:rPr>
          <w:color w:val="000000"/>
          <w:lang w:val="bg-BG" w:eastAsia="bg-BG"/>
        </w:rPr>
        <w:t xml:space="preserve"> </w:t>
      </w:r>
      <w:r w:rsidRPr="001E1192">
        <w:rPr>
          <w:lang w:val="bg-BG"/>
        </w:rPr>
        <w:t>Документ за внесена гаранция се представя при подписване на настоящия договор и се задържа за срока на изпълнение на договора.</w:t>
      </w:r>
    </w:p>
    <w:p w:rsidR="001E1192" w:rsidRPr="001E1192" w:rsidRDefault="001E1192" w:rsidP="001E1192">
      <w:pPr>
        <w:ind w:firstLine="708"/>
        <w:jc w:val="both"/>
        <w:rPr>
          <w:lang w:val="bg-BG"/>
        </w:rPr>
      </w:pPr>
      <w:r w:rsidRPr="001E1192">
        <w:rPr>
          <w:b/>
          <w:lang w:val="bg-BG"/>
        </w:rPr>
        <w:t>(2)</w:t>
      </w:r>
      <w:r w:rsidRPr="001E1192">
        <w:rPr>
          <w:lang w:val="bg-BG"/>
        </w:rPr>
        <w:t xml:space="preserve"> </w:t>
      </w:r>
      <w:r w:rsidRPr="001E1192">
        <w:rPr>
          <w:b/>
          <w:lang w:val="bg-BG"/>
        </w:rPr>
        <w:t>ВЪЗЛОЖИТЕЛЯТ</w:t>
      </w:r>
      <w:r w:rsidRPr="001E1192">
        <w:rPr>
          <w:lang w:val="bg-BG"/>
        </w:rPr>
        <w:t xml:space="preserve"> не дължи лихва върху сумите, представени като гаранции за периода, през който средствата законно са престояли у него.</w:t>
      </w:r>
    </w:p>
    <w:p w:rsidR="001E1192" w:rsidRPr="001E1192" w:rsidRDefault="001E1192" w:rsidP="001E1192">
      <w:pPr>
        <w:ind w:firstLine="708"/>
        <w:jc w:val="both"/>
        <w:rPr>
          <w:lang w:val="bg-BG"/>
        </w:rPr>
      </w:pPr>
      <w:r w:rsidRPr="001E1192">
        <w:rPr>
          <w:b/>
          <w:lang w:val="bg-BG"/>
        </w:rPr>
        <w:t>(3)</w:t>
      </w:r>
      <w:r w:rsidRPr="001E1192">
        <w:rPr>
          <w:lang w:val="bg-BG"/>
        </w:rPr>
        <w:t xml:space="preserve"> </w:t>
      </w:r>
      <w:r w:rsidRPr="001E1192">
        <w:rPr>
          <w:b/>
          <w:lang w:val="bg-BG"/>
        </w:rPr>
        <w:t>ВЪЗЛОЖИТЕЛЯТ</w:t>
      </w:r>
      <w:r w:rsidRPr="001E1192">
        <w:rPr>
          <w:lang w:val="bg-BG"/>
        </w:rPr>
        <w:t xml:space="preserve"> връща на </w:t>
      </w:r>
      <w:r w:rsidRPr="001E1192">
        <w:rPr>
          <w:b/>
          <w:lang w:val="bg-BG"/>
        </w:rPr>
        <w:t>ИЗПЪЛНИТЕЛЯ</w:t>
      </w:r>
      <w:r w:rsidRPr="001E1192">
        <w:rPr>
          <w:lang w:val="bg-BG"/>
        </w:rPr>
        <w:t xml:space="preserve">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w:t>
      </w:r>
      <w:r w:rsidRPr="001E1192">
        <w:rPr>
          <w:b/>
          <w:lang w:val="bg-BG"/>
        </w:rPr>
        <w:t xml:space="preserve">ИЗПЪЛНИТЕЛЯ </w:t>
      </w:r>
      <w:r w:rsidRPr="001E1192">
        <w:rPr>
          <w:lang w:val="bg-BG"/>
        </w:rPr>
        <w:t>и след удостоверяване изпълнението на договора с двустранно подписан приемо-предавателен протокол.</w:t>
      </w:r>
    </w:p>
    <w:p w:rsidR="001E1192" w:rsidRPr="001E1192" w:rsidRDefault="001E1192" w:rsidP="001E1192">
      <w:pPr>
        <w:ind w:firstLine="720"/>
        <w:jc w:val="both"/>
        <w:rPr>
          <w:lang w:val="bg-BG"/>
        </w:rPr>
      </w:pPr>
      <w:r w:rsidRPr="001E1192">
        <w:rPr>
          <w:b/>
          <w:lang w:val="bg-BG"/>
        </w:rPr>
        <w:lastRenderedPageBreak/>
        <w:t>(4)</w:t>
      </w:r>
      <w:r w:rsidRPr="001E1192">
        <w:rPr>
          <w:lang w:val="bg-BG"/>
        </w:rPr>
        <w:t xml:space="preserve"> При пълно неизпълнение на задълженията от страна на </w:t>
      </w:r>
      <w:r w:rsidRPr="001E1192">
        <w:rPr>
          <w:b/>
          <w:lang w:val="bg-BG"/>
        </w:rPr>
        <w:t>ИЗПЪЛНИТЕЛЯ</w:t>
      </w:r>
      <w:r w:rsidRPr="001E1192">
        <w:rPr>
          <w:lang w:val="bg-BG"/>
        </w:rPr>
        <w:t xml:space="preserve">, </w:t>
      </w:r>
      <w:r w:rsidRPr="001E1192">
        <w:rPr>
          <w:b/>
          <w:lang w:val="bg-BG"/>
        </w:rPr>
        <w:t>ВЪЗЛОЖИТЕЛЯТ</w:t>
      </w:r>
      <w:r w:rsidRPr="001E1192">
        <w:rPr>
          <w:lang w:val="ru-RU"/>
        </w:rPr>
        <w:t xml:space="preserve"> </w:t>
      </w:r>
      <w:r w:rsidRPr="001E1192">
        <w:rPr>
          <w:lang w:val="bg-BG"/>
        </w:rPr>
        <w:t>има право да получи като неустойка цялата гаранция.</w:t>
      </w:r>
    </w:p>
    <w:p w:rsidR="001E1192" w:rsidRPr="001E1192" w:rsidRDefault="001E1192" w:rsidP="001E1192">
      <w:pPr>
        <w:jc w:val="both"/>
        <w:rPr>
          <w:lang w:val="bg-BG"/>
        </w:rPr>
      </w:pPr>
      <w:r w:rsidRPr="001E1192">
        <w:rPr>
          <w:lang w:val="bg-BG" w:eastAsia="bg-BG"/>
        </w:rPr>
        <w:t xml:space="preserve">           </w:t>
      </w:r>
      <w:r w:rsidRPr="001E1192">
        <w:rPr>
          <w:b/>
          <w:lang w:val="bg-BG" w:eastAsia="bg-BG"/>
        </w:rPr>
        <w:t>Чл.</w:t>
      </w:r>
      <w:r w:rsidRPr="001E1192">
        <w:rPr>
          <w:b/>
          <w:lang w:eastAsia="bg-BG"/>
        </w:rPr>
        <w:t>13</w:t>
      </w:r>
      <w:r w:rsidRPr="001E1192">
        <w:rPr>
          <w:b/>
          <w:lang w:val="bg-BG" w:eastAsia="bg-BG"/>
        </w:rPr>
        <w:t xml:space="preserve"> (1)</w:t>
      </w:r>
      <w:r w:rsidRPr="001E1192">
        <w:rPr>
          <w:lang w:val="bg-BG" w:eastAsia="bg-BG"/>
        </w:rPr>
        <w:t xml:space="preserve"> </w:t>
      </w:r>
      <w:r w:rsidRPr="001E1192">
        <w:rPr>
          <w:b/>
          <w:lang w:val="bg-BG" w:eastAsia="bg-BG"/>
        </w:rPr>
        <w:t>ВЪЗЛОЖИТЕЛЯТ</w:t>
      </w:r>
      <w:r w:rsidRPr="001E1192">
        <w:rPr>
          <w:lang w:val="bg-BG" w:eastAsia="bg-BG"/>
        </w:rPr>
        <w:t xml:space="preserve"> има право да усвои такава част от гаранцията, която покрива отговорността на </w:t>
      </w:r>
      <w:r w:rsidRPr="001E1192">
        <w:rPr>
          <w:b/>
          <w:lang w:val="bg-BG" w:eastAsia="bg-BG"/>
        </w:rPr>
        <w:t>ИЗПЪЛНИТЕЛЯ</w:t>
      </w:r>
      <w:r w:rsidRPr="001E1192">
        <w:rPr>
          <w:lang w:val="bg-BG" w:eastAsia="bg-BG"/>
        </w:rPr>
        <w:t xml:space="preserve"> за неизпълнението.</w:t>
      </w:r>
    </w:p>
    <w:p w:rsidR="001E1192" w:rsidRPr="001E1192" w:rsidRDefault="001E1192" w:rsidP="001E1192">
      <w:pPr>
        <w:widowControl w:val="0"/>
        <w:tabs>
          <w:tab w:val="left" w:pos="709"/>
        </w:tabs>
        <w:autoSpaceDE w:val="0"/>
        <w:autoSpaceDN w:val="0"/>
        <w:adjustRightInd w:val="0"/>
        <w:ind w:firstLine="709"/>
        <w:jc w:val="both"/>
        <w:rPr>
          <w:color w:val="000000"/>
          <w:lang w:val="bg-BG" w:eastAsia="bg-BG"/>
        </w:rPr>
      </w:pPr>
      <w:r w:rsidRPr="001E1192">
        <w:rPr>
          <w:b/>
          <w:lang w:val="bg-BG" w:eastAsia="bg-BG"/>
        </w:rPr>
        <w:t>(2)</w:t>
      </w:r>
      <w:r w:rsidRPr="001E1192">
        <w:rPr>
          <w:lang w:val="bg-BG" w:eastAsia="bg-BG"/>
        </w:rPr>
        <w:t xml:space="preserve"> </w:t>
      </w:r>
      <w:r w:rsidRPr="001E1192">
        <w:rPr>
          <w:color w:val="000000"/>
          <w:lang w:val="bg-BG" w:eastAsia="bg-BG"/>
        </w:rPr>
        <w:t xml:space="preserve">При едностранно прекратяване на договора от </w:t>
      </w:r>
      <w:r w:rsidRPr="001E1192">
        <w:rPr>
          <w:b/>
          <w:color w:val="000000"/>
          <w:lang w:val="bg-BG" w:eastAsia="bg-BG"/>
        </w:rPr>
        <w:t>ВЪЗЛОЖИТЕЛЯ,</w:t>
      </w:r>
      <w:r w:rsidRPr="001E1192">
        <w:rPr>
          <w:color w:val="000000"/>
          <w:lang w:val="bg-BG" w:eastAsia="bg-BG"/>
        </w:rPr>
        <w:t xml:space="preserve"> поради виновно неизпълнение на задължения на </w:t>
      </w:r>
      <w:r w:rsidRPr="001E1192">
        <w:rPr>
          <w:b/>
          <w:color w:val="000000"/>
          <w:lang w:val="bg-BG" w:eastAsia="bg-BG"/>
        </w:rPr>
        <w:t>ИЗПЪЛНИТЕЛЯ</w:t>
      </w:r>
      <w:r w:rsidRPr="001E1192">
        <w:rPr>
          <w:color w:val="000000"/>
          <w:lang w:val="bg-BG" w:eastAsia="bg-BG"/>
        </w:rPr>
        <w:t xml:space="preserve"> по договора, сумата от гаранцията се усвоява изцяло като обезщетение за прекратяване на договора.</w:t>
      </w:r>
    </w:p>
    <w:p w:rsidR="001E1192" w:rsidRPr="001E1192" w:rsidRDefault="001E1192" w:rsidP="001E1192">
      <w:pPr>
        <w:widowControl w:val="0"/>
        <w:tabs>
          <w:tab w:val="left" w:pos="709"/>
        </w:tabs>
        <w:autoSpaceDE w:val="0"/>
        <w:autoSpaceDN w:val="0"/>
        <w:adjustRightInd w:val="0"/>
        <w:ind w:firstLine="709"/>
        <w:jc w:val="both"/>
        <w:rPr>
          <w:color w:val="000000"/>
          <w:lang w:val="bg-BG" w:eastAsia="bg-BG"/>
        </w:rPr>
      </w:pPr>
      <w:r w:rsidRPr="001E1192">
        <w:rPr>
          <w:b/>
          <w:lang w:val="bg-BG" w:eastAsia="bg-BG"/>
        </w:rPr>
        <w:t>(3)</w:t>
      </w:r>
      <w:r w:rsidRPr="001E1192">
        <w:rPr>
          <w:lang w:val="bg-BG" w:eastAsia="bg-BG"/>
        </w:rPr>
        <w:t xml:space="preserve"> </w:t>
      </w:r>
      <w:r w:rsidRPr="001E1192">
        <w:rPr>
          <w:b/>
          <w:color w:val="000000"/>
          <w:lang w:val="bg-BG" w:eastAsia="bg-BG"/>
        </w:rPr>
        <w:t>ВЪЗЛОЖИТЕЛЯТ</w:t>
      </w:r>
      <w:r w:rsidRPr="001E1192">
        <w:rPr>
          <w:lang w:val="bg-BG" w:eastAsia="bg-BG"/>
        </w:rPr>
        <w:t xml:space="preserve"> </w:t>
      </w:r>
      <w:r w:rsidRPr="001E1192">
        <w:rPr>
          <w:color w:val="000000"/>
          <w:lang w:val="bg-B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1E1192" w:rsidRPr="001E1192" w:rsidRDefault="001E1192" w:rsidP="001E1192">
      <w:pPr>
        <w:widowControl w:val="0"/>
        <w:tabs>
          <w:tab w:val="left" w:pos="709"/>
        </w:tabs>
        <w:autoSpaceDE w:val="0"/>
        <w:autoSpaceDN w:val="0"/>
        <w:adjustRightInd w:val="0"/>
        <w:ind w:firstLine="709"/>
        <w:jc w:val="both"/>
        <w:rPr>
          <w:lang w:val="bg-BG" w:eastAsia="bg-BG"/>
        </w:rPr>
      </w:pPr>
      <w:r w:rsidRPr="001E1192">
        <w:rPr>
          <w:b/>
          <w:lang w:val="bg-BG" w:eastAsia="bg-BG"/>
        </w:rPr>
        <w:t>(4)</w:t>
      </w:r>
      <w:r w:rsidRPr="001E1192">
        <w:rPr>
          <w:lang w:val="bg-BG" w:eastAsia="bg-BG"/>
        </w:rPr>
        <w:t xml:space="preserve"> В случай, че неизпълнението на задълженията по договора от страна на </w:t>
      </w:r>
      <w:r w:rsidRPr="001E1192">
        <w:rPr>
          <w:b/>
          <w:lang w:val="bg-BG" w:eastAsia="bg-BG"/>
        </w:rPr>
        <w:t>ИЗПЪЛНИТЕЛЯ</w:t>
      </w:r>
      <w:r w:rsidRPr="001E1192">
        <w:rPr>
          <w:lang w:val="bg-BG" w:eastAsia="bg-BG"/>
        </w:rPr>
        <w:t xml:space="preserve"> по стойност превишава размера на гаранцията, </w:t>
      </w:r>
      <w:r w:rsidRPr="001E1192">
        <w:rPr>
          <w:b/>
          <w:lang w:val="bg-BG" w:eastAsia="bg-BG"/>
        </w:rPr>
        <w:t>ВЪЗЛОЖИТЕЛЯТ</w:t>
      </w:r>
      <w:r w:rsidRPr="001E1192">
        <w:rPr>
          <w:lang w:val="bg-BG" w:eastAsia="bg-BG"/>
        </w:rPr>
        <w:t xml:space="preserve"> има право да търси обезщетение по общия ред. </w:t>
      </w:r>
    </w:p>
    <w:p w:rsidR="001E1192" w:rsidRPr="001E1192" w:rsidRDefault="001E1192" w:rsidP="001E1192">
      <w:pPr>
        <w:widowControl w:val="0"/>
        <w:tabs>
          <w:tab w:val="left" w:pos="709"/>
        </w:tabs>
        <w:autoSpaceDE w:val="0"/>
        <w:autoSpaceDN w:val="0"/>
        <w:adjustRightInd w:val="0"/>
        <w:ind w:firstLine="709"/>
        <w:jc w:val="both"/>
        <w:rPr>
          <w:lang w:val="bg-BG" w:eastAsia="bg-BG"/>
        </w:rPr>
      </w:pPr>
      <w:r w:rsidRPr="001E1192">
        <w:rPr>
          <w:b/>
          <w:lang w:val="bg-BG" w:eastAsia="bg-BG"/>
        </w:rPr>
        <w:t xml:space="preserve">(5) </w:t>
      </w:r>
      <w:r w:rsidRPr="001E1192">
        <w:rPr>
          <w:lang w:val="bg-BG" w:eastAsia="bg-BG"/>
        </w:rPr>
        <w:t xml:space="preserve">Гаранцията за изпълнение не се освобождава от </w:t>
      </w:r>
      <w:r w:rsidRPr="001E1192">
        <w:rPr>
          <w:b/>
          <w:lang w:val="bg-BG" w:eastAsia="bg-BG"/>
        </w:rPr>
        <w:t>ВЪЗЛОЖИТЕЛЯ</w:t>
      </w:r>
      <w:r w:rsidRPr="001E1192">
        <w:rPr>
          <w:lang w:val="bg-BG" w:eastAsia="bg-BG"/>
        </w:rPr>
        <w:t xml:space="preserve">, ако в процеса на изпълнение на договора е възникнал спор между страните, относно неизпълнение на задълженията на </w:t>
      </w:r>
      <w:r w:rsidRPr="001E1192">
        <w:rPr>
          <w:b/>
          <w:lang w:val="bg-BG" w:eastAsia="bg-BG"/>
        </w:rPr>
        <w:t>ИЗПЪЛНИТЕЛЯ</w:t>
      </w:r>
      <w:r w:rsidRPr="001E1192">
        <w:rPr>
          <w:lang w:val="bg-BG" w:eastAsia="bg-BG"/>
        </w:rPr>
        <w:t xml:space="preserve"> и въпросът е отнесен за решаване пред съд.При решаване на спора в полза на </w:t>
      </w:r>
      <w:r w:rsidRPr="001E1192">
        <w:rPr>
          <w:b/>
          <w:lang w:val="bg-BG" w:eastAsia="bg-BG"/>
        </w:rPr>
        <w:t>ВЪЗЛОЖИТЕЛЯ</w:t>
      </w:r>
      <w:r w:rsidRPr="001E1192">
        <w:rPr>
          <w:lang w:val="bg-BG" w:eastAsia="bg-BG"/>
        </w:rPr>
        <w:t>, той може да пристъпи към усвояване на гаранцията за изпълнение.</w:t>
      </w:r>
    </w:p>
    <w:p w:rsidR="001E1192" w:rsidRPr="001E1192" w:rsidRDefault="001E1192" w:rsidP="001E1192">
      <w:pPr>
        <w:widowControl w:val="0"/>
        <w:tabs>
          <w:tab w:val="left" w:pos="709"/>
        </w:tabs>
        <w:autoSpaceDE w:val="0"/>
        <w:autoSpaceDN w:val="0"/>
        <w:adjustRightInd w:val="0"/>
        <w:ind w:firstLine="709"/>
        <w:jc w:val="both"/>
        <w:rPr>
          <w:color w:val="000000"/>
          <w:lang w:val="bg-BG" w:eastAsia="bg-BG"/>
        </w:rPr>
      </w:pPr>
    </w:p>
    <w:p w:rsidR="001E1192" w:rsidRPr="001E1192" w:rsidRDefault="001E1192" w:rsidP="001E1192">
      <w:pPr>
        <w:keepNext/>
        <w:jc w:val="center"/>
        <w:outlineLvl w:val="3"/>
        <w:rPr>
          <w:b/>
          <w:lang w:val="bg-BG"/>
        </w:rPr>
      </w:pPr>
      <w:r w:rsidRPr="001E1192">
        <w:rPr>
          <w:b/>
          <w:lang w:val="bg-BG"/>
        </w:rPr>
        <w:t>VІ. ОТГОВОРНОСТИ И НЕУСТОЙКИ</w:t>
      </w:r>
    </w:p>
    <w:p w:rsidR="001E1192" w:rsidRPr="001E1192" w:rsidRDefault="001E1192" w:rsidP="001E1192">
      <w:pPr>
        <w:ind w:firstLine="720"/>
        <w:jc w:val="both"/>
        <w:rPr>
          <w:lang w:val="bg-BG"/>
        </w:rPr>
      </w:pPr>
      <w:r w:rsidRPr="001E1192">
        <w:rPr>
          <w:lang w:val="bg-BG"/>
        </w:rPr>
        <w:t xml:space="preserve"> </w:t>
      </w:r>
    </w:p>
    <w:p w:rsidR="001E1192" w:rsidRPr="001E1192" w:rsidRDefault="001E1192" w:rsidP="001E1192">
      <w:pPr>
        <w:ind w:left="284" w:right="402"/>
        <w:jc w:val="both"/>
        <w:rPr>
          <w:lang w:val="ru-RU"/>
        </w:rPr>
      </w:pPr>
      <w:r w:rsidRPr="001E1192">
        <w:rPr>
          <w:b/>
          <w:lang w:val="ru-RU"/>
        </w:rPr>
        <w:t xml:space="preserve">       Чл.</w:t>
      </w:r>
      <w:r w:rsidRPr="001E1192">
        <w:rPr>
          <w:b/>
        </w:rPr>
        <w:t>14</w:t>
      </w:r>
      <w:r w:rsidRPr="001E1192">
        <w:rPr>
          <w:b/>
          <w:lang w:val="ru-RU"/>
        </w:rPr>
        <w:t>.</w:t>
      </w:r>
      <w:r w:rsidRPr="001E1192">
        <w:rPr>
          <w:b/>
          <w:color w:val="13101D"/>
          <w:sz w:val="22"/>
          <w:szCs w:val="22"/>
          <w:lang w:val="bg-BG" w:eastAsia="bg-BG"/>
        </w:rPr>
        <w:t xml:space="preserve"> /1/ </w:t>
      </w:r>
      <w:r w:rsidRPr="001E1192">
        <w:rPr>
          <w:lang w:val="ru-RU"/>
        </w:rPr>
        <w:t xml:space="preserve">При настъпили материални щети за </w:t>
      </w:r>
      <w:r w:rsidRPr="001E1192">
        <w:rPr>
          <w:b/>
          <w:lang w:val="ru-RU"/>
        </w:rPr>
        <w:t>ВЪЗЛОЖИТЕЛЯ</w:t>
      </w:r>
      <w:r w:rsidRPr="001E1192">
        <w:rPr>
          <w:lang w:val="ru-RU"/>
        </w:rPr>
        <w:t xml:space="preserve"> в резултат на незаконно проникване в обекта и/или неизпълнение на задълженията по договора от страна на </w:t>
      </w:r>
      <w:r w:rsidRPr="001E1192">
        <w:rPr>
          <w:b/>
          <w:lang w:val="ru-RU"/>
        </w:rPr>
        <w:t>ИЗПЪЛНИТЕЛЯ</w:t>
      </w:r>
      <w:r w:rsidRPr="001E1192">
        <w:rPr>
          <w:lang w:val="ru-RU"/>
        </w:rPr>
        <w:t xml:space="preserve">, последният отговаря до размера на таксата за охрана, платена за текущата календарна година до момента на събитието. </w:t>
      </w:r>
    </w:p>
    <w:p w:rsidR="001E1192" w:rsidRPr="001E1192" w:rsidRDefault="001E1192" w:rsidP="001E1192">
      <w:pPr>
        <w:ind w:left="284" w:right="402" w:firstLine="709"/>
        <w:jc w:val="both"/>
        <w:rPr>
          <w:lang w:val="ru-RU"/>
        </w:rPr>
      </w:pPr>
      <w:r w:rsidRPr="001E1192">
        <w:rPr>
          <w:lang w:val="ru-RU"/>
        </w:rPr>
        <w:t xml:space="preserve">/2/ Ако </w:t>
      </w:r>
      <w:r w:rsidRPr="001E1192">
        <w:rPr>
          <w:b/>
          <w:lang w:val="ru-RU"/>
        </w:rPr>
        <w:t>ИЗПЪЛНИТЕЛЯТ</w:t>
      </w:r>
      <w:r w:rsidRPr="001E1192">
        <w:rPr>
          <w:lang w:val="ru-RU"/>
        </w:rPr>
        <w:t xml:space="preserve"> не изпълни договорени дейности в установения по договора срок, размер или качество, същият дължи на ВЪЗЛОЖИТЕЛЯ неустойка в размер на 1 %  от стойността на неизпълнението за всеки просрочен ден, но не повече от 10% от стойността на договора.</w:t>
      </w:r>
    </w:p>
    <w:p w:rsidR="001E1192" w:rsidRPr="001E1192" w:rsidRDefault="001E1192" w:rsidP="001E1192">
      <w:pPr>
        <w:ind w:left="284" w:right="402" w:firstLine="720"/>
        <w:jc w:val="both"/>
        <w:rPr>
          <w:lang w:val="ru-RU"/>
        </w:rPr>
      </w:pPr>
      <w:r w:rsidRPr="001E1192">
        <w:rPr>
          <w:b/>
          <w:lang w:val="ru-RU"/>
        </w:rPr>
        <w:t>Чл.1</w:t>
      </w:r>
      <w:r w:rsidRPr="001E1192">
        <w:rPr>
          <w:b/>
        </w:rPr>
        <w:t>5</w:t>
      </w:r>
      <w:r w:rsidRPr="001E1192">
        <w:rPr>
          <w:b/>
          <w:lang w:val="ru-RU"/>
        </w:rPr>
        <w:t>.</w:t>
      </w:r>
      <w:r w:rsidRPr="001E1192">
        <w:rPr>
          <w:lang w:val="ru-RU"/>
        </w:rPr>
        <w:t xml:space="preserve"> При забавено плащане от страна на </w:t>
      </w:r>
      <w:r w:rsidRPr="001E1192">
        <w:rPr>
          <w:b/>
          <w:lang w:val="ru-RU"/>
        </w:rPr>
        <w:t>ВЪЗЛОЖИТЕЛЯ</w:t>
      </w:r>
      <w:r w:rsidRPr="001E1192">
        <w:rPr>
          <w:lang w:val="ru-RU"/>
        </w:rPr>
        <w:t xml:space="preserve">, същият дължи неустойка в размер на 1%  от стойността на забавеното плащане дневно, но не повече от 10 % от стойността на договора.  </w:t>
      </w:r>
    </w:p>
    <w:p w:rsidR="001E1192" w:rsidRPr="001E1192" w:rsidRDefault="001E1192" w:rsidP="001E1192">
      <w:pPr>
        <w:ind w:left="284" w:right="402" w:firstLine="720"/>
        <w:jc w:val="both"/>
        <w:rPr>
          <w:lang w:val="bg-BG"/>
        </w:rPr>
      </w:pPr>
      <w:r w:rsidRPr="001E1192">
        <w:rPr>
          <w:b/>
          <w:lang w:val="ru-RU"/>
        </w:rPr>
        <w:t>Чл.1</w:t>
      </w:r>
      <w:r w:rsidRPr="001E1192">
        <w:rPr>
          <w:b/>
        </w:rPr>
        <w:t>6</w:t>
      </w:r>
      <w:r w:rsidRPr="001E1192">
        <w:rPr>
          <w:b/>
          <w:lang w:val="ru-RU"/>
        </w:rPr>
        <w:t>.</w:t>
      </w:r>
      <w:r w:rsidRPr="001E1192">
        <w:rPr>
          <w:lang w:val="ru-RU"/>
        </w:rPr>
        <w:t xml:space="preserve"> При прекратяване на договора по вина на </w:t>
      </w:r>
      <w:r w:rsidRPr="001E1192">
        <w:rPr>
          <w:b/>
          <w:caps/>
          <w:lang w:val="bg-BG"/>
        </w:rPr>
        <w:t>Изпълнителя</w:t>
      </w:r>
      <w:r w:rsidRPr="001E1192">
        <w:rPr>
          <w:b/>
          <w:lang w:val="ru-RU"/>
        </w:rPr>
        <w:t xml:space="preserve">, </w:t>
      </w:r>
      <w:r w:rsidRPr="001E1192">
        <w:rPr>
          <w:b/>
          <w:caps/>
          <w:lang w:val="bg-BG"/>
        </w:rPr>
        <w:t>Възложителят</w:t>
      </w:r>
      <w:r w:rsidRPr="001E1192">
        <w:rPr>
          <w:lang w:val="ru-RU"/>
        </w:rPr>
        <w:t xml:space="preserve"> има право да получи неустойка, в размер на 20 % от стойността на договора. </w:t>
      </w:r>
      <w:r w:rsidRPr="001E1192">
        <w:rPr>
          <w:lang w:val="bg-BG"/>
        </w:rPr>
        <w:t xml:space="preserve">Плащането на неустойка не лишава </w:t>
      </w:r>
      <w:r w:rsidRPr="001E1192">
        <w:rPr>
          <w:b/>
          <w:caps/>
          <w:lang w:val="bg-BG"/>
        </w:rPr>
        <w:t>Възложителя</w:t>
      </w:r>
      <w:r w:rsidRPr="001E1192">
        <w:rPr>
          <w:lang w:val="bg-BG"/>
        </w:rPr>
        <w:t xml:space="preserve"> от правото да търси обезщетение за претърпени имуществени вреди над нейния размер.</w:t>
      </w:r>
    </w:p>
    <w:p w:rsidR="001E1192" w:rsidRPr="001E1192" w:rsidRDefault="001E1192" w:rsidP="001E1192">
      <w:pPr>
        <w:ind w:left="284" w:right="402" w:firstLine="720"/>
        <w:jc w:val="both"/>
        <w:rPr>
          <w:lang w:val="bg-BG"/>
        </w:rPr>
      </w:pPr>
    </w:p>
    <w:p w:rsidR="001E1192" w:rsidRPr="001E1192" w:rsidRDefault="001E1192" w:rsidP="001E1192">
      <w:pPr>
        <w:spacing w:after="200" w:line="276" w:lineRule="auto"/>
        <w:jc w:val="center"/>
        <w:rPr>
          <w:lang w:val="bg-BG" w:eastAsia="bg-BG"/>
        </w:rPr>
      </w:pPr>
      <w:r w:rsidRPr="001E1192">
        <w:rPr>
          <w:b/>
          <w:bCs/>
          <w:iCs/>
        </w:rPr>
        <w:t>VIII</w:t>
      </w:r>
      <w:r w:rsidRPr="001E1192">
        <w:rPr>
          <w:b/>
          <w:bCs/>
          <w:iCs/>
          <w:lang w:val="bg-BG"/>
        </w:rPr>
        <w:t xml:space="preserve">. </w:t>
      </w:r>
      <w:r w:rsidRPr="001E1192">
        <w:rPr>
          <w:b/>
          <w:bCs/>
          <w:lang w:val="bg-BG" w:eastAsia="bg-BG"/>
        </w:rPr>
        <w:t>НЕПРЕДВИДЕНИ ОБСТОЯТЕЛСТВА</w:t>
      </w:r>
    </w:p>
    <w:p w:rsidR="001E1192" w:rsidRPr="001E1192" w:rsidRDefault="001E1192" w:rsidP="001E1192">
      <w:pPr>
        <w:ind w:left="284" w:right="402" w:firstLine="283"/>
        <w:jc w:val="both"/>
      </w:pPr>
      <w:r w:rsidRPr="001E1192">
        <w:rPr>
          <w:b/>
          <w:lang w:val="bg-BG" w:eastAsia="bg-BG"/>
        </w:rPr>
        <w:t xml:space="preserve">Чл. </w:t>
      </w:r>
      <w:r w:rsidRPr="001E1192">
        <w:rPr>
          <w:b/>
          <w:lang w:eastAsia="bg-BG"/>
        </w:rPr>
        <w:t>17</w:t>
      </w:r>
      <w:r w:rsidRPr="001E1192">
        <w:rPr>
          <w:b/>
          <w:lang w:val="bg-BG" w:eastAsia="bg-BG"/>
        </w:rPr>
        <w:t>.</w:t>
      </w:r>
      <w:r w:rsidRPr="001E1192">
        <w:rPr>
          <w:lang w:val="bg-BG" w:eastAsia="bg-BG"/>
        </w:rPr>
        <w:t xml:space="preserve"> (1)</w:t>
      </w:r>
      <w:r w:rsidRPr="001E1192">
        <w:rPr>
          <w:lang w:eastAsia="bg-BG"/>
        </w:rPr>
        <w:t xml:space="preserve">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1E1192" w:rsidRPr="001E1192" w:rsidRDefault="001E1192" w:rsidP="001E1192">
      <w:pPr>
        <w:ind w:left="284" w:right="402" w:firstLine="283"/>
        <w:jc w:val="both"/>
        <w:rPr>
          <w:lang w:val="bg-BG" w:eastAsia="bg-BG"/>
        </w:rPr>
      </w:pPr>
      <w:r w:rsidRPr="001E1192">
        <w:rPr>
          <w:lang w:val="bg-B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1E1192" w:rsidRPr="001E1192" w:rsidRDefault="001E1192" w:rsidP="001E1192">
      <w:pPr>
        <w:ind w:left="284" w:right="402" w:firstLine="283"/>
        <w:jc w:val="both"/>
        <w:rPr>
          <w:lang w:val="bg-BG" w:eastAsia="bg-BG"/>
        </w:rPr>
      </w:pPr>
      <w:r w:rsidRPr="001E1192">
        <w:rPr>
          <w:lang w:val="bg-BG" w:eastAsia="bg-BG"/>
        </w:rPr>
        <w:t xml:space="preserve">(3) Ако страната е била в забава не може да се позовава на непредвидено обстоятелство. </w:t>
      </w:r>
    </w:p>
    <w:p w:rsidR="001E1192" w:rsidRPr="001E1192" w:rsidRDefault="001E1192" w:rsidP="001E1192">
      <w:pPr>
        <w:ind w:left="284" w:right="402" w:firstLine="283"/>
        <w:jc w:val="both"/>
        <w:rPr>
          <w:lang w:val="bg-BG" w:eastAsia="bg-BG"/>
        </w:rPr>
      </w:pPr>
      <w:r w:rsidRPr="001E1192">
        <w:rPr>
          <w:b/>
          <w:lang w:val="bg-BG" w:eastAsia="bg-BG"/>
        </w:rPr>
        <w:t xml:space="preserve">Чл. </w:t>
      </w:r>
      <w:r w:rsidRPr="001E1192">
        <w:rPr>
          <w:b/>
          <w:lang w:eastAsia="bg-BG"/>
        </w:rPr>
        <w:t>18</w:t>
      </w:r>
      <w:r w:rsidRPr="001E1192">
        <w:rPr>
          <w:b/>
          <w:lang w:val="bg-BG" w:eastAsia="bg-BG"/>
        </w:rPr>
        <w:t>.</w:t>
      </w:r>
      <w:r w:rsidRPr="001E1192">
        <w:rPr>
          <w:lang w:val="bg-BG" w:eastAsia="bg-BG"/>
        </w:rPr>
        <w:t xml:space="preserve"> При наличието на непредвидено обстоятелство, сроковете за изпълнение се увеличават със срока на спирането.</w:t>
      </w:r>
    </w:p>
    <w:p w:rsidR="001E1192" w:rsidRPr="001E1192" w:rsidRDefault="001E1192" w:rsidP="001E1192">
      <w:pPr>
        <w:ind w:left="284" w:right="402" w:firstLine="283"/>
        <w:jc w:val="both"/>
        <w:rPr>
          <w:lang w:val="bg-BG" w:eastAsia="bg-BG"/>
        </w:rPr>
      </w:pPr>
      <w:r w:rsidRPr="001E1192">
        <w:rPr>
          <w:b/>
          <w:lang w:val="bg-BG" w:eastAsia="bg-BG"/>
        </w:rPr>
        <w:lastRenderedPageBreak/>
        <w:t xml:space="preserve">Чл. </w:t>
      </w:r>
      <w:r w:rsidRPr="001E1192">
        <w:rPr>
          <w:b/>
          <w:lang w:eastAsia="bg-BG"/>
        </w:rPr>
        <w:t>19</w:t>
      </w:r>
      <w:r w:rsidRPr="001E1192">
        <w:rPr>
          <w:b/>
          <w:lang w:val="bg-BG" w:eastAsia="bg-BG"/>
        </w:rPr>
        <w:t>.</w:t>
      </w:r>
      <w:r w:rsidRPr="001E1192">
        <w:rPr>
          <w:lang w:val="bg-BG" w:eastAsia="bg-BG"/>
        </w:rPr>
        <w:t xml:space="preserve"> За възникването и преустановяването на непредвидено обстоятелство  ИЗПЪЛНИТЕЛЯТ е длъжен в 3 /три/ дневен срок писмено да уведоми </w:t>
      </w:r>
      <w:r w:rsidRPr="001E1192">
        <w:rPr>
          <w:caps/>
          <w:lang w:val="bg-BG" w:eastAsia="bg-BG"/>
        </w:rPr>
        <w:t>възложителя</w:t>
      </w:r>
      <w:r w:rsidRPr="001E1192">
        <w:rPr>
          <w:lang w:val="bg-B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1E1192" w:rsidRPr="001E1192" w:rsidRDefault="001E1192" w:rsidP="001E1192">
      <w:pPr>
        <w:ind w:left="284" w:right="402" w:firstLine="283"/>
        <w:jc w:val="both"/>
        <w:rPr>
          <w:b/>
          <w:lang w:val="bg-BG" w:eastAsia="bg-BG" w:bidi="he-IL"/>
        </w:rPr>
      </w:pPr>
      <w:r w:rsidRPr="001E1192">
        <w:rPr>
          <w:b/>
          <w:lang w:val="bg-BG" w:eastAsia="bg-BG"/>
        </w:rPr>
        <w:t xml:space="preserve">Чл. </w:t>
      </w:r>
      <w:r w:rsidRPr="001E1192">
        <w:rPr>
          <w:b/>
          <w:lang w:eastAsia="bg-BG"/>
        </w:rPr>
        <w:t>20</w:t>
      </w:r>
      <w:r w:rsidRPr="001E1192">
        <w:rPr>
          <w:lang w:val="bg-BG" w:eastAsia="bg-BG"/>
        </w:rPr>
        <w:t>.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1E1192" w:rsidRPr="001E1192" w:rsidRDefault="001E1192" w:rsidP="001E1192">
      <w:pPr>
        <w:ind w:left="284" w:right="402" w:firstLine="720"/>
        <w:jc w:val="center"/>
        <w:rPr>
          <w:lang w:val="bg-BG"/>
        </w:rPr>
      </w:pPr>
    </w:p>
    <w:p w:rsidR="001E1192" w:rsidRPr="001E1192" w:rsidRDefault="001E1192" w:rsidP="001E1192">
      <w:pPr>
        <w:ind w:left="284" w:right="402" w:firstLine="720"/>
        <w:jc w:val="both"/>
        <w:rPr>
          <w:lang w:val="ru-RU"/>
        </w:rPr>
      </w:pPr>
    </w:p>
    <w:p w:rsidR="001E1192" w:rsidRPr="001E1192" w:rsidRDefault="001E1192" w:rsidP="001E1192">
      <w:pPr>
        <w:jc w:val="center"/>
        <w:rPr>
          <w:b/>
        </w:rPr>
      </w:pPr>
      <w:r w:rsidRPr="001E1192">
        <w:rPr>
          <w:b/>
          <w:lang w:val="bg-BG"/>
        </w:rPr>
        <w:t>VІІ.</w:t>
      </w:r>
      <w:r w:rsidRPr="001E1192">
        <w:rPr>
          <w:b/>
        </w:rPr>
        <w:t>ИЗМЕНЕНИ</w:t>
      </w:r>
      <w:r w:rsidRPr="001E1192">
        <w:rPr>
          <w:b/>
          <w:lang w:val="bg-BG"/>
        </w:rPr>
        <w:t>Е</w:t>
      </w:r>
      <w:r w:rsidRPr="001E1192">
        <w:rPr>
          <w:b/>
        </w:rPr>
        <w:t xml:space="preserve"> И ПРЕКРАТЯВАНЕ НА ДОГОВОРА</w:t>
      </w:r>
    </w:p>
    <w:p w:rsidR="001E1192" w:rsidRPr="001E1192" w:rsidRDefault="001E1192" w:rsidP="001E1192">
      <w:pPr>
        <w:jc w:val="center"/>
        <w:rPr>
          <w:b/>
        </w:rPr>
      </w:pPr>
    </w:p>
    <w:p w:rsidR="001E1192" w:rsidRPr="001E1192" w:rsidRDefault="001E1192" w:rsidP="001E1192">
      <w:pPr>
        <w:ind w:firstLine="720"/>
        <w:jc w:val="both"/>
        <w:rPr>
          <w:color w:val="000000"/>
        </w:rPr>
      </w:pPr>
      <w:r w:rsidRPr="001E1192">
        <w:rPr>
          <w:b/>
        </w:rPr>
        <w:t>Чл. 21</w:t>
      </w:r>
      <w:r w:rsidRPr="001E1192">
        <w:t xml:space="preserve">. </w:t>
      </w:r>
      <w:r w:rsidRPr="001E1192">
        <w:rPr>
          <w:lang w:val="bg-BG"/>
        </w:rPr>
        <w:t>Договорът</w:t>
      </w:r>
      <w:r w:rsidRPr="001E1192">
        <w:rPr>
          <w:color w:val="000000"/>
        </w:rPr>
        <w:t xml:space="preserve"> подлежи на промяна</w:t>
      </w:r>
      <w:r w:rsidRPr="001E1192">
        <w:rPr>
          <w:color w:val="000000"/>
          <w:lang w:val="bg-BG"/>
        </w:rPr>
        <w:t>, съгласно чл.116</w:t>
      </w:r>
      <w:r w:rsidRPr="001E1192">
        <w:rPr>
          <w:color w:val="000000"/>
        </w:rPr>
        <w:t xml:space="preserve"> от ЗОП. </w:t>
      </w:r>
    </w:p>
    <w:p w:rsidR="001E1192" w:rsidRPr="001E1192" w:rsidRDefault="001E1192" w:rsidP="001E1192">
      <w:pPr>
        <w:ind w:firstLine="720"/>
        <w:jc w:val="both"/>
        <w:rPr>
          <w:lang w:val="bg-BG"/>
        </w:rPr>
      </w:pPr>
      <w:r w:rsidRPr="001E1192">
        <w:rPr>
          <w:b/>
          <w:color w:val="000000"/>
        </w:rPr>
        <w:t>Чл. 22</w:t>
      </w:r>
      <w:r w:rsidRPr="001E1192">
        <w:rPr>
          <w:color w:val="000000"/>
        </w:rPr>
        <w:t xml:space="preserve">. </w:t>
      </w:r>
      <w:r w:rsidRPr="001E1192">
        <w:t>В случай на непреодолима сила, ако изпълнението на договорните задължения се окаже невъзможно</w:t>
      </w:r>
      <w:r w:rsidRPr="001E1192">
        <w:rPr>
          <w:lang w:val="bg-BG"/>
        </w:rPr>
        <w:t>,</w:t>
      </w:r>
      <w:r w:rsidRPr="001E1192">
        <w:t xml:space="preserve"> то всяка страна има право да прекрати Договора.</w:t>
      </w:r>
    </w:p>
    <w:p w:rsidR="001E1192" w:rsidRPr="001E1192" w:rsidRDefault="001E1192" w:rsidP="001E1192">
      <w:pPr>
        <w:ind w:firstLine="720"/>
        <w:jc w:val="both"/>
        <w:rPr>
          <w:lang w:val="bg-BG"/>
        </w:rPr>
      </w:pPr>
      <w:r w:rsidRPr="001E1192">
        <w:rPr>
          <w:b/>
        </w:rPr>
        <w:t>Чл. 23.</w:t>
      </w:r>
      <w:r w:rsidRPr="001E1192">
        <w:t xml:space="preserve"> </w:t>
      </w:r>
      <w:r w:rsidRPr="001E1192">
        <w:rPr>
          <w:lang w:val="bg-BG"/>
        </w:rPr>
        <w:t>Договорът се прекратява в случаите на чл.118 от ЗОП.</w:t>
      </w:r>
    </w:p>
    <w:p w:rsidR="001E1192" w:rsidRPr="001E1192" w:rsidRDefault="001E1192" w:rsidP="001E1192">
      <w:pPr>
        <w:ind w:firstLine="720"/>
        <w:jc w:val="both"/>
      </w:pPr>
      <w:r w:rsidRPr="001E1192">
        <w:rPr>
          <w:b/>
        </w:rPr>
        <w:t>Чл. 24.</w:t>
      </w:r>
      <w:r w:rsidRPr="001E1192">
        <w:t xml:space="preserve"> Договорът се прекратява</w:t>
      </w:r>
      <w:r w:rsidRPr="001E1192">
        <w:rPr>
          <w:lang w:val="bg-BG"/>
        </w:rPr>
        <w:t xml:space="preserve"> и</w:t>
      </w:r>
      <w:r w:rsidRPr="001E1192">
        <w:t>:</w:t>
      </w:r>
    </w:p>
    <w:p w:rsidR="001E1192" w:rsidRPr="001E1192" w:rsidRDefault="001E1192" w:rsidP="001E1192">
      <w:pPr>
        <w:widowControl w:val="0"/>
        <w:shd w:val="clear" w:color="auto" w:fill="FFFFFF"/>
        <w:tabs>
          <w:tab w:val="left" w:pos="993"/>
        </w:tabs>
        <w:autoSpaceDE w:val="0"/>
        <w:autoSpaceDN w:val="0"/>
        <w:adjustRightInd w:val="0"/>
        <w:spacing w:before="10" w:line="312" w:lineRule="exact"/>
        <w:rPr>
          <w:color w:val="000000"/>
          <w:spacing w:val="-11"/>
          <w:lang w:eastAsia="bg-BG"/>
        </w:rPr>
      </w:pPr>
      <w:r w:rsidRPr="001E1192">
        <w:rPr>
          <w:lang w:val="bg-BG"/>
        </w:rPr>
        <w:t xml:space="preserve">            </w:t>
      </w:r>
      <w:r w:rsidRPr="001E1192">
        <w:t xml:space="preserve">а) </w:t>
      </w:r>
      <w:r w:rsidRPr="001E1192">
        <w:rPr>
          <w:color w:val="000000"/>
          <w:spacing w:val="3"/>
          <w:lang w:eastAsia="bg-BG"/>
        </w:rPr>
        <w:t>по взаимно съгласие на страните</w:t>
      </w:r>
      <w:r w:rsidRPr="001E1192">
        <w:rPr>
          <w:color w:val="000000"/>
          <w:spacing w:val="3"/>
          <w:lang w:val="bg-BG" w:eastAsia="bg-BG"/>
        </w:rPr>
        <w:t>,</w:t>
      </w:r>
      <w:r w:rsidRPr="001E1192">
        <w:rPr>
          <w:color w:val="000000"/>
          <w:spacing w:val="3"/>
          <w:lang w:eastAsia="bg-BG"/>
        </w:rPr>
        <w:t xml:space="preserve"> изразено в писмена форма;</w:t>
      </w:r>
    </w:p>
    <w:p w:rsidR="001E1192" w:rsidRPr="001E1192" w:rsidRDefault="001E1192" w:rsidP="001E1192">
      <w:pPr>
        <w:ind w:firstLine="708"/>
        <w:jc w:val="both"/>
      </w:pPr>
      <w:r w:rsidRPr="001E1192">
        <w:t>б) с изтичане срока на договора;</w:t>
      </w:r>
    </w:p>
    <w:p w:rsidR="001E1192" w:rsidRPr="001E1192" w:rsidRDefault="001E1192" w:rsidP="001E1192">
      <w:pPr>
        <w:ind w:firstLine="708"/>
        <w:jc w:val="both"/>
      </w:pPr>
      <w:r w:rsidRPr="001E1192">
        <w:rPr>
          <w:lang w:val="bg-BG"/>
        </w:rPr>
        <w:t>в</w:t>
      </w:r>
      <w:r w:rsidRPr="001E1192">
        <w:t>)</w:t>
      </w:r>
      <w:r w:rsidRPr="001E1192">
        <w:rPr>
          <w:lang w:val="bg-BG"/>
        </w:rPr>
        <w:t xml:space="preserve"> </w:t>
      </w:r>
      <w:r w:rsidRPr="001E1192">
        <w:t>с изчерпване на финансовите средства по чл. 2, ал. 1 от договора;</w:t>
      </w:r>
    </w:p>
    <w:p w:rsidR="001E1192" w:rsidRPr="001E1192" w:rsidRDefault="001E1192" w:rsidP="001E1192">
      <w:pPr>
        <w:ind w:firstLine="708"/>
        <w:jc w:val="both"/>
        <w:rPr>
          <w:lang w:val="bg-BG"/>
        </w:rPr>
      </w:pPr>
      <w:r w:rsidRPr="001E1192">
        <w:rPr>
          <w:lang w:val="bg-BG"/>
        </w:rPr>
        <w:t>г</w:t>
      </w:r>
      <w:r w:rsidRPr="001E1192">
        <w:t>) едностранно от изправната страна, при неизпълнение на задълженията по този договор</w:t>
      </w:r>
      <w:r w:rsidRPr="001E1192">
        <w:rPr>
          <w:lang w:val="bg-BG"/>
        </w:rPr>
        <w:t>,</w:t>
      </w:r>
      <w:r w:rsidRPr="001E1192">
        <w:t xml:space="preserve"> с </w:t>
      </w:r>
      <w:r w:rsidRPr="001E1192">
        <w:rPr>
          <w:lang w:val="bg-BG"/>
        </w:rPr>
        <w:t xml:space="preserve">едномесечно </w:t>
      </w:r>
      <w:r w:rsidRPr="001E1192">
        <w:t>писмено предизвестие, считано от датата на получаването</w:t>
      </w:r>
      <w:r w:rsidRPr="001E1192">
        <w:rPr>
          <w:lang w:val="bg-BG"/>
        </w:rPr>
        <w:t>;</w:t>
      </w:r>
    </w:p>
    <w:p w:rsidR="001E1192" w:rsidRPr="001E1192" w:rsidRDefault="001E1192" w:rsidP="001E1192">
      <w:pPr>
        <w:ind w:firstLine="708"/>
        <w:jc w:val="both"/>
        <w:rPr>
          <w:lang w:val="bg-BG"/>
        </w:rPr>
      </w:pPr>
      <w:r w:rsidRPr="001E1192">
        <w:rPr>
          <w:lang w:val="bg-BG"/>
        </w:rPr>
        <w:t>д</w:t>
      </w:r>
      <w:r w:rsidRPr="001E1192">
        <w:t>)</w:t>
      </w:r>
      <w:r w:rsidRPr="001E1192">
        <w:rPr>
          <w:lang w:val="bg-BG"/>
        </w:rPr>
        <w:t xml:space="preserve"> </w:t>
      </w:r>
      <w:r w:rsidRPr="001E1192">
        <w:t>едностранно от ВЪЗЛОЖИТЕЛЯ с едномесечно предизвестие</w:t>
      </w:r>
      <w:r w:rsidRPr="001E1192">
        <w:rPr>
          <w:lang w:val="bg-BG"/>
        </w:rPr>
        <w:t>;</w:t>
      </w:r>
    </w:p>
    <w:p w:rsidR="001E1192" w:rsidRPr="001E1192" w:rsidRDefault="001E1192" w:rsidP="001E1192">
      <w:pPr>
        <w:keepNext/>
        <w:ind w:firstLine="720"/>
        <w:jc w:val="both"/>
        <w:outlineLvl w:val="2"/>
        <w:rPr>
          <w:lang w:val="bg-BG"/>
        </w:rPr>
      </w:pPr>
      <w:r w:rsidRPr="001E1192">
        <w:rPr>
          <w:b/>
          <w:lang w:val="bg-BG"/>
        </w:rPr>
        <w:t xml:space="preserve">Чл. </w:t>
      </w:r>
      <w:r w:rsidRPr="001E1192">
        <w:rPr>
          <w:b/>
        </w:rPr>
        <w:t>25</w:t>
      </w:r>
      <w:r w:rsidRPr="001E1192">
        <w:rPr>
          <w:lang w:val="bg-BG"/>
        </w:rPr>
        <w:t xml:space="preserve">. </w:t>
      </w:r>
      <w:r w:rsidRPr="001E1192">
        <w:rPr>
          <w:caps/>
          <w:lang w:val="bg-BG"/>
        </w:rPr>
        <w:t>Възложителят</w:t>
      </w:r>
      <w:r w:rsidRPr="001E1192">
        <w:rPr>
          <w:lang w:val="bg-BG"/>
        </w:rPr>
        <w:t xml:space="preserve">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1E1192" w:rsidRPr="001E1192" w:rsidRDefault="001E1192" w:rsidP="001E1192">
      <w:pPr>
        <w:keepNext/>
        <w:ind w:left="426" w:right="402" w:firstLine="567"/>
        <w:jc w:val="center"/>
        <w:outlineLvl w:val="3"/>
        <w:rPr>
          <w:b/>
          <w:lang w:val="bg-BG"/>
        </w:rPr>
      </w:pPr>
      <w:r w:rsidRPr="001E1192">
        <w:rPr>
          <w:b/>
          <w:lang w:val="bg-BG"/>
        </w:rPr>
        <w:t>VІІІ. ДРУГИ УСЛОВИЯ</w:t>
      </w:r>
    </w:p>
    <w:p w:rsidR="001E1192" w:rsidRPr="001E1192" w:rsidRDefault="001E1192" w:rsidP="001E1192">
      <w:pPr>
        <w:ind w:left="426" w:right="402" w:firstLine="567"/>
        <w:jc w:val="both"/>
        <w:rPr>
          <w:lang w:val="bg-BG"/>
        </w:rPr>
      </w:pPr>
      <w:r w:rsidRPr="001E1192">
        <w:rPr>
          <w:lang w:val="bg-BG"/>
        </w:rPr>
        <w:t xml:space="preserve"> </w:t>
      </w:r>
    </w:p>
    <w:p w:rsidR="001E1192" w:rsidRPr="001E1192" w:rsidRDefault="001E1192" w:rsidP="001E1192">
      <w:pPr>
        <w:ind w:left="426" w:right="402"/>
        <w:jc w:val="both"/>
        <w:rPr>
          <w:lang w:val="bg-BG"/>
        </w:rPr>
      </w:pPr>
      <w:r w:rsidRPr="001E1192">
        <w:rPr>
          <w:b/>
        </w:rPr>
        <w:t xml:space="preserve">    </w:t>
      </w:r>
      <w:r w:rsidRPr="001E1192">
        <w:rPr>
          <w:b/>
          <w:lang w:val="bg-BG"/>
        </w:rPr>
        <w:t>Чл.</w:t>
      </w:r>
      <w:r w:rsidRPr="001E1192">
        <w:rPr>
          <w:b/>
        </w:rPr>
        <w:t>26</w:t>
      </w:r>
      <w:r w:rsidRPr="001E1192">
        <w:rPr>
          <w:b/>
          <w:lang w:val="bg-BG"/>
        </w:rPr>
        <w:t>.</w:t>
      </w:r>
      <w:r w:rsidRPr="001E1192">
        <w:rPr>
          <w:lang w:val="bg-BG"/>
        </w:rPr>
        <w:t xml:space="preserve"> Страните си оказват взаимно сътрудничество при изпълнение на поетите задължения.</w:t>
      </w:r>
    </w:p>
    <w:p w:rsidR="001E1192" w:rsidRPr="001E1192" w:rsidRDefault="001E1192" w:rsidP="001E1192">
      <w:pPr>
        <w:ind w:left="426" w:right="402"/>
        <w:jc w:val="both"/>
        <w:rPr>
          <w:lang w:val="bg-BG"/>
        </w:rPr>
      </w:pPr>
      <w:r w:rsidRPr="001E1192">
        <w:rPr>
          <w:b/>
        </w:rPr>
        <w:t xml:space="preserve">    </w:t>
      </w:r>
      <w:r w:rsidRPr="001E1192">
        <w:rPr>
          <w:b/>
          <w:lang w:val="bg-BG"/>
        </w:rPr>
        <w:t xml:space="preserve">Чл. </w:t>
      </w:r>
      <w:r w:rsidRPr="001E1192">
        <w:rPr>
          <w:b/>
        </w:rPr>
        <w:t>27</w:t>
      </w:r>
      <w:r w:rsidRPr="001E1192">
        <w:rPr>
          <w:b/>
          <w:lang w:val="bg-BG"/>
        </w:rPr>
        <w:t>.</w:t>
      </w:r>
      <w:r w:rsidRPr="001E1192">
        <w:rPr>
          <w:lang w:val="bg-BG"/>
        </w:rPr>
        <w:t xml:space="preserve"> Двете страни се задължават да не разгласяват данни, станали им известни по повод сключването и изпълнението на настоящия договор.</w:t>
      </w:r>
    </w:p>
    <w:p w:rsidR="001E1192" w:rsidRPr="001E1192" w:rsidRDefault="001E1192" w:rsidP="001E1192">
      <w:pPr>
        <w:ind w:left="426" w:right="402" w:firstLine="567"/>
        <w:jc w:val="both"/>
        <w:rPr>
          <w:lang w:val="bg-BG"/>
        </w:rPr>
      </w:pPr>
      <w:r w:rsidRPr="001E1192">
        <w:rPr>
          <w:b/>
          <w:lang w:val="bg-BG"/>
        </w:rPr>
        <w:t xml:space="preserve">Чл. </w:t>
      </w:r>
      <w:r w:rsidRPr="001E1192">
        <w:rPr>
          <w:b/>
        </w:rPr>
        <w:t>28</w:t>
      </w:r>
      <w:r w:rsidRPr="001E1192">
        <w:rPr>
          <w:b/>
          <w:lang w:val="bg-BG"/>
        </w:rPr>
        <w:t>.</w:t>
      </w:r>
      <w:r w:rsidRPr="001E1192">
        <w:rPr>
          <w:lang w:val="bg-BG"/>
        </w:rPr>
        <w:t xml:space="preserve"> Всички съобщения и уведомления между страните по този договор ще бъдат в писмена форма за действителност.</w:t>
      </w:r>
    </w:p>
    <w:p w:rsidR="001E1192" w:rsidRPr="001E1192" w:rsidRDefault="001E1192" w:rsidP="001E1192">
      <w:pPr>
        <w:ind w:left="283" w:right="402"/>
        <w:jc w:val="both"/>
        <w:rPr>
          <w:lang w:val="bg-BG" w:eastAsia="bg-BG"/>
        </w:rPr>
      </w:pPr>
      <w:r w:rsidRPr="001E1192">
        <w:rPr>
          <w:b/>
          <w:lang w:val="bg-BG"/>
        </w:rPr>
        <w:t xml:space="preserve">          Чл. </w:t>
      </w:r>
      <w:r w:rsidRPr="001E1192">
        <w:rPr>
          <w:b/>
        </w:rPr>
        <w:t>29</w:t>
      </w:r>
      <w:r w:rsidRPr="001E1192">
        <w:rPr>
          <w:lang w:val="bg-BG"/>
        </w:rPr>
        <w:t xml:space="preserve">. </w:t>
      </w:r>
      <w:r w:rsidRPr="001E1192">
        <w:rPr>
          <w:lang w:val="bg-BG" w:eastAsia="bg-BG"/>
        </w:rPr>
        <w:t xml:space="preserve"> Страните решават възникналите между тях спорове по взаимно съгласие, а ако </w:t>
      </w:r>
    </w:p>
    <w:p w:rsidR="001E1192" w:rsidRPr="001E1192" w:rsidRDefault="001E1192" w:rsidP="001E1192">
      <w:pPr>
        <w:ind w:left="283" w:right="402"/>
        <w:jc w:val="both"/>
        <w:rPr>
          <w:lang w:val="bg-BG" w:eastAsia="bg-BG"/>
        </w:rPr>
      </w:pPr>
      <w:r w:rsidRPr="001E1192">
        <w:rPr>
          <w:lang w:val="bg-BG" w:eastAsia="bg-BG"/>
        </w:rPr>
        <w:t xml:space="preserve">  това е невъзможно – по съдебен ред.</w:t>
      </w:r>
    </w:p>
    <w:p w:rsidR="001E1192" w:rsidRPr="001E1192" w:rsidRDefault="001E1192" w:rsidP="001E1192">
      <w:pPr>
        <w:spacing w:after="200" w:line="276" w:lineRule="auto"/>
        <w:ind w:left="426" w:right="402"/>
        <w:jc w:val="both"/>
        <w:rPr>
          <w:lang w:val="bg-BG" w:eastAsia="bg-BG"/>
        </w:rPr>
      </w:pPr>
      <w:r w:rsidRPr="001E1192">
        <w:rPr>
          <w:lang w:val="bg-BG" w:eastAsia="bg-BG"/>
        </w:rPr>
        <w:tab/>
        <w:t xml:space="preserve">    </w:t>
      </w:r>
      <w:r w:rsidRPr="001E1192">
        <w:rPr>
          <w:b/>
          <w:lang w:val="bg-BG" w:eastAsia="bg-BG"/>
        </w:rPr>
        <w:t>Чл.</w:t>
      </w:r>
      <w:r w:rsidRPr="001E1192">
        <w:rPr>
          <w:b/>
          <w:lang w:eastAsia="bg-BG"/>
        </w:rPr>
        <w:t>30</w:t>
      </w:r>
      <w:r w:rsidRPr="001E1192">
        <w:rPr>
          <w:b/>
          <w:lang w:val="bg-BG" w:eastAsia="bg-BG"/>
        </w:rPr>
        <w:t>.</w:t>
      </w:r>
      <w:r w:rsidRPr="001E1192">
        <w:rPr>
          <w:lang w:val="bg-BG" w:eastAsia="bg-BG"/>
        </w:rPr>
        <w:t xml:space="preserve"> За неуредени от настоящия договор въпроси се прилагат разпоредбите на действащото българско законодателство.</w:t>
      </w:r>
    </w:p>
    <w:p w:rsidR="001E1192" w:rsidRPr="001E1192" w:rsidRDefault="001E1192" w:rsidP="001E1192">
      <w:pPr>
        <w:ind w:left="426" w:right="402" w:firstLine="567"/>
        <w:jc w:val="both"/>
        <w:rPr>
          <w:lang w:val="bg-BG"/>
        </w:rPr>
      </w:pPr>
      <w:r w:rsidRPr="001E1192">
        <w:rPr>
          <w:lang w:val="bg-BG"/>
        </w:rPr>
        <w:t xml:space="preserve">Настоящият договор се състави и подписа в три еднообразни екземпляра, от които два за </w:t>
      </w:r>
      <w:r w:rsidRPr="001E1192">
        <w:rPr>
          <w:b/>
          <w:lang w:val="bg-BG"/>
        </w:rPr>
        <w:t>ВЪЗЛОЖИТЕЛЯ</w:t>
      </w:r>
      <w:r w:rsidRPr="001E1192">
        <w:rPr>
          <w:lang w:val="bg-BG"/>
        </w:rPr>
        <w:t xml:space="preserve">  и един за </w:t>
      </w:r>
      <w:r w:rsidRPr="001E1192">
        <w:rPr>
          <w:b/>
          <w:lang w:val="bg-BG"/>
        </w:rPr>
        <w:t>ИЗПЪЛНИТЕЛЯ</w:t>
      </w:r>
      <w:r w:rsidRPr="001E1192">
        <w:rPr>
          <w:lang w:val="bg-BG"/>
        </w:rPr>
        <w:t>.</w:t>
      </w:r>
    </w:p>
    <w:p w:rsidR="001E1192" w:rsidRPr="001E1192" w:rsidRDefault="001E1192" w:rsidP="001E1192">
      <w:pPr>
        <w:widowControl w:val="0"/>
        <w:autoSpaceDE w:val="0"/>
        <w:autoSpaceDN w:val="0"/>
        <w:adjustRightInd w:val="0"/>
        <w:ind w:left="284" w:right="402"/>
        <w:jc w:val="both"/>
        <w:rPr>
          <w:color w:val="000000"/>
          <w:lang w:val="bg-BG" w:eastAsia="bg-BG"/>
        </w:rPr>
      </w:pPr>
    </w:p>
    <w:p w:rsidR="001E1192" w:rsidRPr="001E1192" w:rsidRDefault="001E1192" w:rsidP="001E1192">
      <w:pPr>
        <w:widowControl w:val="0"/>
        <w:autoSpaceDE w:val="0"/>
        <w:autoSpaceDN w:val="0"/>
        <w:adjustRightInd w:val="0"/>
        <w:ind w:left="284" w:right="402"/>
        <w:jc w:val="both"/>
        <w:rPr>
          <w:color w:val="000000"/>
          <w:lang w:val="bg-BG" w:eastAsia="bg-BG"/>
        </w:rPr>
      </w:pPr>
      <w:r w:rsidRPr="001E1192">
        <w:rPr>
          <w:caps/>
          <w:lang w:val="bg-BG" w:eastAsia="bg-BG"/>
        </w:rPr>
        <w:tab/>
        <w:t>Приложения:</w:t>
      </w:r>
    </w:p>
    <w:p w:rsidR="001E1192" w:rsidRPr="001E1192" w:rsidRDefault="001E1192" w:rsidP="001E1192">
      <w:pPr>
        <w:ind w:left="284" w:right="402"/>
        <w:jc w:val="both"/>
        <w:rPr>
          <w:lang w:val="bg-BG" w:eastAsia="bg-BG"/>
        </w:rPr>
      </w:pPr>
      <w:r w:rsidRPr="001E1192">
        <w:rPr>
          <w:lang w:val="bg-BG" w:eastAsia="bg-BG"/>
        </w:rPr>
        <w:tab/>
        <w:t>1. Техническо предложение на Изпълнителя /Приложение № 1/</w:t>
      </w:r>
    </w:p>
    <w:p w:rsidR="001E1192" w:rsidRPr="001E1192" w:rsidRDefault="001E1192" w:rsidP="001E1192">
      <w:pPr>
        <w:ind w:left="284" w:right="402"/>
        <w:jc w:val="both"/>
        <w:rPr>
          <w:lang w:val="bg-BG" w:eastAsia="bg-BG"/>
        </w:rPr>
      </w:pPr>
      <w:r w:rsidRPr="001E1192">
        <w:rPr>
          <w:lang w:val="bg-BG" w:eastAsia="bg-BG"/>
        </w:rPr>
        <w:tab/>
        <w:t>2. Техническа спецификация за услуги на Възложителя /Приложение № 2/</w:t>
      </w:r>
    </w:p>
    <w:p w:rsidR="001E1192" w:rsidRPr="001E1192" w:rsidRDefault="001E1192" w:rsidP="001E1192">
      <w:pPr>
        <w:ind w:left="284" w:right="402"/>
        <w:jc w:val="both"/>
        <w:rPr>
          <w:lang w:val="bg-BG" w:eastAsia="bg-BG"/>
        </w:rPr>
      </w:pPr>
      <w:r w:rsidRPr="001E1192">
        <w:rPr>
          <w:lang w:val="bg-BG" w:eastAsia="bg-BG"/>
        </w:rPr>
        <w:t xml:space="preserve">      3. Ценово предложение на Изпълнителя /Приложение № 3/</w:t>
      </w:r>
    </w:p>
    <w:p w:rsidR="00FA6452" w:rsidRPr="001E1192" w:rsidRDefault="00FA6452" w:rsidP="001E1192">
      <w:pPr>
        <w:jc w:val="both"/>
        <w:rPr>
          <w:b/>
          <w:caps/>
          <w:sz w:val="28"/>
          <w:szCs w:val="28"/>
          <w:lang w:eastAsia="bg-BG"/>
        </w:rPr>
      </w:pPr>
    </w:p>
    <w:p w:rsidR="001E1192" w:rsidRPr="00FA6452" w:rsidRDefault="001E1192" w:rsidP="001E1192">
      <w:pPr>
        <w:rPr>
          <w:b/>
          <w:sz w:val="18"/>
          <w:szCs w:val="18"/>
        </w:rPr>
      </w:pPr>
      <w:r w:rsidRPr="00FA6452">
        <w:rPr>
          <w:b/>
          <w:sz w:val="18"/>
          <w:szCs w:val="18"/>
        </w:rPr>
        <w:lastRenderedPageBreak/>
        <w:t>ВЪЗЛОЖИТЕЛ:</w:t>
      </w:r>
      <w:r w:rsidRPr="00FA6452">
        <w:rPr>
          <w:b/>
          <w:sz w:val="18"/>
          <w:szCs w:val="18"/>
        </w:rPr>
        <w:tab/>
      </w:r>
      <w:r w:rsidRPr="00FA6452">
        <w:rPr>
          <w:b/>
          <w:sz w:val="18"/>
          <w:szCs w:val="18"/>
        </w:rPr>
        <w:tab/>
      </w:r>
      <w:r w:rsidRPr="00FA6452">
        <w:rPr>
          <w:b/>
          <w:sz w:val="18"/>
          <w:szCs w:val="18"/>
        </w:rPr>
        <w:tab/>
      </w:r>
      <w:r w:rsidRPr="00FA6452">
        <w:rPr>
          <w:b/>
          <w:sz w:val="18"/>
          <w:szCs w:val="18"/>
        </w:rPr>
        <w:tab/>
      </w:r>
      <w:r w:rsidRPr="00FA6452">
        <w:rPr>
          <w:b/>
          <w:sz w:val="18"/>
          <w:szCs w:val="18"/>
        </w:rPr>
        <w:tab/>
        <w:t xml:space="preserve">      ИЗПЪЛНИТЕЛ:</w:t>
      </w:r>
    </w:p>
    <w:p w:rsidR="001E1192" w:rsidRPr="00FA6452" w:rsidRDefault="001E1192" w:rsidP="001E1192">
      <w:pPr>
        <w:tabs>
          <w:tab w:val="left" w:pos="4678"/>
        </w:tabs>
        <w:jc w:val="both"/>
        <w:rPr>
          <w:b/>
          <w:caps/>
          <w:sz w:val="18"/>
          <w:szCs w:val="18"/>
          <w:lang w:val="ru-RU"/>
        </w:rPr>
      </w:pPr>
      <w:r w:rsidRPr="00FA6452">
        <w:rPr>
          <w:b/>
          <w:caps/>
          <w:sz w:val="18"/>
          <w:szCs w:val="18"/>
          <w:lang w:val="ru-RU"/>
        </w:rPr>
        <w:t>За УНСС</w:t>
      </w:r>
      <w:r w:rsidRPr="00FA6452">
        <w:rPr>
          <w:b/>
          <w:caps/>
          <w:sz w:val="18"/>
          <w:szCs w:val="18"/>
          <w:lang w:val="ru-RU"/>
        </w:rPr>
        <w:tab/>
        <w:t xml:space="preserve">           За ………………………</w:t>
      </w:r>
      <w:r w:rsidRPr="00FA6452">
        <w:rPr>
          <w:b/>
          <w:sz w:val="18"/>
          <w:szCs w:val="18"/>
          <w:lang w:val="ru-RU"/>
        </w:rPr>
        <w:t>:</w:t>
      </w:r>
    </w:p>
    <w:p w:rsidR="001E1192" w:rsidRPr="00FA6452" w:rsidRDefault="001E1192" w:rsidP="001E1192">
      <w:pPr>
        <w:jc w:val="both"/>
        <w:rPr>
          <w:b/>
          <w:caps/>
          <w:sz w:val="18"/>
          <w:szCs w:val="18"/>
          <w:lang w:val="bg-BG"/>
        </w:rPr>
      </w:pPr>
      <w:r w:rsidRPr="00FA6452">
        <w:rPr>
          <w:b/>
          <w:caps/>
          <w:sz w:val="18"/>
          <w:szCs w:val="18"/>
          <w:lang w:val="ru-RU"/>
        </w:rPr>
        <w:t>РЕКТОР:</w:t>
      </w:r>
      <w:r w:rsidRPr="00FA6452">
        <w:rPr>
          <w:b/>
          <w:caps/>
          <w:sz w:val="18"/>
          <w:szCs w:val="18"/>
          <w:lang w:val="ru-RU"/>
        </w:rPr>
        <w:tab/>
      </w:r>
      <w:r w:rsidRPr="00FA6452">
        <w:rPr>
          <w:b/>
          <w:caps/>
          <w:sz w:val="18"/>
          <w:szCs w:val="18"/>
          <w:lang w:val="ru-RU"/>
        </w:rPr>
        <w:tab/>
      </w:r>
      <w:r w:rsidRPr="00FA6452">
        <w:rPr>
          <w:b/>
          <w:caps/>
          <w:sz w:val="18"/>
          <w:szCs w:val="18"/>
          <w:lang w:val="ru-RU"/>
        </w:rPr>
        <w:tab/>
        <w:t xml:space="preserve">                                                     </w:t>
      </w:r>
    </w:p>
    <w:p w:rsidR="001E1192" w:rsidRPr="00FA6452" w:rsidRDefault="001E1192" w:rsidP="001E1192">
      <w:pPr>
        <w:ind w:firstLine="720"/>
        <w:jc w:val="both"/>
        <w:rPr>
          <w:b/>
          <w:sz w:val="18"/>
          <w:szCs w:val="18"/>
          <w:lang w:val="bg-BG"/>
        </w:rPr>
      </w:pPr>
      <w:r w:rsidRPr="00FA6452">
        <w:rPr>
          <w:b/>
          <w:sz w:val="18"/>
          <w:szCs w:val="18"/>
          <w:lang w:val="ru-RU"/>
        </w:rPr>
        <w:t xml:space="preserve">             /</w:t>
      </w:r>
      <w:r w:rsidRPr="00FA6452">
        <w:rPr>
          <w:rFonts w:eastAsiaTheme="minorHAnsi" w:cstheme="minorBidi"/>
          <w:sz w:val="18"/>
          <w:szCs w:val="18"/>
          <w:lang w:val="bg-BG"/>
        </w:rPr>
        <w:t xml:space="preserve"> </w:t>
      </w:r>
      <w:r w:rsidRPr="00FA6452">
        <w:rPr>
          <w:rFonts w:eastAsiaTheme="minorHAnsi" w:cstheme="minorBidi"/>
          <w:b/>
          <w:sz w:val="18"/>
          <w:szCs w:val="18"/>
          <w:lang w:val="bg-BG"/>
        </w:rPr>
        <w:t>проф.д.ик.н.</w:t>
      </w:r>
      <w:r w:rsidRPr="00FA6452">
        <w:rPr>
          <w:rFonts w:eastAsiaTheme="minorHAnsi"/>
          <w:b/>
          <w:sz w:val="18"/>
          <w:szCs w:val="18"/>
          <w:lang w:val="bg-BG"/>
        </w:rPr>
        <w:t xml:space="preserve"> </w:t>
      </w:r>
      <w:r w:rsidRPr="00FA6452">
        <w:rPr>
          <w:b/>
          <w:sz w:val="18"/>
          <w:szCs w:val="18"/>
          <w:lang w:val="ru-RU"/>
        </w:rPr>
        <w:t>Стати Статев/</w:t>
      </w:r>
      <w:r w:rsidRPr="00FA6452">
        <w:rPr>
          <w:b/>
          <w:sz w:val="18"/>
          <w:szCs w:val="18"/>
          <w:lang w:val="ru-RU"/>
        </w:rPr>
        <w:tab/>
      </w:r>
      <w:r w:rsidRPr="00FA6452">
        <w:rPr>
          <w:b/>
          <w:sz w:val="18"/>
          <w:szCs w:val="18"/>
          <w:lang w:val="ru-RU"/>
        </w:rPr>
        <w:tab/>
        <w:t xml:space="preserve">                                 </w:t>
      </w:r>
      <w:r>
        <w:rPr>
          <w:b/>
          <w:sz w:val="18"/>
          <w:szCs w:val="18"/>
          <w:lang w:val="ru-RU"/>
        </w:rPr>
        <w:t xml:space="preserve">                              </w:t>
      </w:r>
      <w:r w:rsidRPr="00FA6452">
        <w:rPr>
          <w:b/>
          <w:sz w:val="18"/>
          <w:szCs w:val="18"/>
          <w:lang w:val="ru-RU"/>
        </w:rPr>
        <w:t>/………………../</w:t>
      </w:r>
    </w:p>
    <w:p w:rsidR="001E1192" w:rsidRPr="00FA6452" w:rsidRDefault="001E1192" w:rsidP="001E1192">
      <w:pPr>
        <w:jc w:val="both"/>
        <w:rPr>
          <w:b/>
          <w:caps/>
          <w:sz w:val="18"/>
          <w:szCs w:val="18"/>
          <w:lang w:val="bg-BG"/>
        </w:rPr>
      </w:pPr>
    </w:p>
    <w:p w:rsidR="001E1192" w:rsidRPr="00FA6452" w:rsidRDefault="001E1192" w:rsidP="001E1192">
      <w:pPr>
        <w:jc w:val="both"/>
        <w:rPr>
          <w:b/>
          <w:caps/>
          <w:sz w:val="18"/>
          <w:szCs w:val="18"/>
          <w:lang w:val="ru-RU"/>
        </w:rPr>
      </w:pPr>
      <w:r w:rsidRPr="00FA6452">
        <w:rPr>
          <w:b/>
          <w:caps/>
          <w:sz w:val="18"/>
          <w:szCs w:val="18"/>
          <w:lang w:val="ru-RU"/>
        </w:rPr>
        <w:t>ДИРЕКТОР ДИРЕКЦИЯ «ФИНАНСИ»:</w:t>
      </w:r>
    </w:p>
    <w:p w:rsidR="001E1192" w:rsidRPr="00FA6452" w:rsidRDefault="001E1192" w:rsidP="001E1192">
      <w:pPr>
        <w:jc w:val="both"/>
        <w:rPr>
          <w:b/>
          <w:caps/>
          <w:sz w:val="18"/>
          <w:szCs w:val="18"/>
          <w:lang w:val="ru-RU"/>
        </w:rPr>
      </w:pPr>
    </w:p>
    <w:p w:rsidR="001E1192" w:rsidRPr="00FA6452" w:rsidRDefault="001E1192" w:rsidP="001E1192">
      <w:pPr>
        <w:ind w:left="720" w:firstLine="720"/>
        <w:jc w:val="both"/>
        <w:rPr>
          <w:rFonts w:asciiTheme="minorHAnsi" w:eastAsiaTheme="minorHAnsi" w:hAnsiTheme="minorHAnsi" w:cstheme="minorBidi"/>
          <w:sz w:val="18"/>
          <w:szCs w:val="18"/>
          <w:lang w:val="bg-BG"/>
        </w:rPr>
      </w:pPr>
      <w:r w:rsidRPr="00FA6452">
        <w:rPr>
          <w:b/>
          <w:sz w:val="18"/>
          <w:szCs w:val="18"/>
          <w:lang w:val="ru-RU"/>
        </w:rPr>
        <w:t xml:space="preserve">                                    /Лидия Дончева/</w:t>
      </w:r>
    </w:p>
    <w:p w:rsidR="001E1192" w:rsidRDefault="001E1192" w:rsidP="001E1192">
      <w:pPr>
        <w:shd w:val="clear" w:color="auto" w:fill="FFFFFF"/>
        <w:spacing w:line="276" w:lineRule="auto"/>
        <w:jc w:val="right"/>
        <w:outlineLvl w:val="0"/>
        <w:rPr>
          <w:b/>
          <w:szCs w:val="20"/>
          <w:lan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831AAE" w:rsidRDefault="00831AAE" w:rsidP="009014B7">
      <w:pPr>
        <w:jc w:val="both"/>
        <w:rPr>
          <w:rFonts w:eastAsiaTheme="minorEastAsia"/>
          <w:i/>
          <w:lang w:val="bg-BG" w:eastAsia="bg-BG"/>
        </w:rPr>
      </w:pPr>
    </w:p>
    <w:p w:rsidR="009014B7" w:rsidRDefault="009014B7" w:rsidP="009014B7">
      <w:pPr>
        <w:jc w:val="both"/>
        <w:rPr>
          <w:rFonts w:eastAsiaTheme="minorEastAsia"/>
          <w:i/>
          <w:lang w:val="bg-BG" w:eastAsia="bg-BG"/>
        </w:rPr>
      </w:pPr>
    </w:p>
    <w:p w:rsidR="009014B7" w:rsidRPr="009014B7" w:rsidRDefault="009014B7" w:rsidP="009014B7">
      <w:pPr>
        <w:jc w:val="right"/>
        <w:rPr>
          <w:rFonts w:eastAsiaTheme="minorEastAsia"/>
          <w:b/>
          <w:szCs w:val="20"/>
          <w:lang w:val="bg-BG" w:eastAsia="bg-BG"/>
        </w:rPr>
      </w:pPr>
      <w:r w:rsidRPr="009014B7">
        <w:rPr>
          <w:rFonts w:eastAsiaTheme="minorEastAsia"/>
          <w:i/>
          <w:lang w:val="bg-BG" w:eastAsia="bg-BG"/>
        </w:rPr>
        <w:lastRenderedPageBreak/>
        <w:t>Рег. №.............../2016</w:t>
      </w:r>
      <w:r w:rsidRPr="009014B7">
        <w:rPr>
          <w:rFonts w:eastAsiaTheme="minorEastAsia"/>
          <w:i/>
          <w:lang w:eastAsia="bg-BG"/>
        </w:rPr>
        <w:t xml:space="preserve"> </w:t>
      </w:r>
      <w:r w:rsidRPr="009014B7">
        <w:rPr>
          <w:rFonts w:eastAsiaTheme="minorEastAsia"/>
          <w:i/>
          <w:lang w:val="bg-BG" w:eastAsia="bg-BG"/>
        </w:rPr>
        <w:t>г.</w:t>
      </w:r>
    </w:p>
    <w:p w:rsidR="009014B7" w:rsidRPr="009014B7" w:rsidRDefault="009014B7" w:rsidP="009014B7">
      <w:pPr>
        <w:rPr>
          <w:rFonts w:eastAsiaTheme="minorEastAsia"/>
          <w:lang w:val="bg-BG"/>
        </w:rPr>
      </w:pPr>
    </w:p>
    <w:p w:rsidR="009014B7" w:rsidRPr="009014B7" w:rsidRDefault="009014B7" w:rsidP="009014B7">
      <w:pPr>
        <w:ind w:left="-851" w:firstLine="851"/>
        <w:jc w:val="both"/>
        <w:rPr>
          <w:rFonts w:eastAsiaTheme="minorEastAsia"/>
          <w:b/>
        </w:rPr>
      </w:pPr>
      <w:r w:rsidRPr="009014B7">
        <w:rPr>
          <w:rFonts w:eastAsiaTheme="minorEastAsia"/>
          <w:b/>
          <w:lang w:val="bg-BG"/>
        </w:rPr>
        <w:t xml:space="preserve">Възложител: Университет за национално и световно стопанство, гр. </w:t>
      </w:r>
      <w:r w:rsidRPr="009014B7">
        <w:rPr>
          <w:rFonts w:eastAsiaTheme="minorEastAsia"/>
          <w:b/>
        </w:rPr>
        <w:t>София</w:t>
      </w:r>
    </w:p>
    <w:p w:rsidR="009014B7" w:rsidRPr="009014B7" w:rsidRDefault="009014B7" w:rsidP="009014B7">
      <w:pPr>
        <w:ind w:left="-851" w:firstLine="851"/>
        <w:jc w:val="both"/>
        <w:rPr>
          <w:rFonts w:eastAsiaTheme="minorEastAsia"/>
          <w:b/>
          <w:lang w:val="bg-BG"/>
        </w:rPr>
      </w:pPr>
      <w:r w:rsidRPr="009014B7">
        <w:rPr>
          <w:rFonts w:eastAsiaTheme="minorEastAsia"/>
          <w:b/>
        </w:rPr>
        <w:t xml:space="preserve">Изпълнител: </w:t>
      </w:r>
      <w:r w:rsidRPr="009014B7">
        <w:rPr>
          <w:rFonts w:eastAsiaTheme="minorEastAsia"/>
          <w:b/>
          <w:lang w:val="bg-BG"/>
        </w:rPr>
        <w:t>.................................................</w:t>
      </w:r>
    </w:p>
    <w:p w:rsidR="009014B7" w:rsidRPr="009014B7" w:rsidRDefault="009014B7" w:rsidP="009014B7">
      <w:pPr>
        <w:rPr>
          <w:rFonts w:eastAsiaTheme="minorEastAsia"/>
          <w:b/>
          <w:lang w:val="bg-BG"/>
        </w:rPr>
      </w:pPr>
    </w:p>
    <w:p w:rsidR="009014B7" w:rsidRPr="009014B7" w:rsidRDefault="009014B7" w:rsidP="009014B7">
      <w:pPr>
        <w:widowControl w:val="0"/>
        <w:autoSpaceDE w:val="0"/>
        <w:autoSpaceDN w:val="0"/>
        <w:adjustRightInd w:val="0"/>
        <w:spacing w:line="288" w:lineRule="exact"/>
        <w:ind w:left="2913"/>
        <w:rPr>
          <w:rFonts w:eastAsiaTheme="minorEastAsia"/>
          <w:color w:val="000000"/>
          <w:w w:val="114"/>
          <w:lang w:val="bg-BG" w:eastAsia="bg-BG" w:bidi="he-IL"/>
        </w:rPr>
      </w:pPr>
    </w:p>
    <w:p w:rsidR="009014B7" w:rsidRPr="009014B7" w:rsidRDefault="009014B7" w:rsidP="009014B7">
      <w:pPr>
        <w:widowControl w:val="0"/>
        <w:autoSpaceDE w:val="0"/>
        <w:autoSpaceDN w:val="0"/>
        <w:adjustRightInd w:val="0"/>
        <w:spacing w:line="288" w:lineRule="exact"/>
        <w:ind w:left="2913"/>
        <w:rPr>
          <w:rFonts w:eastAsiaTheme="minorEastAsia"/>
          <w:color w:val="000000"/>
          <w:w w:val="114"/>
          <w:lang w:val="bg-BG" w:eastAsia="bg-BG" w:bidi="he-IL"/>
        </w:rPr>
      </w:pPr>
    </w:p>
    <w:p w:rsidR="009014B7" w:rsidRPr="009014B7" w:rsidRDefault="009014B7" w:rsidP="009014B7">
      <w:pPr>
        <w:widowControl w:val="0"/>
        <w:autoSpaceDE w:val="0"/>
        <w:autoSpaceDN w:val="0"/>
        <w:adjustRightInd w:val="0"/>
        <w:spacing w:line="288" w:lineRule="exact"/>
        <w:rPr>
          <w:rFonts w:eastAsiaTheme="minorEastAsia"/>
          <w:b/>
          <w:color w:val="000000"/>
          <w:w w:val="114"/>
          <w:lang w:val="bg-BG" w:eastAsia="bg-BG" w:bidi="he-IL"/>
        </w:rPr>
      </w:pPr>
      <w:r w:rsidRPr="009014B7">
        <w:rPr>
          <w:rFonts w:eastAsiaTheme="minorEastAsia"/>
          <w:b/>
          <w:color w:val="000000"/>
          <w:w w:val="114"/>
          <w:lang w:eastAsia="bg-BG" w:bidi="he-IL"/>
        </w:rPr>
        <w:t xml:space="preserve">                 </w:t>
      </w:r>
      <w:r>
        <w:rPr>
          <w:rFonts w:eastAsiaTheme="minorEastAsia"/>
          <w:b/>
          <w:color w:val="000000"/>
          <w:w w:val="114"/>
          <w:lang w:eastAsia="bg-BG" w:bidi="he-IL"/>
        </w:rPr>
        <w:tab/>
      </w:r>
      <w:r>
        <w:rPr>
          <w:rFonts w:eastAsiaTheme="minorEastAsia"/>
          <w:b/>
          <w:color w:val="000000"/>
          <w:w w:val="114"/>
          <w:lang w:eastAsia="bg-BG" w:bidi="he-IL"/>
        </w:rPr>
        <w:tab/>
      </w:r>
      <w:r>
        <w:rPr>
          <w:rFonts w:eastAsiaTheme="minorEastAsia"/>
          <w:b/>
          <w:color w:val="000000"/>
          <w:w w:val="114"/>
          <w:lang w:eastAsia="bg-BG" w:bidi="he-IL"/>
        </w:rPr>
        <w:tab/>
      </w:r>
      <w:r>
        <w:rPr>
          <w:rFonts w:eastAsiaTheme="minorEastAsia"/>
          <w:b/>
          <w:color w:val="000000"/>
          <w:w w:val="114"/>
          <w:lang w:eastAsia="bg-BG" w:bidi="he-IL"/>
        </w:rPr>
        <w:tab/>
      </w:r>
      <w:r w:rsidRPr="009014B7">
        <w:rPr>
          <w:rFonts w:eastAsiaTheme="minorEastAsia"/>
          <w:b/>
          <w:color w:val="000000"/>
          <w:w w:val="114"/>
          <w:lang w:eastAsia="bg-BG" w:bidi="he-IL"/>
        </w:rPr>
        <w:t xml:space="preserve">    </w:t>
      </w:r>
      <w:r w:rsidRPr="009014B7">
        <w:rPr>
          <w:rFonts w:eastAsiaTheme="minorEastAsia"/>
          <w:b/>
          <w:color w:val="000000"/>
          <w:w w:val="114"/>
          <w:lang w:val="bg-BG" w:eastAsia="bg-BG" w:bidi="he-IL"/>
        </w:rPr>
        <w:t>ДОГОВОР</w:t>
      </w:r>
    </w:p>
    <w:p w:rsidR="009014B7" w:rsidRPr="009014B7" w:rsidRDefault="009014B7" w:rsidP="009014B7">
      <w:pPr>
        <w:widowControl w:val="0"/>
        <w:autoSpaceDE w:val="0"/>
        <w:autoSpaceDN w:val="0"/>
        <w:adjustRightInd w:val="0"/>
        <w:spacing w:line="288" w:lineRule="exact"/>
        <w:ind w:left="2913"/>
        <w:rPr>
          <w:rFonts w:eastAsiaTheme="minorEastAsia"/>
          <w:color w:val="000000"/>
          <w:w w:val="114"/>
          <w:lang w:val="bg-BG" w:eastAsia="bg-BG" w:bidi="he-IL"/>
        </w:rPr>
      </w:pPr>
    </w:p>
    <w:p w:rsidR="009014B7" w:rsidRPr="009014B7" w:rsidRDefault="009014B7" w:rsidP="009014B7">
      <w:pPr>
        <w:widowControl w:val="0"/>
        <w:autoSpaceDE w:val="0"/>
        <w:autoSpaceDN w:val="0"/>
        <w:adjustRightInd w:val="0"/>
        <w:spacing w:line="288" w:lineRule="exact"/>
        <w:ind w:left="-1418" w:firstLine="1353"/>
        <w:jc w:val="center"/>
        <w:rPr>
          <w:rFonts w:eastAsiaTheme="minorEastAsia"/>
          <w:color w:val="000000"/>
          <w:w w:val="114"/>
          <w:lang w:val="bg-BG" w:eastAsia="bg-BG" w:bidi="he-IL"/>
        </w:rPr>
      </w:pPr>
      <w:r w:rsidRPr="009014B7">
        <w:rPr>
          <w:rFonts w:eastAsiaTheme="minorEastAsia"/>
          <w:color w:val="000000"/>
          <w:w w:val="114"/>
          <w:lang w:val="bg-BG" w:eastAsia="bg-BG" w:bidi="he-IL"/>
        </w:rPr>
        <w:t>№……………/2016 г.</w:t>
      </w:r>
    </w:p>
    <w:p w:rsidR="009014B7" w:rsidRPr="009014B7" w:rsidRDefault="009014B7" w:rsidP="009014B7">
      <w:pPr>
        <w:widowControl w:val="0"/>
        <w:autoSpaceDE w:val="0"/>
        <w:autoSpaceDN w:val="0"/>
        <w:adjustRightInd w:val="0"/>
        <w:spacing w:line="278" w:lineRule="exact"/>
        <w:ind w:left="1056"/>
        <w:rPr>
          <w:rFonts w:eastAsiaTheme="minorEastAsia"/>
          <w:color w:val="000000"/>
          <w:lang w:val="bg-BG" w:eastAsia="bg-BG" w:bidi="he-IL"/>
        </w:rPr>
      </w:pPr>
      <w:r w:rsidRPr="009014B7">
        <w:rPr>
          <w:rFonts w:eastAsiaTheme="minorEastAsia"/>
          <w:color w:val="000000"/>
          <w:lang w:val="bg-BG" w:eastAsia="bg-BG" w:bidi="he-IL"/>
        </w:rPr>
        <w:t xml:space="preserve">                      </w:t>
      </w:r>
    </w:p>
    <w:p w:rsidR="009014B7" w:rsidRPr="009014B7" w:rsidRDefault="009014B7" w:rsidP="009014B7">
      <w:pPr>
        <w:widowControl w:val="0"/>
        <w:tabs>
          <w:tab w:val="left" w:leader="dot" w:pos="1843"/>
        </w:tabs>
        <w:autoSpaceDE w:val="0"/>
        <w:autoSpaceDN w:val="0"/>
        <w:adjustRightInd w:val="0"/>
        <w:spacing w:line="432" w:lineRule="exact"/>
        <w:ind w:left="-284"/>
        <w:rPr>
          <w:rFonts w:eastAsiaTheme="minorEastAsia"/>
          <w:color w:val="000000"/>
          <w:lang w:val="bg-BG" w:eastAsia="bg-BG" w:bidi="he-IL"/>
        </w:rPr>
      </w:pPr>
      <w:r w:rsidRPr="009014B7">
        <w:rPr>
          <w:rFonts w:eastAsiaTheme="minorEastAsia"/>
          <w:color w:val="000000"/>
          <w:lang w:val="bg-BG" w:eastAsia="bg-BG" w:bidi="he-IL"/>
        </w:rPr>
        <w:t xml:space="preserve">      </w:t>
      </w:r>
      <w:r w:rsidRPr="009014B7">
        <w:rPr>
          <w:rFonts w:eastAsiaTheme="minorEastAsia"/>
          <w:color w:val="000000"/>
          <w:lang w:eastAsia="bg-BG" w:bidi="he-IL"/>
        </w:rPr>
        <w:t xml:space="preserve">   </w:t>
      </w:r>
      <w:r w:rsidRPr="009014B7">
        <w:rPr>
          <w:rFonts w:eastAsiaTheme="minorEastAsia"/>
          <w:color w:val="000000"/>
          <w:lang w:val="bg-BG" w:eastAsia="bg-BG" w:bidi="he-IL"/>
        </w:rPr>
        <w:t>Днес ……………..2016 г. в гр. София</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м</w:t>
      </w:r>
      <w:r w:rsidRPr="009014B7">
        <w:rPr>
          <w:rFonts w:eastAsiaTheme="minorEastAsia"/>
          <w:color w:val="151515"/>
          <w:lang w:val="bg-BG" w:eastAsia="bg-BG" w:bidi="he-IL"/>
        </w:rPr>
        <w:t>е</w:t>
      </w:r>
      <w:r w:rsidRPr="009014B7">
        <w:rPr>
          <w:rFonts w:eastAsiaTheme="minorEastAsia"/>
          <w:color w:val="000000"/>
          <w:lang w:val="bg-BG" w:eastAsia="bg-BG" w:bidi="he-IL"/>
        </w:rPr>
        <w:t xml:space="preserve">жду: </w:t>
      </w:r>
    </w:p>
    <w:p w:rsidR="009014B7" w:rsidRPr="009014B7" w:rsidRDefault="009014B7" w:rsidP="009014B7">
      <w:pPr>
        <w:widowControl w:val="0"/>
        <w:autoSpaceDE w:val="0"/>
        <w:autoSpaceDN w:val="0"/>
        <w:adjustRightInd w:val="0"/>
        <w:ind w:left="567"/>
        <w:rPr>
          <w:rFonts w:eastAsiaTheme="minorEastAsia"/>
          <w:lang w:val="bg-BG" w:eastAsia="bg-BG" w:bidi="he-IL"/>
        </w:rPr>
      </w:pPr>
    </w:p>
    <w:p w:rsidR="009014B7" w:rsidRDefault="009014B7" w:rsidP="009014B7">
      <w:pPr>
        <w:widowControl w:val="0"/>
        <w:autoSpaceDE w:val="0"/>
        <w:autoSpaceDN w:val="0"/>
        <w:adjustRightInd w:val="0"/>
        <w:spacing w:line="230" w:lineRule="exact"/>
        <w:jc w:val="both"/>
        <w:rPr>
          <w:rFonts w:eastAsiaTheme="minorEastAsia"/>
          <w:b/>
          <w:color w:val="000000"/>
          <w:lang w:eastAsia="bg-BG" w:bidi="he-IL"/>
        </w:rPr>
      </w:pPr>
    </w:p>
    <w:p w:rsidR="009014B7" w:rsidRPr="009014B7" w:rsidRDefault="009014B7" w:rsidP="009014B7">
      <w:pPr>
        <w:widowControl w:val="0"/>
        <w:autoSpaceDE w:val="0"/>
        <w:autoSpaceDN w:val="0"/>
        <w:adjustRightInd w:val="0"/>
        <w:spacing w:line="230" w:lineRule="exact"/>
        <w:jc w:val="both"/>
        <w:rPr>
          <w:rFonts w:eastAsiaTheme="minorEastAsia"/>
          <w:color w:val="000000"/>
          <w:lang w:val="bg-BG" w:eastAsia="bg-BG" w:bidi="he-IL"/>
        </w:rPr>
      </w:pPr>
      <w:r w:rsidRPr="009014B7">
        <w:rPr>
          <w:rFonts w:eastAsiaTheme="minorEastAsia"/>
          <w:b/>
          <w:color w:val="000000"/>
          <w:lang w:val="bg-BG" w:eastAsia="bg-BG" w:bidi="he-IL"/>
        </w:rPr>
        <w:t>УНИВЕРСИТЕТ ЗА НАЦИОНАЛНО И СВЕТОВНО СТОПАНСТВО</w:t>
      </w:r>
      <w:r w:rsidRPr="009014B7">
        <w:rPr>
          <w:rFonts w:eastAsiaTheme="minorEastAsia"/>
          <w:color w:val="000000"/>
          <w:lang w:val="bg-BG" w:eastAsia="bg-BG" w:bidi="he-IL"/>
        </w:rPr>
        <w:t xml:space="preserve">, </w:t>
      </w:r>
      <w:r w:rsidRPr="009014B7">
        <w:rPr>
          <w:rFonts w:eastAsiaTheme="minorEastAsia"/>
          <w:color w:val="151515"/>
          <w:lang w:val="bg-BG" w:eastAsia="bg-BG" w:bidi="he-IL"/>
        </w:rPr>
        <w:t>г</w:t>
      </w:r>
      <w:r w:rsidRPr="009014B7">
        <w:rPr>
          <w:rFonts w:eastAsiaTheme="minorEastAsia"/>
          <w:color w:val="000000"/>
          <w:lang w:val="bg-BG" w:eastAsia="bg-BG" w:bidi="he-IL"/>
        </w:rPr>
        <w:t>р</w:t>
      </w:r>
      <w:r w:rsidRPr="009014B7">
        <w:rPr>
          <w:rFonts w:eastAsiaTheme="minorEastAsia"/>
          <w:color w:val="151515"/>
          <w:lang w:val="bg-BG" w:eastAsia="bg-BG" w:bidi="he-IL"/>
        </w:rPr>
        <w:t>. С</w:t>
      </w:r>
      <w:r w:rsidRPr="009014B7">
        <w:rPr>
          <w:rFonts w:eastAsiaTheme="minorEastAsia"/>
          <w:color w:val="000000"/>
          <w:lang w:val="bg-BG" w:eastAsia="bg-BG" w:bidi="he-IL"/>
        </w:rPr>
        <w:t>офия</w:t>
      </w:r>
      <w:r w:rsidRPr="009014B7">
        <w:rPr>
          <w:rFonts w:eastAsiaTheme="minorEastAsia"/>
          <w:color w:val="292929"/>
          <w:lang w:val="bg-BG" w:eastAsia="bg-BG" w:bidi="he-IL"/>
        </w:rPr>
        <w:t xml:space="preserve">, </w:t>
      </w:r>
      <w:r w:rsidRPr="009014B7">
        <w:rPr>
          <w:rFonts w:eastAsiaTheme="minorEastAsia"/>
          <w:color w:val="000000"/>
          <w:lang w:val="bg-BG" w:eastAsia="bg-BG" w:bidi="he-IL"/>
        </w:rPr>
        <w:t>Ст</w:t>
      </w:r>
      <w:r w:rsidRPr="009014B7">
        <w:rPr>
          <w:rFonts w:eastAsiaTheme="minorEastAsia"/>
          <w:color w:val="151515"/>
          <w:lang w:val="bg-BG" w:eastAsia="bg-BG" w:bidi="he-IL"/>
        </w:rPr>
        <w:t>уд</w:t>
      </w:r>
      <w:r w:rsidRPr="009014B7">
        <w:rPr>
          <w:rFonts w:eastAsiaTheme="minorEastAsia"/>
          <w:color w:val="000000"/>
          <w:lang w:val="bg-BG" w:eastAsia="bg-BG" w:bidi="he-IL"/>
        </w:rPr>
        <w:t>ентски гра</w:t>
      </w:r>
      <w:r w:rsidRPr="009014B7">
        <w:rPr>
          <w:rFonts w:eastAsiaTheme="minorEastAsia"/>
          <w:color w:val="292929"/>
          <w:lang w:val="bg-BG" w:eastAsia="bg-BG" w:bidi="he-IL"/>
        </w:rPr>
        <w:t xml:space="preserve">д </w:t>
      </w:r>
      <w:r w:rsidRPr="009014B7">
        <w:rPr>
          <w:rFonts w:eastAsiaTheme="minorEastAsia"/>
          <w:color w:val="151515"/>
          <w:lang w:val="bg-BG" w:eastAsia="bg-BG" w:bidi="he-IL"/>
        </w:rPr>
        <w:t>"</w:t>
      </w:r>
      <w:r w:rsidRPr="009014B7">
        <w:rPr>
          <w:rFonts w:eastAsiaTheme="minorEastAsia"/>
          <w:color w:val="000000"/>
          <w:lang w:val="bg-BG" w:eastAsia="bg-BG" w:bidi="he-IL"/>
        </w:rPr>
        <w:t>Христо Ботев"</w:t>
      </w:r>
      <w:r w:rsidRPr="009014B7">
        <w:rPr>
          <w:rFonts w:eastAsiaTheme="minorEastAsia"/>
          <w:color w:val="444444"/>
          <w:lang w:val="bg-BG" w:eastAsia="bg-BG" w:bidi="he-IL"/>
        </w:rPr>
        <w:t xml:space="preserve">, </w:t>
      </w:r>
      <w:r w:rsidRPr="009014B7">
        <w:rPr>
          <w:rFonts w:eastAsiaTheme="minorEastAsia"/>
          <w:lang w:val="bg-BG" w:eastAsia="bg-BG" w:bidi="he-IL"/>
        </w:rPr>
        <w:t>ул. „Осми декември“,</w:t>
      </w:r>
      <w:r w:rsidRPr="009014B7">
        <w:rPr>
          <w:rFonts w:eastAsiaTheme="minorEastAsia"/>
          <w:color w:val="444444"/>
          <w:lang w:val="bg-BG" w:eastAsia="bg-BG" w:bidi="he-IL"/>
        </w:rPr>
        <w:t xml:space="preserve"> </w:t>
      </w:r>
      <w:r w:rsidRPr="009014B7">
        <w:rPr>
          <w:rFonts w:eastAsiaTheme="minorEastAsia"/>
          <w:color w:val="151515"/>
          <w:lang w:val="bg-BG" w:eastAsia="bg-BG" w:bidi="he-IL"/>
        </w:rPr>
        <w:t>Е</w:t>
      </w:r>
      <w:r w:rsidRPr="009014B7">
        <w:rPr>
          <w:rFonts w:eastAsiaTheme="minorEastAsia"/>
          <w:color w:val="000000"/>
          <w:lang w:val="bg-BG" w:eastAsia="bg-BG" w:bidi="he-IL"/>
        </w:rPr>
        <w:t>ИК: 000</w:t>
      </w:r>
      <w:r w:rsidRPr="009014B7">
        <w:rPr>
          <w:rFonts w:eastAsiaTheme="minorEastAsia"/>
          <w:color w:val="151515"/>
          <w:w w:val="66"/>
          <w:lang w:val="bg-BG" w:eastAsia="bg-BG" w:bidi="he-IL"/>
        </w:rPr>
        <w:t xml:space="preserve"> </w:t>
      </w:r>
      <w:r w:rsidRPr="009014B7">
        <w:rPr>
          <w:rFonts w:eastAsiaTheme="minorEastAsia"/>
          <w:color w:val="000000"/>
          <w:lang w:val="bg-BG" w:eastAsia="bg-BG" w:bidi="he-IL"/>
        </w:rPr>
        <w:t>6</w:t>
      </w:r>
      <w:r w:rsidRPr="009014B7">
        <w:rPr>
          <w:rFonts w:eastAsiaTheme="minorEastAsia"/>
          <w:color w:val="151515"/>
          <w:lang w:val="bg-BG" w:eastAsia="bg-BG" w:bidi="he-IL"/>
        </w:rPr>
        <w:t>7</w:t>
      </w:r>
      <w:r w:rsidRPr="009014B7">
        <w:rPr>
          <w:rFonts w:eastAsiaTheme="minorEastAsia"/>
          <w:color w:val="000000"/>
          <w:lang w:val="bg-BG" w:eastAsia="bg-BG" w:bidi="he-IL"/>
        </w:rPr>
        <w:t>0602</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ИН по ДД</w:t>
      </w:r>
      <w:r w:rsidRPr="009014B7">
        <w:rPr>
          <w:rFonts w:eastAsiaTheme="minorEastAsia"/>
          <w:color w:val="151515"/>
          <w:lang w:val="bg-BG" w:eastAsia="bg-BG" w:bidi="he-IL"/>
        </w:rPr>
        <w:t xml:space="preserve">С: </w:t>
      </w:r>
      <w:r w:rsidRPr="009014B7">
        <w:rPr>
          <w:rFonts w:eastAsiaTheme="minorEastAsia"/>
          <w:color w:val="000000"/>
          <w:lang w:val="bg-BG" w:eastAsia="bg-BG" w:bidi="he-IL"/>
        </w:rPr>
        <w:t>BG 000</w:t>
      </w:r>
      <w:r w:rsidRPr="009014B7">
        <w:rPr>
          <w:rFonts w:eastAsiaTheme="minorEastAsia"/>
          <w:color w:val="000000"/>
          <w:w w:val="66"/>
          <w:lang w:val="bg-BG" w:eastAsia="bg-BG" w:bidi="he-IL"/>
        </w:rPr>
        <w:t xml:space="preserve"> </w:t>
      </w:r>
      <w:r w:rsidRPr="009014B7">
        <w:rPr>
          <w:rFonts w:eastAsiaTheme="minorEastAsia"/>
          <w:color w:val="000000"/>
          <w:lang w:val="bg-BG" w:eastAsia="bg-BG" w:bidi="he-IL"/>
        </w:rPr>
        <w:t>6</w:t>
      </w:r>
      <w:r w:rsidRPr="009014B7">
        <w:rPr>
          <w:rFonts w:eastAsiaTheme="minorEastAsia"/>
          <w:color w:val="151515"/>
          <w:lang w:val="bg-BG" w:eastAsia="bg-BG" w:bidi="he-IL"/>
        </w:rPr>
        <w:t>7</w:t>
      </w:r>
      <w:r w:rsidRPr="009014B7">
        <w:rPr>
          <w:rFonts w:eastAsiaTheme="minorEastAsia"/>
          <w:color w:val="000000"/>
          <w:lang w:val="bg-BG" w:eastAsia="bg-BG" w:bidi="he-IL"/>
        </w:rPr>
        <w:t>0602</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пре</w:t>
      </w:r>
      <w:r w:rsidRPr="009014B7">
        <w:rPr>
          <w:rFonts w:eastAsiaTheme="minorEastAsia"/>
          <w:color w:val="151515"/>
          <w:lang w:val="bg-BG" w:eastAsia="bg-BG" w:bidi="he-IL"/>
        </w:rPr>
        <w:t>д</w:t>
      </w:r>
      <w:r w:rsidRPr="009014B7">
        <w:rPr>
          <w:rFonts w:eastAsiaTheme="minorEastAsia"/>
          <w:color w:val="000000"/>
          <w:lang w:val="bg-BG" w:eastAsia="bg-BG" w:bidi="he-IL"/>
        </w:rPr>
        <w:t>став</w:t>
      </w:r>
      <w:r w:rsidRPr="009014B7">
        <w:rPr>
          <w:rFonts w:eastAsiaTheme="minorEastAsia"/>
          <w:color w:val="151515"/>
          <w:lang w:val="bg-BG" w:eastAsia="bg-BG" w:bidi="he-IL"/>
        </w:rPr>
        <w:t>л</w:t>
      </w:r>
      <w:r w:rsidRPr="009014B7">
        <w:rPr>
          <w:rFonts w:eastAsiaTheme="minorEastAsia"/>
          <w:color w:val="000000"/>
          <w:lang w:val="bg-BG" w:eastAsia="bg-BG" w:bidi="he-IL"/>
        </w:rPr>
        <w:t xml:space="preserve">яван от Ректора - </w:t>
      </w:r>
      <w:r w:rsidRPr="009014B7">
        <w:rPr>
          <w:rFonts w:eastAsiaTheme="minorEastAsia"/>
          <w:lang w:val="bg-BG" w:eastAsia="bg-BG"/>
        </w:rPr>
        <w:t>проф.д.ик.н.</w:t>
      </w:r>
      <w:r w:rsidRPr="009014B7">
        <w:rPr>
          <w:rFonts w:eastAsiaTheme="minorEastAsia"/>
          <w:b/>
          <w:lang w:val="bg-BG" w:eastAsia="bg-BG"/>
        </w:rPr>
        <w:t xml:space="preserve"> </w:t>
      </w:r>
      <w:r w:rsidRPr="009014B7">
        <w:rPr>
          <w:rFonts w:eastAsiaTheme="minorEastAsia"/>
          <w:lang w:val="bg-BG" w:eastAsia="bg-BG"/>
        </w:rPr>
        <w:t xml:space="preserve">Стати Статев </w:t>
      </w:r>
      <w:r w:rsidRPr="009014B7">
        <w:rPr>
          <w:rFonts w:eastAsiaTheme="minorEastAsia"/>
          <w:color w:val="000000"/>
          <w:lang w:val="bg-BG" w:eastAsia="bg-BG" w:bidi="he-IL"/>
        </w:rPr>
        <w:t xml:space="preserve">и </w:t>
      </w:r>
      <w:r w:rsidRPr="009014B7">
        <w:rPr>
          <w:rFonts w:eastAsiaTheme="minorEastAsia"/>
          <w:color w:val="292929"/>
          <w:lang w:val="bg-BG" w:eastAsia="bg-BG" w:bidi="he-IL"/>
        </w:rPr>
        <w:t xml:space="preserve"> </w:t>
      </w:r>
      <w:r w:rsidRPr="009014B7">
        <w:rPr>
          <w:rFonts w:eastAsiaTheme="minorEastAsia"/>
          <w:lang w:val="bg-BG" w:eastAsia="bg-BG"/>
        </w:rPr>
        <w:t xml:space="preserve">Лидия Дончева - Директор на Дирекция „Финанси“, </w:t>
      </w:r>
      <w:r w:rsidRPr="009014B7">
        <w:rPr>
          <w:rFonts w:eastAsiaTheme="minorEastAsia"/>
          <w:color w:val="000000"/>
          <w:lang w:val="bg-BG" w:eastAsia="bg-BG" w:bidi="he-IL"/>
        </w:rPr>
        <w:t xml:space="preserve">наричан </w:t>
      </w:r>
      <w:r w:rsidRPr="009014B7">
        <w:rPr>
          <w:rFonts w:eastAsiaTheme="minorEastAsia"/>
          <w:color w:val="292929"/>
          <w:lang w:val="bg-BG" w:eastAsia="bg-BG" w:bidi="he-IL"/>
        </w:rPr>
        <w:t>з</w:t>
      </w:r>
      <w:r w:rsidRPr="009014B7">
        <w:rPr>
          <w:rFonts w:eastAsiaTheme="minorEastAsia"/>
          <w:color w:val="000000"/>
          <w:lang w:val="bg-BG" w:eastAsia="bg-BG" w:bidi="he-IL"/>
        </w:rPr>
        <w:t xml:space="preserve">а краткост „ВЪЗЛОЖИТЕЛ" от </w:t>
      </w:r>
      <w:r w:rsidRPr="009014B7">
        <w:rPr>
          <w:rFonts w:eastAsiaTheme="minorEastAsia"/>
          <w:color w:val="151515"/>
          <w:lang w:val="bg-BG" w:eastAsia="bg-BG" w:bidi="he-IL"/>
        </w:rPr>
        <w:t>е</w:t>
      </w:r>
      <w:r w:rsidRPr="009014B7">
        <w:rPr>
          <w:rFonts w:eastAsiaTheme="minorEastAsia"/>
          <w:color w:val="292929"/>
          <w:lang w:val="bg-BG" w:eastAsia="bg-BG" w:bidi="he-IL"/>
        </w:rPr>
        <w:t>д</w:t>
      </w:r>
      <w:r w:rsidRPr="009014B7">
        <w:rPr>
          <w:rFonts w:eastAsiaTheme="minorEastAsia"/>
          <w:color w:val="000000"/>
          <w:lang w:val="bg-BG" w:eastAsia="bg-BG" w:bidi="he-IL"/>
        </w:rPr>
        <w:t>на страна</w:t>
      </w:r>
      <w:r w:rsidRPr="009014B7">
        <w:rPr>
          <w:rFonts w:eastAsiaTheme="minorEastAsia"/>
          <w:color w:val="292929"/>
          <w:lang w:val="bg-BG" w:eastAsia="bg-BG" w:bidi="he-IL"/>
        </w:rPr>
        <w:t xml:space="preserve">, </w:t>
      </w:r>
      <w:r w:rsidRPr="009014B7">
        <w:rPr>
          <w:rFonts w:eastAsiaTheme="minorEastAsia"/>
          <w:color w:val="000000"/>
          <w:lang w:val="bg-BG" w:eastAsia="bg-BG" w:bidi="he-IL"/>
        </w:rPr>
        <w:t>и</w:t>
      </w:r>
    </w:p>
    <w:p w:rsidR="009014B7" w:rsidRPr="009014B7" w:rsidRDefault="009014B7" w:rsidP="009014B7">
      <w:pPr>
        <w:widowControl w:val="0"/>
        <w:autoSpaceDE w:val="0"/>
        <w:autoSpaceDN w:val="0"/>
        <w:adjustRightInd w:val="0"/>
        <w:spacing w:line="230" w:lineRule="exact"/>
        <w:ind w:left="567" w:firstLine="148"/>
        <w:jc w:val="both"/>
        <w:rPr>
          <w:rFonts w:eastAsiaTheme="minorEastAsia"/>
          <w:color w:val="000000"/>
          <w:lang w:val="bg-BG" w:eastAsia="bg-BG" w:bidi="he-IL"/>
        </w:rPr>
      </w:pPr>
    </w:p>
    <w:p w:rsidR="009014B7" w:rsidRPr="009014B7" w:rsidRDefault="009014B7" w:rsidP="009014B7">
      <w:pPr>
        <w:widowControl w:val="0"/>
        <w:autoSpaceDE w:val="0"/>
        <w:autoSpaceDN w:val="0"/>
        <w:adjustRightInd w:val="0"/>
        <w:spacing w:line="230" w:lineRule="exact"/>
        <w:jc w:val="both"/>
        <w:rPr>
          <w:rFonts w:eastAsiaTheme="minorEastAsia"/>
          <w:color w:val="000000"/>
          <w:lang w:val="bg-BG" w:eastAsia="bg-BG" w:bidi="he-IL"/>
        </w:rPr>
      </w:pPr>
      <w:r w:rsidRPr="009014B7">
        <w:rPr>
          <w:rFonts w:eastAsiaTheme="minorEastAsia"/>
          <w:b/>
          <w:color w:val="000000"/>
          <w:lang w:val="bg-BG" w:eastAsia="bg-BG" w:bidi="he-IL"/>
        </w:rPr>
        <w:t xml:space="preserve">      "……………….."</w:t>
      </w:r>
      <w:r w:rsidRPr="009014B7">
        <w:rPr>
          <w:rFonts w:eastAsiaTheme="minorEastAsia"/>
          <w:color w:val="000000"/>
          <w:lang w:val="bg-BG" w:eastAsia="bg-BG" w:bidi="he-IL"/>
        </w:rPr>
        <w:t>, със се</w:t>
      </w:r>
      <w:r w:rsidRPr="009014B7">
        <w:rPr>
          <w:rFonts w:eastAsiaTheme="minorEastAsia"/>
          <w:color w:val="151515"/>
          <w:lang w:val="bg-BG" w:eastAsia="bg-BG" w:bidi="he-IL"/>
        </w:rPr>
        <w:t>д</w:t>
      </w:r>
      <w:r w:rsidRPr="009014B7">
        <w:rPr>
          <w:rFonts w:eastAsiaTheme="minorEastAsia"/>
          <w:color w:val="000000"/>
          <w:lang w:val="bg-BG" w:eastAsia="bg-BG" w:bidi="he-IL"/>
        </w:rPr>
        <w:t>алище и адрес н</w:t>
      </w:r>
      <w:r w:rsidRPr="009014B7">
        <w:rPr>
          <w:rFonts w:eastAsiaTheme="minorEastAsia"/>
          <w:color w:val="151515"/>
          <w:lang w:val="bg-BG" w:eastAsia="bg-BG" w:bidi="he-IL"/>
        </w:rPr>
        <w:t xml:space="preserve">а </w:t>
      </w:r>
      <w:r w:rsidRPr="009014B7">
        <w:rPr>
          <w:rFonts w:eastAsiaTheme="minorEastAsia"/>
          <w:color w:val="000000"/>
          <w:lang w:val="bg-BG" w:eastAsia="bg-BG" w:bidi="he-IL"/>
        </w:rPr>
        <w:t>управ</w:t>
      </w:r>
      <w:r w:rsidRPr="009014B7">
        <w:rPr>
          <w:rFonts w:eastAsiaTheme="minorEastAsia"/>
          <w:color w:val="151515"/>
          <w:lang w:val="bg-BG" w:eastAsia="bg-BG" w:bidi="he-IL"/>
        </w:rPr>
        <w:t>л</w:t>
      </w:r>
      <w:r w:rsidRPr="009014B7">
        <w:rPr>
          <w:rFonts w:eastAsiaTheme="minorEastAsia"/>
          <w:color w:val="000000"/>
          <w:lang w:val="bg-BG" w:eastAsia="bg-BG" w:bidi="he-IL"/>
        </w:rPr>
        <w:t>ение …………………………..ЕИК: …………….., ИН по ДД</w:t>
      </w:r>
      <w:r w:rsidRPr="009014B7">
        <w:rPr>
          <w:rFonts w:eastAsiaTheme="minorEastAsia"/>
          <w:color w:val="151515"/>
          <w:lang w:val="bg-BG" w:eastAsia="bg-BG" w:bidi="he-IL"/>
        </w:rPr>
        <w:t xml:space="preserve">С: </w:t>
      </w:r>
      <w:r w:rsidRPr="009014B7">
        <w:rPr>
          <w:rFonts w:eastAsiaTheme="minorEastAsia"/>
          <w:color w:val="000000"/>
          <w:lang w:val="bg-BG" w:eastAsia="bg-BG" w:bidi="he-IL"/>
        </w:rPr>
        <w:t>BG……………, пре</w:t>
      </w:r>
      <w:r w:rsidRPr="009014B7">
        <w:rPr>
          <w:rFonts w:eastAsiaTheme="minorEastAsia"/>
          <w:color w:val="151515"/>
          <w:lang w:val="bg-BG" w:eastAsia="bg-BG" w:bidi="he-IL"/>
        </w:rPr>
        <w:t>д</w:t>
      </w:r>
      <w:r w:rsidRPr="009014B7">
        <w:rPr>
          <w:rFonts w:eastAsiaTheme="minorEastAsia"/>
          <w:color w:val="000000"/>
          <w:lang w:val="bg-BG" w:eastAsia="bg-BG" w:bidi="he-IL"/>
        </w:rPr>
        <w:t>ставляв</w:t>
      </w:r>
      <w:r w:rsidRPr="009014B7">
        <w:rPr>
          <w:rFonts w:eastAsiaTheme="minorEastAsia"/>
          <w:color w:val="151515"/>
          <w:lang w:val="bg-BG" w:eastAsia="bg-BG" w:bidi="he-IL"/>
        </w:rPr>
        <w:t>а</w:t>
      </w:r>
      <w:r w:rsidRPr="009014B7">
        <w:rPr>
          <w:rFonts w:eastAsiaTheme="minorEastAsia"/>
          <w:color w:val="000000"/>
          <w:lang w:val="bg-BG" w:eastAsia="bg-BG" w:bidi="he-IL"/>
        </w:rPr>
        <w:t>но от …………………………., притежаващо Лиценз за охрана на ценни пратки и товари  №</w:t>
      </w:r>
      <w:r w:rsidRPr="009014B7">
        <w:rPr>
          <w:rFonts w:eastAsiaTheme="minorEastAsia"/>
          <w:i/>
          <w:iCs/>
          <w:color w:val="000000"/>
          <w:w w:val="77"/>
          <w:lang w:val="bg-BG" w:eastAsia="bg-BG" w:bidi="he-IL"/>
        </w:rPr>
        <w:t xml:space="preserve"> ……..</w:t>
      </w:r>
      <w:r w:rsidRPr="009014B7">
        <w:rPr>
          <w:rFonts w:eastAsiaTheme="minorEastAsia"/>
          <w:color w:val="000000"/>
          <w:lang w:val="bg-BG" w:eastAsia="bg-BG" w:bidi="he-IL"/>
        </w:rPr>
        <w:t xml:space="preserve"> </w:t>
      </w:r>
      <w:r w:rsidRPr="009014B7">
        <w:rPr>
          <w:rFonts w:eastAsiaTheme="minorEastAsia"/>
          <w:color w:val="292929"/>
          <w:lang w:val="bg-BG" w:eastAsia="bg-BG" w:bidi="he-IL"/>
        </w:rPr>
        <w:t>/ …………</w:t>
      </w:r>
      <w:r w:rsidRPr="009014B7">
        <w:rPr>
          <w:rFonts w:eastAsiaTheme="minorEastAsia"/>
          <w:color w:val="000000"/>
          <w:lang w:val="bg-BG" w:eastAsia="bg-BG" w:bidi="he-IL"/>
        </w:rPr>
        <w:t xml:space="preserve">г., издаден от МВР, наричано </w:t>
      </w:r>
      <w:r w:rsidRPr="009014B7">
        <w:rPr>
          <w:rFonts w:eastAsiaTheme="minorEastAsia"/>
          <w:color w:val="292929"/>
          <w:lang w:val="bg-BG" w:eastAsia="bg-BG" w:bidi="he-IL"/>
        </w:rPr>
        <w:t>з</w:t>
      </w:r>
      <w:r w:rsidRPr="009014B7">
        <w:rPr>
          <w:rFonts w:eastAsiaTheme="minorEastAsia"/>
          <w:color w:val="000000"/>
          <w:lang w:val="bg-BG" w:eastAsia="bg-BG" w:bidi="he-IL"/>
        </w:rPr>
        <w:t xml:space="preserve">а краткост "ИЗПЪЛНИТЕЛ", от друга страна </w:t>
      </w:r>
    </w:p>
    <w:p w:rsidR="009014B7" w:rsidRPr="009014B7" w:rsidRDefault="009014B7" w:rsidP="009014B7">
      <w:pPr>
        <w:widowControl w:val="0"/>
        <w:autoSpaceDE w:val="0"/>
        <w:autoSpaceDN w:val="0"/>
        <w:adjustRightInd w:val="0"/>
        <w:spacing w:line="230" w:lineRule="exact"/>
        <w:ind w:left="567" w:firstLine="148"/>
        <w:jc w:val="both"/>
        <w:rPr>
          <w:rFonts w:eastAsiaTheme="minorEastAsia"/>
          <w:color w:val="000000"/>
          <w:lang w:val="bg-BG" w:eastAsia="bg-BG" w:bidi="he-IL"/>
        </w:rPr>
      </w:pPr>
    </w:p>
    <w:p w:rsidR="009014B7" w:rsidRPr="009014B7" w:rsidRDefault="009014B7" w:rsidP="009014B7">
      <w:pPr>
        <w:widowControl w:val="0"/>
        <w:autoSpaceDE w:val="0"/>
        <w:autoSpaceDN w:val="0"/>
        <w:adjustRightInd w:val="0"/>
        <w:spacing w:before="19" w:line="1" w:lineRule="exact"/>
        <w:ind w:left="567"/>
        <w:jc w:val="both"/>
        <w:rPr>
          <w:rFonts w:eastAsiaTheme="minorEastAsia"/>
          <w:lang w:val="bg-BG" w:eastAsia="bg-BG" w:bidi="he-IL"/>
        </w:rPr>
      </w:pPr>
    </w:p>
    <w:p w:rsidR="009014B7" w:rsidRPr="009014B7" w:rsidRDefault="009014B7" w:rsidP="009014B7">
      <w:pPr>
        <w:spacing w:line="240" w:lineRule="atLeast"/>
        <w:jc w:val="both"/>
        <w:rPr>
          <w:rFonts w:eastAsiaTheme="minorEastAsia"/>
          <w:b/>
          <w:color w:val="000000"/>
          <w:lang w:val="bg-BG" w:eastAsia="bg-BG" w:bidi="he-IL"/>
        </w:rPr>
      </w:pPr>
      <w:r w:rsidRPr="009014B7">
        <w:rPr>
          <w:rFonts w:eastAsiaTheme="minorEastAsia"/>
          <w:lang w:val="bg-BG" w:eastAsia="bg-BG"/>
        </w:rPr>
        <w:t xml:space="preserve">    </w:t>
      </w:r>
      <w:r w:rsidRPr="009014B7">
        <w:rPr>
          <w:rFonts w:eastAsiaTheme="minorEastAsia"/>
          <w:b/>
          <w:lang w:val="bg-BG" w:eastAsia="bg-BG"/>
        </w:rPr>
        <w:t>на основание чл.112 и следващите от Закона за обществените поръчки /ЗОП/, във връзка с  Решение №…../……2016 г. на Възложителя за определяне на изпълнител на обществена поръчка с предмет: “Извършване на охранителни услуги в сградите на УНСС”</w:t>
      </w:r>
      <w:r>
        <w:rPr>
          <w:rFonts w:eastAsiaTheme="minorEastAsia"/>
          <w:b/>
          <w:lang w:val="bg-BG" w:eastAsia="bg-BG"/>
        </w:rPr>
        <w:t>, обособена позиция 6</w:t>
      </w:r>
      <w:r w:rsidRPr="009014B7">
        <w:rPr>
          <w:rFonts w:eastAsiaTheme="minorEastAsia"/>
          <w:b/>
          <w:lang w:val="bg-BG" w:eastAsia="bg-BG"/>
        </w:rPr>
        <w:t xml:space="preserve"> “Транспорт и охрана на ценни пратки за нуждите на Регионален център за дистанционно обучение гр.Хасково”, Решение на РС №…./……г. и Решение №…../……г. на Възложителя за определяне на Изпълнител на поръчката, се сключи настоящият договор за следното:</w:t>
      </w:r>
    </w:p>
    <w:p w:rsidR="009014B7" w:rsidRPr="009014B7" w:rsidRDefault="009014B7" w:rsidP="009014B7">
      <w:pPr>
        <w:widowControl w:val="0"/>
        <w:autoSpaceDE w:val="0"/>
        <w:autoSpaceDN w:val="0"/>
        <w:adjustRightInd w:val="0"/>
        <w:spacing w:before="220" w:line="1" w:lineRule="exact"/>
        <w:ind w:left="567"/>
        <w:rPr>
          <w:rFonts w:eastAsiaTheme="minorEastAsia"/>
          <w:lang w:val="bg-BG" w:eastAsia="bg-BG" w:bidi="he-IL"/>
        </w:rPr>
      </w:pPr>
    </w:p>
    <w:p w:rsidR="009014B7" w:rsidRPr="009014B7" w:rsidRDefault="009014B7" w:rsidP="009014B7">
      <w:pPr>
        <w:widowControl w:val="0"/>
        <w:autoSpaceDE w:val="0"/>
        <w:autoSpaceDN w:val="0"/>
        <w:adjustRightInd w:val="0"/>
        <w:spacing w:line="220" w:lineRule="exact"/>
        <w:ind w:left="567"/>
        <w:jc w:val="center"/>
        <w:rPr>
          <w:rFonts w:eastAsiaTheme="minorEastAsia"/>
          <w:b/>
          <w:color w:val="000000"/>
          <w:lang w:val="bg-BG" w:eastAsia="bg-BG" w:bidi="he-IL"/>
        </w:rPr>
      </w:pPr>
      <w:r w:rsidRPr="009014B7">
        <w:rPr>
          <w:rFonts w:eastAsiaTheme="minorEastAsia"/>
          <w:b/>
          <w:color w:val="000000"/>
          <w:lang w:eastAsia="bg-BG" w:bidi="he-IL"/>
        </w:rPr>
        <w:t>I</w:t>
      </w:r>
      <w:r w:rsidRPr="009014B7">
        <w:rPr>
          <w:rFonts w:eastAsiaTheme="minorEastAsia"/>
          <w:b/>
          <w:color w:val="000000"/>
          <w:lang w:val="bg-BG" w:eastAsia="bg-BG" w:bidi="he-IL"/>
        </w:rPr>
        <w:t xml:space="preserve"> . ПРЕДМЕТ НА ДОГОВОРА</w:t>
      </w:r>
    </w:p>
    <w:p w:rsidR="009014B7" w:rsidRPr="009014B7" w:rsidRDefault="009014B7" w:rsidP="009014B7">
      <w:pPr>
        <w:widowControl w:val="0"/>
        <w:autoSpaceDE w:val="0"/>
        <w:autoSpaceDN w:val="0"/>
        <w:adjustRightInd w:val="0"/>
        <w:spacing w:line="220" w:lineRule="exact"/>
        <w:ind w:left="567"/>
        <w:jc w:val="center"/>
        <w:rPr>
          <w:rFonts w:eastAsiaTheme="minorEastAsia"/>
          <w:b/>
          <w:color w:val="000000"/>
          <w:lang w:val="bg-BG" w:eastAsia="bg-BG" w:bidi="he-IL"/>
        </w:rPr>
      </w:pP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color w:val="000000"/>
          <w:lang w:val="bg-BG" w:eastAsia="bg-BG" w:bidi="he-IL"/>
        </w:rPr>
        <w:t xml:space="preserve"> </w:t>
      </w:r>
      <w:r w:rsidRPr="009014B7">
        <w:rPr>
          <w:rFonts w:eastAsiaTheme="minorEastAsia"/>
          <w:b/>
          <w:color w:val="000000"/>
          <w:lang w:val="bg-BG" w:eastAsia="bg-BG" w:bidi="he-IL"/>
        </w:rPr>
        <w:t>Чл. 1.</w:t>
      </w:r>
      <w:r w:rsidRPr="009014B7">
        <w:rPr>
          <w:rFonts w:eastAsiaTheme="minorEastAsia"/>
          <w:color w:val="000000"/>
          <w:lang w:val="bg-BG" w:eastAsia="bg-BG" w:bidi="he-IL"/>
        </w:rPr>
        <w:t xml:space="preserve"> /1/ ВЪЗЛОЖИТЕЛЯТ въ</w:t>
      </w:r>
      <w:r w:rsidRPr="009014B7">
        <w:rPr>
          <w:rFonts w:eastAsiaTheme="minorEastAsia"/>
          <w:color w:val="292929"/>
          <w:lang w:val="bg-BG" w:eastAsia="bg-BG" w:bidi="he-IL"/>
        </w:rPr>
        <w:t>з</w:t>
      </w:r>
      <w:r w:rsidRPr="009014B7">
        <w:rPr>
          <w:rFonts w:eastAsiaTheme="minorEastAsia"/>
          <w:color w:val="151515"/>
          <w:lang w:val="bg-BG" w:eastAsia="bg-BG" w:bidi="he-IL"/>
        </w:rPr>
        <w:t>л</w:t>
      </w:r>
      <w:r w:rsidRPr="009014B7">
        <w:rPr>
          <w:rFonts w:eastAsiaTheme="minorEastAsia"/>
          <w:color w:val="000000"/>
          <w:lang w:val="bg-BG" w:eastAsia="bg-BG" w:bidi="he-IL"/>
        </w:rPr>
        <w:t>ага</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 xml:space="preserve">а ИЗПЪЛНИТЕЛЯТ се </w:t>
      </w:r>
      <w:r w:rsidRPr="009014B7">
        <w:rPr>
          <w:rFonts w:eastAsiaTheme="minorEastAsia"/>
          <w:color w:val="151515"/>
          <w:lang w:val="bg-BG" w:eastAsia="bg-BG" w:bidi="he-IL"/>
        </w:rPr>
        <w:t>з</w:t>
      </w:r>
      <w:r w:rsidRPr="009014B7">
        <w:rPr>
          <w:rFonts w:eastAsiaTheme="minorEastAsia"/>
          <w:color w:val="000000"/>
          <w:lang w:val="bg-BG" w:eastAsia="bg-BG" w:bidi="he-IL"/>
        </w:rPr>
        <w:t>а</w:t>
      </w:r>
      <w:r w:rsidRPr="009014B7">
        <w:rPr>
          <w:rFonts w:eastAsiaTheme="minorEastAsia"/>
          <w:color w:val="292929"/>
          <w:lang w:val="bg-BG" w:eastAsia="bg-BG" w:bidi="he-IL"/>
        </w:rPr>
        <w:t>д</w:t>
      </w:r>
      <w:r w:rsidRPr="009014B7">
        <w:rPr>
          <w:rFonts w:eastAsiaTheme="minorEastAsia"/>
          <w:color w:val="000000"/>
          <w:lang w:val="bg-BG" w:eastAsia="bg-BG" w:bidi="he-IL"/>
        </w:rPr>
        <w:t>ъ</w:t>
      </w:r>
      <w:r w:rsidRPr="009014B7">
        <w:rPr>
          <w:rFonts w:eastAsiaTheme="minorEastAsia"/>
          <w:color w:val="151515"/>
          <w:lang w:val="bg-BG" w:eastAsia="bg-BG" w:bidi="he-IL"/>
        </w:rPr>
        <w:t>л</w:t>
      </w:r>
      <w:r w:rsidRPr="009014B7">
        <w:rPr>
          <w:rFonts w:eastAsiaTheme="minorEastAsia"/>
          <w:color w:val="000000"/>
          <w:lang w:val="bg-BG" w:eastAsia="bg-BG" w:bidi="he-IL"/>
        </w:rPr>
        <w:t xml:space="preserve">жава, при </w:t>
      </w:r>
      <w:r w:rsidRPr="009014B7">
        <w:rPr>
          <w:rFonts w:eastAsiaTheme="minorEastAsia"/>
          <w:color w:val="151515"/>
          <w:lang w:val="bg-BG" w:eastAsia="bg-BG" w:bidi="he-IL"/>
        </w:rPr>
        <w:t>у</w:t>
      </w:r>
      <w:r w:rsidRPr="009014B7">
        <w:rPr>
          <w:rFonts w:eastAsiaTheme="minorEastAsia"/>
          <w:color w:val="000000"/>
          <w:lang w:val="bg-BG" w:eastAsia="bg-BG" w:bidi="he-IL"/>
        </w:rPr>
        <w:t xml:space="preserve">словията на този </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оговор, </w:t>
      </w:r>
      <w:r w:rsidRPr="009014B7">
        <w:rPr>
          <w:rFonts w:eastAsiaTheme="minorEastAsia"/>
          <w:color w:val="151515"/>
          <w:lang w:val="bg-BG" w:eastAsia="bg-BG" w:bidi="he-IL"/>
        </w:rPr>
        <w:t>д</w:t>
      </w:r>
      <w:r w:rsidRPr="009014B7">
        <w:rPr>
          <w:rFonts w:eastAsiaTheme="minorEastAsia"/>
          <w:color w:val="000000"/>
          <w:lang w:val="bg-BG" w:eastAsia="bg-BG" w:bidi="he-IL"/>
        </w:rPr>
        <w:t xml:space="preserve">а осъществява </w:t>
      </w:r>
      <w:r w:rsidRPr="009014B7">
        <w:rPr>
          <w:rFonts w:eastAsiaTheme="minorEastAsia"/>
          <w:color w:val="151515"/>
          <w:lang w:val="bg-BG" w:eastAsia="bg-BG" w:bidi="he-IL"/>
        </w:rPr>
        <w:t>т</w:t>
      </w:r>
      <w:r w:rsidRPr="009014B7">
        <w:rPr>
          <w:rFonts w:eastAsiaTheme="minorEastAsia"/>
          <w:color w:val="000000"/>
          <w:lang w:val="bg-BG" w:eastAsia="bg-BG" w:bidi="he-IL"/>
        </w:rPr>
        <w:t>ранспорт и охрана на ценни пратки за нуждите на РЦДО гр.Хасково, бу</w:t>
      </w:r>
      <w:r w:rsidRPr="009014B7">
        <w:rPr>
          <w:rFonts w:eastAsiaTheme="minorEastAsia"/>
          <w:color w:val="292929"/>
          <w:lang w:val="bg-BG" w:eastAsia="bg-BG" w:bidi="he-IL"/>
        </w:rPr>
        <w:t>л</w:t>
      </w:r>
      <w:r w:rsidRPr="009014B7">
        <w:rPr>
          <w:rFonts w:eastAsiaTheme="minorEastAsia"/>
          <w:color w:val="000000"/>
          <w:lang w:val="bg-BG" w:eastAsia="bg-BG" w:bidi="he-IL"/>
        </w:rPr>
        <w:t>. „Бъ</w:t>
      </w:r>
      <w:r w:rsidRPr="009014B7">
        <w:rPr>
          <w:rFonts w:eastAsiaTheme="minorEastAsia"/>
          <w:color w:val="151515"/>
          <w:lang w:val="bg-BG" w:eastAsia="bg-BG" w:bidi="he-IL"/>
        </w:rPr>
        <w:t>л</w:t>
      </w:r>
      <w:r w:rsidRPr="009014B7">
        <w:rPr>
          <w:rFonts w:eastAsiaTheme="minorEastAsia"/>
          <w:color w:val="000000"/>
          <w:lang w:val="bg-BG" w:eastAsia="bg-BG" w:bidi="he-IL"/>
        </w:rPr>
        <w:t>гария“ №168, ЕИК: 0006706021576, предварително заявени от последното, до/от клонове на банки в рамките на гр.Хасково, с които РЦДО има сключен договор за предоставяне на финансови услуги</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срещ</w:t>
      </w:r>
      <w:r w:rsidRPr="009014B7">
        <w:rPr>
          <w:rFonts w:eastAsiaTheme="minorEastAsia"/>
          <w:color w:val="292929"/>
          <w:lang w:val="bg-BG" w:eastAsia="bg-BG" w:bidi="he-IL"/>
        </w:rPr>
        <w:t xml:space="preserve">у </w:t>
      </w:r>
      <w:r w:rsidRPr="009014B7">
        <w:rPr>
          <w:rFonts w:eastAsiaTheme="minorEastAsia"/>
          <w:color w:val="000000"/>
          <w:lang w:val="bg-BG" w:eastAsia="bg-BG" w:bidi="he-IL"/>
        </w:rPr>
        <w:t>въ</w:t>
      </w:r>
      <w:r w:rsidRPr="009014B7">
        <w:rPr>
          <w:rFonts w:eastAsiaTheme="minorEastAsia"/>
          <w:color w:val="292929"/>
          <w:lang w:val="bg-BG" w:eastAsia="bg-BG" w:bidi="he-IL"/>
        </w:rPr>
        <w:t>з</w:t>
      </w:r>
      <w:r w:rsidRPr="009014B7">
        <w:rPr>
          <w:rFonts w:eastAsiaTheme="minorEastAsia"/>
          <w:color w:val="000000"/>
          <w:lang w:val="bg-BG" w:eastAsia="bg-BG" w:bidi="he-IL"/>
        </w:rPr>
        <w:t>награж</w:t>
      </w:r>
      <w:r w:rsidRPr="009014B7">
        <w:rPr>
          <w:rFonts w:eastAsiaTheme="minorEastAsia"/>
          <w:color w:val="151515"/>
          <w:lang w:val="bg-BG" w:eastAsia="bg-BG" w:bidi="he-IL"/>
        </w:rPr>
        <w:t>д</w:t>
      </w:r>
      <w:r w:rsidRPr="009014B7">
        <w:rPr>
          <w:rFonts w:eastAsiaTheme="minorEastAsia"/>
          <w:color w:val="000000"/>
          <w:lang w:val="bg-BG" w:eastAsia="bg-BG" w:bidi="he-IL"/>
        </w:rPr>
        <w:t>ение, п</w:t>
      </w:r>
      <w:r w:rsidRPr="009014B7">
        <w:rPr>
          <w:rFonts w:eastAsiaTheme="minorEastAsia"/>
          <w:color w:val="151515"/>
          <w:lang w:val="bg-BG" w:eastAsia="bg-BG" w:bidi="he-IL"/>
        </w:rPr>
        <w:t xml:space="preserve">о </w:t>
      </w:r>
      <w:r w:rsidRPr="009014B7">
        <w:rPr>
          <w:rFonts w:eastAsiaTheme="minorEastAsia"/>
          <w:color w:val="000000"/>
          <w:lang w:val="bg-BG" w:eastAsia="bg-BG" w:bidi="he-IL"/>
        </w:rPr>
        <w:t>пр</w:t>
      </w:r>
      <w:r w:rsidRPr="009014B7">
        <w:rPr>
          <w:rFonts w:eastAsiaTheme="minorEastAsia"/>
          <w:color w:val="151515"/>
          <w:lang w:val="bg-BG" w:eastAsia="bg-BG" w:bidi="he-IL"/>
        </w:rPr>
        <w:t>е</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варително </w:t>
      </w:r>
      <w:r w:rsidRPr="009014B7">
        <w:rPr>
          <w:rFonts w:eastAsiaTheme="minorEastAsia"/>
          <w:color w:val="151515"/>
          <w:lang w:val="bg-BG" w:eastAsia="bg-BG" w:bidi="he-IL"/>
        </w:rPr>
        <w:t>у</w:t>
      </w:r>
      <w:r w:rsidRPr="009014B7">
        <w:rPr>
          <w:rFonts w:eastAsiaTheme="minorEastAsia"/>
          <w:color w:val="000000"/>
          <w:lang w:val="bg-BG" w:eastAsia="bg-BG" w:bidi="he-IL"/>
        </w:rPr>
        <w:t xml:space="preserve">точнени маршрути. </w:t>
      </w: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 xml:space="preserve"> /2/ </w:t>
      </w:r>
      <w:r w:rsidRPr="009014B7">
        <w:rPr>
          <w:rFonts w:eastAsiaTheme="minorEastAsia"/>
          <w:color w:val="000000"/>
          <w:lang w:val="bg-BG" w:eastAsia="bg-BG" w:bidi="he-IL"/>
        </w:rPr>
        <w:t xml:space="preserve">Услугата по ал.1 включва дейности по защита на пари, чието транспортиране задължително се осъществява с въоръжена охрана, специално оборудван транспорт, надеждна връзка и др.технически и помощни средства за защита при спазване изискванията на Наредба № </w:t>
      </w:r>
      <w:r w:rsidRPr="009014B7">
        <w:rPr>
          <w:rFonts w:eastAsiaTheme="minorEastAsia"/>
          <w:color w:val="000000"/>
          <w:lang w:eastAsia="bg-BG" w:bidi="he-IL"/>
        </w:rPr>
        <w:t>I</w:t>
      </w:r>
      <w:r w:rsidRPr="009014B7">
        <w:rPr>
          <w:rFonts w:eastAsiaTheme="minorEastAsia"/>
          <w:color w:val="000000"/>
          <w:lang w:val="bg-BG" w:eastAsia="bg-BG" w:bidi="he-IL"/>
        </w:rPr>
        <w:t>-121 от 24.06.2004 г. за реда за организиране охраната при транспортиране на ценни пратки и товари.</w:t>
      </w: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 xml:space="preserve"> 3/ </w:t>
      </w:r>
      <w:r w:rsidRPr="009014B7">
        <w:rPr>
          <w:rFonts w:eastAsiaTheme="minorEastAsia"/>
          <w:color w:val="000000"/>
          <w:lang w:val="bg-BG" w:eastAsia="bg-BG" w:bidi="he-IL"/>
        </w:rPr>
        <w:t>Когато при транспортирането на ценните пратки не присъства специално упълномощен служител на РЦДО гр.Хасково, ценните пратки следва задължително да се приемат за експедиция, поставени в пломбирана инкасова торба, съгласно законовите разпоредби и да се транспортират с автомобил, снабден с трайно прикрепена към конструкцията му метална каса или шкаф.</w:t>
      </w: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 xml:space="preserve"> 4/ </w:t>
      </w:r>
      <w:r w:rsidRPr="009014B7">
        <w:rPr>
          <w:rFonts w:eastAsiaTheme="minorEastAsia"/>
          <w:color w:val="000000"/>
          <w:lang w:val="bg-BG" w:eastAsia="bg-BG" w:bidi="he-IL"/>
        </w:rPr>
        <w:t>Приемането на услугата се извършва с протокол, подписан от оторизирани представители на страните, удостоверяващ качеството на изпълнението й, целостта на инкасовите торби и пломби, срока за изпълнение.</w:t>
      </w:r>
    </w:p>
    <w:p w:rsidR="009014B7" w:rsidRPr="009014B7" w:rsidRDefault="009014B7" w:rsidP="009014B7">
      <w:pPr>
        <w:widowControl w:val="0"/>
        <w:autoSpaceDE w:val="0"/>
        <w:autoSpaceDN w:val="0"/>
        <w:adjustRightInd w:val="0"/>
        <w:spacing w:line="230" w:lineRule="exact"/>
        <w:ind w:firstLine="476"/>
        <w:jc w:val="both"/>
        <w:rPr>
          <w:rFonts w:eastAsiaTheme="minorEastAsia"/>
          <w:lang w:val="bg-BG" w:eastAsia="bg-BG" w:bidi="he-IL"/>
        </w:rPr>
      </w:pPr>
    </w:p>
    <w:p w:rsidR="009014B7" w:rsidRPr="009014B7" w:rsidRDefault="009014B7" w:rsidP="009014B7">
      <w:pPr>
        <w:widowControl w:val="0"/>
        <w:autoSpaceDE w:val="0"/>
        <w:autoSpaceDN w:val="0"/>
        <w:adjustRightInd w:val="0"/>
        <w:spacing w:line="220" w:lineRule="exact"/>
        <w:ind w:firstLine="476"/>
        <w:jc w:val="center"/>
        <w:rPr>
          <w:rFonts w:eastAsiaTheme="minorEastAsia"/>
          <w:b/>
          <w:color w:val="000000"/>
          <w:lang w:val="bg-BG" w:eastAsia="bg-BG" w:bidi="he-IL"/>
        </w:rPr>
      </w:pPr>
      <w:r w:rsidRPr="009014B7">
        <w:rPr>
          <w:rFonts w:eastAsiaTheme="minorEastAsia"/>
          <w:b/>
          <w:color w:val="000000"/>
          <w:lang w:eastAsia="bg-BG" w:bidi="he-IL"/>
        </w:rPr>
        <w:t>II.</w:t>
      </w:r>
      <w:r w:rsidRPr="009014B7">
        <w:rPr>
          <w:rFonts w:eastAsiaTheme="minorEastAsia"/>
          <w:b/>
          <w:color w:val="000000"/>
          <w:lang w:val="bg-BG" w:eastAsia="bg-BG" w:bidi="he-IL"/>
        </w:rPr>
        <w:t xml:space="preserve"> ЦЕНИ И НАЧИН НА ПЛАЩАНЕ</w:t>
      </w:r>
    </w:p>
    <w:p w:rsidR="009014B7" w:rsidRPr="009014B7" w:rsidRDefault="009014B7" w:rsidP="009014B7">
      <w:pPr>
        <w:widowControl w:val="0"/>
        <w:autoSpaceDE w:val="0"/>
        <w:autoSpaceDN w:val="0"/>
        <w:adjustRightInd w:val="0"/>
        <w:spacing w:line="220" w:lineRule="exact"/>
        <w:ind w:firstLine="476"/>
        <w:jc w:val="center"/>
        <w:rPr>
          <w:rFonts w:eastAsiaTheme="minorEastAsia"/>
          <w:b/>
          <w:color w:val="000000"/>
          <w:lang w:val="bg-BG" w:eastAsia="bg-BG" w:bidi="he-IL"/>
        </w:rPr>
      </w:pP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eastAsia="bg-BG" w:bidi="he-IL"/>
        </w:rPr>
      </w:pPr>
      <w:r w:rsidRPr="009014B7">
        <w:rPr>
          <w:rFonts w:eastAsiaTheme="minorEastAsia"/>
          <w:b/>
          <w:color w:val="000000"/>
          <w:lang w:val="bg-BG" w:eastAsia="bg-BG" w:bidi="he-IL"/>
        </w:rPr>
        <w:t>Чл.2.</w:t>
      </w:r>
      <w:r w:rsidRPr="009014B7">
        <w:rPr>
          <w:rFonts w:eastAsiaTheme="minorEastAsia"/>
          <w:color w:val="000000"/>
          <w:lang w:val="bg-BG" w:eastAsia="bg-BG" w:bidi="he-IL"/>
        </w:rPr>
        <w:t xml:space="preserve"> ВЪЗЛОЖИТЕЛЯТ </w:t>
      </w:r>
      <w:r w:rsidRPr="009014B7">
        <w:rPr>
          <w:rFonts w:eastAsiaTheme="minorEastAsia"/>
          <w:color w:val="151515"/>
          <w:lang w:val="bg-BG" w:eastAsia="bg-BG" w:bidi="he-IL"/>
        </w:rPr>
        <w:t>за</w:t>
      </w:r>
      <w:r w:rsidRPr="009014B7">
        <w:rPr>
          <w:rFonts w:eastAsiaTheme="minorEastAsia"/>
          <w:color w:val="000000"/>
          <w:lang w:val="bg-BG" w:eastAsia="bg-BG" w:bidi="he-IL"/>
        </w:rPr>
        <w:t>п</w:t>
      </w:r>
      <w:r w:rsidRPr="009014B7">
        <w:rPr>
          <w:rFonts w:eastAsiaTheme="minorEastAsia"/>
          <w:color w:val="151515"/>
          <w:lang w:val="bg-BG" w:eastAsia="bg-BG" w:bidi="he-IL"/>
        </w:rPr>
        <w:t>л</w:t>
      </w:r>
      <w:r w:rsidRPr="009014B7">
        <w:rPr>
          <w:rFonts w:eastAsiaTheme="minorEastAsia"/>
          <w:color w:val="000000"/>
          <w:lang w:val="bg-BG" w:eastAsia="bg-BG" w:bidi="he-IL"/>
        </w:rPr>
        <w:t>аща на ИЗПЪЛНИТ</w:t>
      </w:r>
      <w:r w:rsidRPr="009014B7">
        <w:rPr>
          <w:rFonts w:eastAsiaTheme="minorEastAsia"/>
          <w:color w:val="151515"/>
          <w:lang w:val="bg-BG" w:eastAsia="bg-BG" w:bidi="he-IL"/>
        </w:rPr>
        <w:t>Е</w:t>
      </w:r>
      <w:r w:rsidRPr="009014B7">
        <w:rPr>
          <w:rFonts w:eastAsiaTheme="minorEastAsia"/>
          <w:color w:val="000000"/>
          <w:lang w:val="bg-BG" w:eastAsia="bg-BG" w:bidi="he-IL"/>
        </w:rPr>
        <w:t>ЛЯ чр</w:t>
      </w:r>
      <w:r w:rsidRPr="009014B7">
        <w:rPr>
          <w:rFonts w:eastAsiaTheme="minorEastAsia"/>
          <w:color w:val="151515"/>
          <w:lang w:val="bg-BG" w:eastAsia="bg-BG" w:bidi="he-IL"/>
        </w:rPr>
        <w:t xml:space="preserve">ез </w:t>
      </w:r>
      <w:r w:rsidRPr="009014B7">
        <w:rPr>
          <w:rFonts w:eastAsiaTheme="minorEastAsia"/>
          <w:color w:val="000000"/>
          <w:lang w:val="bg-BG" w:eastAsia="bg-BG" w:bidi="he-IL"/>
        </w:rPr>
        <w:t xml:space="preserve">Регионален център </w:t>
      </w:r>
      <w:r w:rsidRPr="009014B7">
        <w:rPr>
          <w:rFonts w:eastAsiaTheme="minorEastAsia"/>
          <w:color w:val="151515"/>
          <w:lang w:val="bg-BG" w:eastAsia="bg-BG" w:bidi="he-IL"/>
        </w:rPr>
        <w:t>з</w:t>
      </w:r>
      <w:r w:rsidRPr="009014B7">
        <w:rPr>
          <w:rFonts w:eastAsiaTheme="minorEastAsia"/>
          <w:color w:val="000000"/>
          <w:lang w:val="bg-BG" w:eastAsia="bg-BG" w:bidi="he-IL"/>
        </w:rPr>
        <w:t xml:space="preserve">а </w:t>
      </w:r>
      <w:r w:rsidRPr="009014B7">
        <w:rPr>
          <w:rFonts w:eastAsiaTheme="minorEastAsia"/>
          <w:color w:val="292929"/>
          <w:lang w:val="bg-BG" w:eastAsia="bg-BG" w:bidi="he-IL"/>
        </w:rPr>
        <w:lastRenderedPageBreak/>
        <w:t>д</w:t>
      </w:r>
      <w:r w:rsidRPr="009014B7">
        <w:rPr>
          <w:rFonts w:eastAsiaTheme="minorEastAsia"/>
          <w:color w:val="000000"/>
          <w:lang w:val="bg-BG" w:eastAsia="bg-BG" w:bidi="he-IL"/>
        </w:rPr>
        <w:t>истанционно об</w:t>
      </w:r>
      <w:r w:rsidRPr="009014B7">
        <w:rPr>
          <w:rFonts w:eastAsiaTheme="minorEastAsia"/>
          <w:color w:val="151515"/>
          <w:lang w:val="bg-BG" w:eastAsia="bg-BG" w:bidi="he-IL"/>
        </w:rPr>
        <w:t>у</w:t>
      </w:r>
      <w:r w:rsidRPr="009014B7">
        <w:rPr>
          <w:rFonts w:eastAsiaTheme="minorEastAsia"/>
          <w:color w:val="000000"/>
          <w:lang w:val="bg-BG" w:eastAsia="bg-BG" w:bidi="he-IL"/>
        </w:rPr>
        <w:t>чение с адрес гр</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Хасково</w:t>
      </w:r>
      <w:r w:rsidRPr="009014B7">
        <w:rPr>
          <w:rFonts w:eastAsiaTheme="minorEastAsia"/>
          <w:color w:val="292929"/>
          <w:lang w:val="bg-BG" w:eastAsia="bg-BG" w:bidi="he-IL"/>
        </w:rPr>
        <w:t xml:space="preserve">, </w:t>
      </w:r>
      <w:r w:rsidRPr="009014B7">
        <w:rPr>
          <w:rFonts w:eastAsiaTheme="minorEastAsia"/>
          <w:color w:val="000000"/>
          <w:lang w:val="bg-BG" w:eastAsia="bg-BG" w:bidi="he-IL"/>
        </w:rPr>
        <w:t>бул. “България“ № 168</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 xml:space="preserve">ЕИК: 0006706021576 </w:t>
      </w:r>
      <w:r w:rsidRPr="009014B7">
        <w:rPr>
          <w:rFonts w:eastAsiaTheme="minorEastAsia"/>
          <w:color w:val="151515"/>
          <w:lang w:val="bg-BG" w:eastAsia="bg-BG" w:bidi="he-IL"/>
        </w:rPr>
        <w:t>з</w:t>
      </w:r>
      <w:r w:rsidRPr="009014B7">
        <w:rPr>
          <w:rFonts w:eastAsiaTheme="minorEastAsia"/>
          <w:color w:val="000000"/>
          <w:lang w:val="bg-BG" w:eastAsia="bg-BG" w:bidi="he-IL"/>
        </w:rPr>
        <w:t>а всяка заявена и изпълнена поръчка, въ</w:t>
      </w:r>
      <w:r w:rsidRPr="009014B7">
        <w:rPr>
          <w:rFonts w:eastAsiaTheme="minorEastAsia"/>
          <w:color w:val="151515"/>
          <w:lang w:val="bg-BG" w:eastAsia="bg-BG" w:bidi="he-IL"/>
        </w:rPr>
        <w:t>з</w:t>
      </w:r>
      <w:r w:rsidRPr="009014B7">
        <w:rPr>
          <w:rFonts w:eastAsiaTheme="minorEastAsia"/>
          <w:color w:val="000000"/>
          <w:lang w:val="bg-BG" w:eastAsia="bg-BG" w:bidi="he-IL"/>
        </w:rPr>
        <w:t>награж</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ение в размер на </w:t>
      </w: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color w:val="000000"/>
          <w:lang w:val="bg-BG" w:eastAsia="bg-BG" w:bidi="he-IL"/>
        </w:rPr>
        <w:t>………..</w:t>
      </w:r>
      <w:r w:rsidRPr="009014B7">
        <w:rPr>
          <w:rFonts w:eastAsiaTheme="minorEastAsia"/>
          <w:color w:val="151515"/>
          <w:lang w:val="bg-BG" w:eastAsia="bg-BG" w:bidi="he-IL"/>
        </w:rPr>
        <w:t>лв</w:t>
      </w:r>
      <w:r w:rsidRPr="009014B7">
        <w:rPr>
          <w:rFonts w:eastAsiaTheme="minorEastAsia"/>
          <w:color w:val="292929"/>
          <w:lang w:val="bg-BG" w:eastAsia="bg-BG" w:bidi="he-IL"/>
        </w:rPr>
        <w:t>./……………………..лева/ б</w:t>
      </w:r>
      <w:r w:rsidRPr="009014B7">
        <w:rPr>
          <w:rFonts w:eastAsiaTheme="minorEastAsia"/>
          <w:color w:val="000000"/>
          <w:lang w:val="bg-BG" w:eastAsia="bg-BG" w:bidi="he-IL"/>
        </w:rPr>
        <w:t>е</w:t>
      </w:r>
      <w:r w:rsidRPr="009014B7">
        <w:rPr>
          <w:rFonts w:eastAsiaTheme="minorEastAsia"/>
          <w:color w:val="292929"/>
          <w:lang w:val="bg-BG" w:eastAsia="bg-BG" w:bidi="he-IL"/>
        </w:rPr>
        <w:t xml:space="preserve">з </w:t>
      </w:r>
      <w:r w:rsidRPr="009014B7">
        <w:rPr>
          <w:rFonts w:eastAsiaTheme="minorEastAsia"/>
          <w:color w:val="000000"/>
          <w:lang w:val="bg-BG" w:eastAsia="bg-BG" w:bidi="he-IL"/>
        </w:rPr>
        <w:t>ДДС за 1 /е</w:t>
      </w:r>
      <w:r w:rsidRPr="009014B7">
        <w:rPr>
          <w:rFonts w:eastAsiaTheme="minorEastAsia"/>
          <w:color w:val="151515"/>
          <w:lang w:val="bg-BG" w:eastAsia="bg-BG" w:bidi="he-IL"/>
        </w:rPr>
        <w:t>д</w:t>
      </w:r>
      <w:r w:rsidRPr="009014B7">
        <w:rPr>
          <w:rFonts w:eastAsiaTheme="minorEastAsia"/>
          <w:color w:val="000000"/>
          <w:lang w:val="bg-BG" w:eastAsia="bg-BG" w:bidi="he-IL"/>
        </w:rPr>
        <w:t>н</w:t>
      </w:r>
      <w:r w:rsidRPr="009014B7">
        <w:rPr>
          <w:rFonts w:eastAsiaTheme="minorEastAsia"/>
          <w:color w:val="151515"/>
          <w:lang w:val="bg-BG" w:eastAsia="bg-BG" w:bidi="he-IL"/>
        </w:rPr>
        <w:t>о/</w:t>
      </w:r>
      <w:r w:rsidRPr="009014B7">
        <w:rPr>
          <w:rFonts w:eastAsiaTheme="minorEastAsia"/>
          <w:color w:val="787878"/>
          <w:lang w:val="bg-BG" w:eastAsia="bg-BG" w:bidi="he-IL"/>
        </w:rPr>
        <w:t>/</w:t>
      </w:r>
      <w:r w:rsidRPr="009014B7">
        <w:rPr>
          <w:rFonts w:eastAsiaTheme="minorEastAsia"/>
          <w:color w:val="000000"/>
          <w:lang w:val="bg-BG" w:eastAsia="bg-BG" w:bidi="he-IL"/>
        </w:rPr>
        <w:t>инкасиране и</w:t>
      </w:r>
      <w:r w:rsidRPr="009014B7">
        <w:rPr>
          <w:rFonts w:eastAsiaTheme="minorEastAsia"/>
          <w:color w:val="151515"/>
          <w:lang w:val="bg-BG" w:eastAsia="bg-BG" w:bidi="he-IL"/>
        </w:rPr>
        <w:t>л</w:t>
      </w:r>
      <w:r w:rsidRPr="009014B7">
        <w:rPr>
          <w:rFonts w:eastAsiaTheme="minorEastAsia"/>
          <w:color w:val="000000"/>
          <w:lang w:val="bg-BG" w:eastAsia="bg-BG" w:bidi="he-IL"/>
        </w:rPr>
        <w:t>и общата стойност за срока на договора е до …………….. лв. (…………………………….. лева) без ДДС</w:t>
      </w:r>
      <w:r w:rsidRPr="009014B7">
        <w:rPr>
          <w:rFonts w:eastAsiaTheme="minorEastAsia"/>
          <w:color w:val="151515"/>
          <w:lang w:val="bg-BG" w:eastAsia="bg-BG" w:bidi="he-IL"/>
        </w:rPr>
        <w:t xml:space="preserve">. </w:t>
      </w:r>
    </w:p>
    <w:p w:rsidR="009014B7" w:rsidRPr="009014B7" w:rsidRDefault="009014B7" w:rsidP="009014B7">
      <w:pPr>
        <w:widowControl w:val="0"/>
        <w:autoSpaceDE w:val="0"/>
        <w:autoSpaceDN w:val="0"/>
        <w:adjustRightInd w:val="0"/>
        <w:spacing w:line="264"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Чл.3.</w:t>
      </w:r>
      <w:r w:rsidRPr="009014B7">
        <w:rPr>
          <w:rFonts w:eastAsiaTheme="minorEastAsia"/>
          <w:color w:val="000000"/>
          <w:lang w:val="bg-BG" w:eastAsia="bg-BG" w:bidi="he-IL"/>
        </w:rPr>
        <w:t xml:space="preserve"> ВЪЗЛОЖИТ</w:t>
      </w:r>
      <w:r w:rsidRPr="009014B7">
        <w:rPr>
          <w:rFonts w:eastAsiaTheme="minorEastAsia"/>
          <w:color w:val="151515"/>
          <w:lang w:val="bg-BG" w:eastAsia="bg-BG" w:bidi="he-IL"/>
        </w:rPr>
        <w:t>Е</w:t>
      </w:r>
      <w:r w:rsidRPr="009014B7">
        <w:rPr>
          <w:rFonts w:eastAsiaTheme="minorEastAsia"/>
          <w:color w:val="000000"/>
          <w:lang w:val="bg-BG" w:eastAsia="bg-BG" w:bidi="he-IL"/>
        </w:rPr>
        <w:t xml:space="preserve">ЛЯТ чрез РЦДО – Хасково </w:t>
      </w:r>
      <w:r w:rsidRPr="009014B7">
        <w:rPr>
          <w:rFonts w:eastAsiaTheme="minorEastAsia"/>
          <w:color w:val="151515"/>
          <w:lang w:val="bg-BG" w:eastAsia="bg-BG" w:bidi="he-IL"/>
        </w:rPr>
        <w:t>з</w:t>
      </w:r>
      <w:r w:rsidRPr="009014B7">
        <w:rPr>
          <w:rFonts w:eastAsiaTheme="minorEastAsia"/>
          <w:color w:val="000000"/>
          <w:lang w:val="bg-BG" w:eastAsia="bg-BG" w:bidi="he-IL"/>
        </w:rPr>
        <w:t>аплаща възнаграждението по банков път по банковата сметка на ИЗПЪЛНИТЕЛЯ, ве</w:t>
      </w:r>
      <w:r w:rsidRPr="009014B7">
        <w:rPr>
          <w:rFonts w:eastAsiaTheme="minorEastAsia"/>
          <w:color w:val="151515"/>
          <w:lang w:val="bg-BG" w:eastAsia="bg-BG" w:bidi="he-IL"/>
        </w:rPr>
        <w:t>д</w:t>
      </w:r>
      <w:r w:rsidRPr="009014B7">
        <w:rPr>
          <w:rFonts w:eastAsiaTheme="minorEastAsia"/>
          <w:color w:val="000000"/>
          <w:lang w:val="bg-BG" w:eastAsia="bg-BG" w:bidi="he-IL"/>
        </w:rPr>
        <w:t xml:space="preserve">нъж месечно, в срок до 30 /тридесет/ дни след представена оригинална фактура от ИЗПЪЛНИТЕЛЯ и подписан от страните протокол, удостоверяващ извършената услуга по изпълнените заявки. </w:t>
      </w:r>
    </w:p>
    <w:p w:rsidR="009014B7" w:rsidRPr="009014B7" w:rsidRDefault="009014B7" w:rsidP="009014B7">
      <w:pPr>
        <w:widowControl w:val="0"/>
        <w:autoSpaceDE w:val="0"/>
        <w:autoSpaceDN w:val="0"/>
        <w:adjustRightInd w:val="0"/>
        <w:spacing w:before="249" w:line="1" w:lineRule="exact"/>
        <w:ind w:firstLine="476"/>
        <w:jc w:val="both"/>
        <w:rPr>
          <w:rFonts w:eastAsiaTheme="minorEastAsia"/>
          <w:lang w:val="bg-BG" w:eastAsia="bg-BG"/>
        </w:rPr>
      </w:pPr>
    </w:p>
    <w:p w:rsidR="009014B7" w:rsidRPr="009014B7" w:rsidRDefault="009014B7" w:rsidP="009014B7">
      <w:pPr>
        <w:widowControl w:val="0"/>
        <w:autoSpaceDE w:val="0"/>
        <w:autoSpaceDN w:val="0"/>
        <w:adjustRightInd w:val="0"/>
        <w:spacing w:line="225" w:lineRule="exact"/>
        <w:ind w:firstLine="476"/>
        <w:rPr>
          <w:rFonts w:eastAsiaTheme="minorEastAsia"/>
          <w:b/>
          <w:bCs/>
          <w:color w:val="000000"/>
          <w:lang w:val="bg-BG" w:eastAsia="bg-BG" w:bidi="he-IL"/>
        </w:rPr>
      </w:pPr>
      <w:r w:rsidRPr="009014B7">
        <w:rPr>
          <w:rFonts w:eastAsiaTheme="minorEastAsia"/>
          <w:b/>
          <w:color w:val="000000"/>
          <w:w w:val="109"/>
          <w:lang w:val="bg-BG" w:eastAsia="bg-BG" w:bidi="he-IL"/>
        </w:rPr>
        <w:t xml:space="preserve">                              </w:t>
      </w:r>
      <w:r w:rsidRPr="009014B7">
        <w:rPr>
          <w:rFonts w:eastAsiaTheme="minorEastAsia"/>
          <w:b/>
          <w:color w:val="000000"/>
          <w:lang w:eastAsia="bg-BG" w:bidi="he-IL"/>
        </w:rPr>
        <w:t>III</w:t>
      </w:r>
      <w:r w:rsidRPr="009014B7">
        <w:rPr>
          <w:rFonts w:eastAsiaTheme="minorEastAsia"/>
          <w:b/>
          <w:color w:val="000000"/>
          <w:w w:val="109"/>
          <w:lang w:val="bg-BG" w:eastAsia="bg-BG" w:bidi="he-IL"/>
        </w:rPr>
        <w:t>.</w:t>
      </w:r>
      <w:r w:rsidRPr="009014B7">
        <w:rPr>
          <w:rFonts w:eastAsiaTheme="minorEastAsia"/>
          <w:color w:val="000000"/>
          <w:w w:val="109"/>
          <w:lang w:val="bg-BG" w:eastAsia="bg-BG" w:bidi="he-IL"/>
        </w:rPr>
        <w:t xml:space="preserve"> </w:t>
      </w:r>
      <w:r w:rsidRPr="009014B7">
        <w:rPr>
          <w:rFonts w:eastAsiaTheme="minorEastAsia"/>
          <w:b/>
          <w:bCs/>
          <w:color w:val="000000"/>
          <w:lang w:val="bg-BG" w:eastAsia="bg-BG" w:bidi="he-IL"/>
        </w:rPr>
        <w:t>СРОК НА ДОГОВОРА</w:t>
      </w:r>
    </w:p>
    <w:p w:rsidR="009014B7" w:rsidRPr="009014B7" w:rsidRDefault="009014B7" w:rsidP="009014B7">
      <w:pPr>
        <w:widowControl w:val="0"/>
        <w:autoSpaceDE w:val="0"/>
        <w:autoSpaceDN w:val="0"/>
        <w:adjustRightInd w:val="0"/>
        <w:spacing w:line="225" w:lineRule="exact"/>
        <w:ind w:firstLine="476"/>
        <w:jc w:val="both"/>
        <w:rPr>
          <w:rFonts w:eastAsiaTheme="minorEastAsia"/>
          <w:b/>
          <w:bCs/>
          <w:color w:val="000000"/>
          <w:lang w:val="bg-BG" w:eastAsia="bg-BG" w:bidi="he-IL"/>
        </w:rPr>
      </w:pP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b/>
          <w:bCs/>
          <w:color w:val="000000"/>
          <w:lang w:val="bg-BG" w:eastAsia="bg-BG"/>
        </w:rPr>
        <w:t xml:space="preserve">Чл.4. </w:t>
      </w:r>
      <w:r w:rsidRPr="009014B7">
        <w:rPr>
          <w:rFonts w:eastAsiaTheme="minorEastAsia"/>
          <w:color w:val="000000"/>
          <w:lang w:val="bg-BG" w:eastAsia="bg-BG"/>
        </w:rPr>
        <w:t xml:space="preserve">Настоящият договор се сключва за срок от 5 /пет/ години и влиза в сила от </w:t>
      </w: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color w:val="000000"/>
          <w:lang w:val="bg-BG" w:eastAsia="bg-BG"/>
        </w:rPr>
        <w:t xml:space="preserve">18.12.2016 г. </w:t>
      </w:r>
    </w:p>
    <w:p w:rsidR="009014B7" w:rsidRPr="009014B7" w:rsidRDefault="009014B7" w:rsidP="009014B7">
      <w:pPr>
        <w:widowControl w:val="0"/>
        <w:autoSpaceDE w:val="0"/>
        <w:autoSpaceDN w:val="0"/>
        <w:adjustRightInd w:val="0"/>
        <w:spacing w:line="264" w:lineRule="exact"/>
        <w:ind w:firstLine="476"/>
        <w:jc w:val="both"/>
        <w:rPr>
          <w:rFonts w:eastAsiaTheme="minorEastAsia"/>
          <w:lang w:val="bg-BG" w:eastAsia="bg-BG" w:bidi="he-IL"/>
        </w:rPr>
      </w:pPr>
    </w:p>
    <w:p w:rsidR="009014B7" w:rsidRPr="009014B7" w:rsidRDefault="009014B7" w:rsidP="009014B7">
      <w:pPr>
        <w:widowControl w:val="0"/>
        <w:autoSpaceDE w:val="0"/>
        <w:autoSpaceDN w:val="0"/>
        <w:adjustRightInd w:val="0"/>
        <w:spacing w:line="225" w:lineRule="exact"/>
        <w:ind w:firstLine="476"/>
        <w:jc w:val="center"/>
        <w:rPr>
          <w:rFonts w:eastAsiaTheme="minorEastAsia"/>
          <w:b/>
          <w:color w:val="000000"/>
          <w:lang w:val="bg-BG" w:eastAsia="bg-BG" w:bidi="he-IL"/>
        </w:rPr>
      </w:pPr>
      <w:r w:rsidRPr="009014B7">
        <w:rPr>
          <w:rFonts w:eastAsiaTheme="minorEastAsia"/>
          <w:b/>
          <w:color w:val="000000"/>
          <w:lang w:val="bg-BG" w:eastAsia="bg-BG" w:bidi="he-IL"/>
        </w:rPr>
        <w:t>IV</w:t>
      </w:r>
      <w:r w:rsidRPr="009014B7">
        <w:rPr>
          <w:rFonts w:eastAsiaTheme="minorEastAsia"/>
          <w:b/>
          <w:color w:val="000000"/>
          <w:lang w:eastAsia="bg-BG" w:bidi="he-IL"/>
        </w:rPr>
        <w:t>.</w:t>
      </w:r>
      <w:r w:rsidRPr="009014B7">
        <w:rPr>
          <w:rFonts w:eastAsiaTheme="minorEastAsia"/>
          <w:b/>
          <w:color w:val="000000"/>
          <w:lang w:val="bg-BG" w:eastAsia="bg-BG" w:bidi="he-IL"/>
        </w:rPr>
        <w:t xml:space="preserve"> ПРАВА И ЗАДЪЛЖЕНИЯ НА ВЪЗЛОЖИТЕЛЯ</w:t>
      </w:r>
    </w:p>
    <w:p w:rsidR="009014B7" w:rsidRPr="009014B7" w:rsidRDefault="009014B7" w:rsidP="009014B7">
      <w:pPr>
        <w:widowControl w:val="0"/>
        <w:autoSpaceDE w:val="0"/>
        <w:autoSpaceDN w:val="0"/>
        <w:adjustRightInd w:val="0"/>
        <w:spacing w:line="225" w:lineRule="exact"/>
        <w:ind w:firstLine="476"/>
        <w:jc w:val="center"/>
        <w:rPr>
          <w:rFonts w:eastAsiaTheme="minorEastAsia"/>
          <w:b/>
          <w:color w:val="000000"/>
          <w:lang w:val="bg-BG" w:eastAsia="bg-BG" w:bidi="he-IL"/>
        </w:rPr>
      </w:pPr>
    </w:p>
    <w:p w:rsidR="009014B7" w:rsidRPr="009014B7" w:rsidRDefault="009014B7" w:rsidP="009014B7">
      <w:pPr>
        <w:widowControl w:val="0"/>
        <w:autoSpaceDE w:val="0"/>
        <w:autoSpaceDN w:val="0"/>
        <w:adjustRightInd w:val="0"/>
        <w:spacing w:line="230"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Чл.5.</w:t>
      </w:r>
      <w:r w:rsidRPr="009014B7">
        <w:rPr>
          <w:rFonts w:eastAsiaTheme="minorEastAsia"/>
          <w:color w:val="000000"/>
          <w:lang w:val="bg-BG" w:eastAsia="bg-BG" w:bidi="he-IL"/>
        </w:rPr>
        <w:t xml:space="preserve"> ВЪЗЛОЖИТЕЛЯТ чрез РЦДО – Хасково е </w:t>
      </w:r>
      <w:r w:rsidRPr="009014B7">
        <w:rPr>
          <w:rFonts w:eastAsiaTheme="minorEastAsia"/>
          <w:color w:val="151515"/>
          <w:lang w:val="bg-BG" w:eastAsia="bg-BG" w:bidi="he-IL"/>
        </w:rPr>
        <w:t>дл</w:t>
      </w:r>
      <w:r w:rsidRPr="009014B7">
        <w:rPr>
          <w:rFonts w:eastAsiaTheme="minorEastAsia"/>
          <w:color w:val="000000"/>
          <w:lang w:val="bg-BG" w:eastAsia="bg-BG" w:bidi="he-IL"/>
        </w:rPr>
        <w:t>ъжен да подготви ценните пратки за експе</w:t>
      </w:r>
      <w:r w:rsidRPr="009014B7">
        <w:rPr>
          <w:rFonts w:eastAsiaTheme="minorEastAsia"/>
          <w:color w:val="151515"/>
          <w:lang w:val="bg-BG" w:eastAsia="bg-BG" w:bidi="he-IL"/>
        </w:rPr>
        <w:t>д</w:t>
      </w:r>
      <w:r w:rsidRPr="009014B7">
        <w:rPr>
          <w:rFonts w:eastAsiaTheme="minorEastAsia"/>
          <w:color w:val="000000"/>
          <w:lang w:val="bg-BG" w:eastAsia="bg-BG" w:bidi="he-IL"/>
        </w:rPr>
        <w:t>иция</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като ги оформи,</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опише</w:t>
      </w:r>
      <w:r w:rsidRPr="009014B7">
        <w:rPr>
          <w:rFonts w:eastAsiaTheme="minorEastAsia"/>
          <w:color w:val="444444"/>
          <w:lang w:val="bg-BG" w:eastAsia="bg-BG" w:bidi="he-IL"/>
        </w:rPr>
        <w:t xml:space="preserve">, </w:t>
      </w:r>
      <w:r w:rsidRPr="009014B7">
        <w:rPr>
          <w:rFonts w:eastAsiaTheme="minorEastAsia"/>
          <w:color w:val="000000"/>
          <w:lang w:val="bg-BG" w:eastAsia="bg-BG" w:bidi="he-IL"/>
        </w:rPr>
        <w:t>постави в инкасова торба и пломбира последната</w:t>
      </w:r>
      <w:r w:rsidRPr="009014B7">
        <w:rPr>
          <w:rFonts w:eastAsiaTheme="minorEastAsia"/>
          <w:color w:val="292929"/>
          <w:lang w:val="bg-BG" w:eastAsia="bg-BG" w:bidi="he-IL"/>
        </w:rPr>
        <w:t xml:space="preserve">, да я </w:t>
      </w:r>
      <w:r w:rsidRPr="009014B7">
        <w:rPr>
          <w:rFonts w:eastAsiaTheme="minorEastAsia"/>
          <w:color w:val="000000"/>
          <w:lang w:val="bg-BG" w:eastAsia="bg-BG" w:bidi="he-IL"/>
        </w:rPr>
        <w:t>пре</w:t>
      </w:r>
      <w:r w:rsidRPr="009014B7">
        <w:rPr>
          <w:rFonts w:eastAsiaTheme="minorEastAsia"/>
          <w:color w:val="292929"/>
          <w:lang w:val="bg-BG" w:eastAsia="bg-BG" w:bidi="he-IL"/>
        </w:rPr>
        <w:t>д</w:t>
      </w:r>
      <w:r w:rsidRPr="009014B7">
        <w:rPr>
          <w:rFonts w:eastAsiaTheme="minorEastAsia"/>
          <w:color w:val="000000"/>
          <w:lang w:val="bg-BG" w:eastAsia="bg-BG" w:bidi="he-IL"/>
        </w:rPr>
        <w:t>а</w:t>
      </w:r>
      <w:r w:rsidRPr="009014B7">
        <w:rPr>
          <w:rFonts w:eastAsiaTheme="minorEastAsia"/>
          <w:color w:val="292929"/>
          <w:lang w:val="bg-BG" w:eastAsia="bg-BG" w:bidi="he-IL"/>
        </w:rPr>
        <w:t>д</w:t>
      </w:r>
      <w:r w:rsidRPr="009014B7">
        <w:rPr>
          <w:rFonts w:eastAsiaTheme="minorEastAsia"/>
          <w:color w:val="000000"/>
          <w:lang w:val="bg-BG" w:eastAsia="bg-BG" w:bidi="he-IL"/>
        </w:rPr>
        <w:t>е на ИЗПЪЛНИТЕЛЯ, съгласно разпоре</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бите на </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ействащото </w:t>
      </w:r>
      <w:r w:rsidRPr="009014B7">
        <w:rPr>
          <w:rFonts w:eastAsiaTheme="minorEastAsia"/>
          <w:color w:val="151515"/>
          <w:lang w:val="bg-BG" w:eastAsia="bg-BG" w:bidi="he-IL"/>
        </w:rPr>
        <w:t>з</w:t>
      </w:r>
      <w:r w:rsidRPr="009014B7">
        <w:rPr>
          <w:rFonts w:eastAsiaTheme="minorEastAsia"/>
          <w:color w:val="000000"/>
          <w:lang w:val="bg-BG" w:eastAsia="bg-BG" w:bidi="he-IL"/>
        </w:rPr>
        <w:t>аконо</w:t>
      </w:r>
      <w:r w:rsidRPr="009014B7">
        <w:rPr>
          <w:rFonts w:eastAsiaTheme="minorEastAsia"/>
          <w:color w:val="292929"/>
          <w:lang w:val="bg-BG" w:eastAsia="bg-BG" w:bidi="he-IL"/>
        </w:rPr>
        <w:t>д</w:t>
      </w:r>
      <w:r w:rsidRPr="009014B7">
        <w:rPr>
          <w:rFonts w:eastAsiaTheme="minorEastAsia"/>
          <w:color w:val="000000"/>
          <w:lang w:val="bg-BG" w:eastAsia="bg-BG" w:bidi="he-IL"/>
        </w:rPr>
        <w:t>ат</w:t>
      </w:r>
      <w:r w:rsidRPr="009014B7">
        <w:rPr>
          <w:rFonts w:eastAsiaTheme="minorEastAsia"/>
          <w:color w:val="151515"/>
          <w:lang w:val="bg-BG" w:eastAsia="bg-BG" w:bidi="he-IL"/>
        </w:rPr>
        <w:t>е</w:t>
      </w:r>
      <w:r w:rsidRPr="009014B7">
        <w:rPr>
          <w:rFonts w:eastAsiaTheme="minorEastAsia"/>
          <w:color w:val="292929"/>
          <w:lang w:val="bg-BG" w:eastAsia="bg-BG" w:bidi="he-IL"/>
        </w:rPr>
        <w:t>л</w:t>
      </w:r>
      <w:r w:rsidRPr="009014B7">
        <w:rPr>
          <w:rFonts w:eastAsiaTheme="minorEastAsia"/>
          <w:color w:val="000000"/>
          <w:lang w:val="bg-BG" w:eastAsia="bg-BG" w:bidi="he-IL"/>
        </w:rPr>
        <w:t xml:space="preserve">ство и правилата </w:t>
      </w:r>
      <w:r w:rsidRPr="009014B7">
        <w:rPr>
          <w:rFonts w:eastAsiaTheme="minorEastAsia"/>
          <w:color w:val="292929"/>
          <w:lang w:val="bg-BG" w:eastAsia="bg-BG" w:bidi="he-IL"/>
        </w:rPr>
        <w:t>з</w:t>
      </w:r>
      <w:r w:rsidRPr="009014B7">
        <w:rPr>
          <w:rFonts w:eastAsiaTheme="minorEastAsia"/>
          <w:color w:val="000000"/>
          <w:lang w:val="bg-BG" w:eastAsia="bg-BG" w:bidi="he-IL"/>
        </w:rPr>
        <w:t>а инкас</w:t>
      </w:r>
      <w:r w:rsidRPr="009014B7">
        <w:rPr>
          <w:rFonts w:eastAsiaTheme="minorEastAsia"/>
          <w:color w:val="151515"/>
          <w:lang w:val="bg-BG" w:eastAsia="bg-BG" w:bidi="he-IL"/>
        </w:rPr>
        <w:t>о</w:t>
      </w:r>
      <w:r w:rsidRPr="009014B7">
        <w:rPr>
          <w:rFonts w:eastAsiaTheme="minorEastAsia"/>
          <w:color w:val="000000"/>
          <w:lang w:val="bg-BG" w:eastAsia="bg-BG" w:bidi="he-IL"/>
        </w:rPr>
        <w:t xml:space="preserve">ва </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ейност. </w:t>
      </w:r>
    </w:p>
    <w:p w:rsidR="009014B7" w:rsidRPr="009014B7" w:rsidRDefault="009014B7" w:rsidP="009014B7">
      <w:pPr>
        <w:widowControl w:val="0"/>
        <w:autoSpaceDE w:val="0"/>
        <w:autoSpaceDN w:val="0"/>
        <w:adjustRightInd w:val="0"/>
        <w:spacing w:line="264"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Чл.6.</w:t>
      </w:r>
      <w:r w:rsidRPr="009014B7">
        <w:rPr>
          <w:rFonts w:eastAsiaTheme="minorEastAsia"/>
          <w:color w:val="000000"/>
          <w:lang w:val="bg-BG" w:eastAsia="bg-BG" w:bidi="he-IL"/>
        </w:rPr>
        <w:t xml:space="preserve"> ВЪЗЛОЖИТЕЛЯТ чрез РЦДО – Хасково </w:t>
      </w:r>
      <w:r w:rsidRPr="009014B7">
        <w:rPr>
          <w:rFonts w:eastAsiaTheme="minorEastAsia"/>
          <w:color w:val="151515"/>
          <w:lang w:val="bg-BG" w:eastAsia="bg-BG" w:bidi="he-IL"/>
        </w:rPr>
        <w:t>з</w:t>
      </w:r>
      <w:r w:rsidRPr="009014B7">
        <w:rPr>
          <w:rFonts w:eastAsiaTheme="minorEastAsia"/>
          <w:color w:val="000000"/>
          <w:lang w:val="bg-BG" w:eastAsia="bg-BG" w:bidi="he-IL"/>
        </w:rPr>
        <w:t xml:space="preserve">аявява на ИЗПЪЛНИТЕЛЯ </w:t>
      </w:r>
      <w:r w:rsidRPr="009014B7">
        <w:rPr>
          <w:rFonts w:eastAsiaTheme="minorEastAsia"/>
          <w:color w:val="292929"/>
          <w:lang w:val="bg-BG" w:eastAsia="bg-BG" w:bidi="he-IL"/>
        </w:rPr>
        <w:t>д</w:t>
      </w:r>
      <w:r w:rsidRPr="009014B7">
        <w:rPr>
          <w:rFonts w:eastAsiaTheme="minorEastAsia"/>
          <w:color w:val="000000"/>
          <w:lang w:val="bg-BG" w:eastAsia="bg-BG" w:bidi="he-IL"/>
        </w:rPr>
        <w:t>о 16 часа на пре</w:t>
      </w:r>
      <w:r w:rsidRPr="009014B7">
        <w:rPr>
          <w:rFonts w:eastAsiaTheme="minorEastAsia"/>
          <w:color w:val="292929"/>
          <w:lang w:val="bg-BG" w:eastAsia="bg-BG" w:bidi="he-IL"/>
        </w:rPr>
        <w:t>д</w:t>
      </w:r>
      <w:r w:rsidRPr="009014B7">
        <w:rPr>
          <w:rFonts w:eastAsiaTheme="minorEastAsia"/>
          <w:color w:val="000000"/>
          <w:lang w:val="bg-BG" w:eastAsia="bg-BG" w:bidi="he-IL"/>
        </w:rPr>
        <w:t>хо</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ния </w:t>
      </w:r>
      <w:r w:rsidRPr="009014B7">
        <w:rPr>
          <w:rFonts w:eastAsiaTheme="minorEastAsia"/>
          <w:color w:val="292929"/>
          <w:lang w:val="bg-BG" w:eastAsia="bg-BG" w:bidi="he-IL"/>
        </w:rPr>
        <w:t>д</w:t>
      </w:r>
      <w:r w:rsidRPr="009014B7">
        <w:rPr>
          <w:rFonts w:eastAsiaTheme="minorEastAsia"/>
          <w:color w:val="000000"/>
          <w:lang w:val="bg-BG" w:eastAsia="bg-BG" w:bidi="he-IL"/>
        </w:rPr>
        <w:t>ен ценната пратка, коя</w:t>
      </w:r>
      <w:r w:rsidRPr="009014B7">
        <w:rPr>
          <w:rFonts w:eastAsiaTheme="minorEastAsia"/>
          <w:color w:val="151515"/>
          <w:lang w:val="bg-BG" w:eastAsia="bg-BG" w:bidi="he-IL"/>
        </w:rPr>
        <w:t xml:space="preserve">то </w:t>
      </w:r>
      <w:r w:rsidRPr="009014B7">
        <w:rPr>
          <w:rFonts w:eastAsiaTheme="minorEastAsia"/>
          <w:color w:val="000000"/>
          <w:lang w:val="bg-BG" w:eastAsia="bg-BG" w:bidi="he-IL"/>
        </w:rPr>
        <w:t>с</w:t>
      </w:r>
      <w:r w:rsidRPr="009014B7">
        <w:rPr>
          <w:rFonts w:eastAsiaTheme="minorEastAsia"/>
          <w:color w:val="151515"/>
          <w:lang w:val="bg-BG" w:eastAsia="bg-BG" w:bidi="he-IL"/>
        </w:rPr>
        <w:t>ле</w:t>
      </w:r>
      <w:r w:rsidRPr="009014B7">
        <w:rPr>
          <w:rFonts w:eastAsiaTheme="minorEastAsia"/>
          <w:color w:val="444444"/>
          <w:lang w:val="bg-BG" w:eastAsia="bg-BG" w:bidi="he-IL"/>
        </w:rPr>
        <w:t>д</w:t>
      </w:r>
      <w:r w:rsidRPr="009014B7">
        <w:rPr>
          <w:rFonts w:eastAsiaTheme="minorEastAsia"/>
          <w:color w:val="000000"/>
          <w:lang w:val="bg-BG" w:eastAsia="bg-BG" w:bidi="he-IL"/>
        </w:rPr>
        <w:t xml:space="preserve">ва </w:t>
      </w:r>
      <w:r w:rsidRPr="009014B7">
        <w:rPr>
          <w:rFonts w:eastAsiaTheme="minorEastAsia"/>
          <w:color w:val="151515"/>
          <w:lang w:val="bg-BG" w:eastAsia="bg-BG" w:bidi="he-IL"/>
        </w:rPr>
        <w:t>д</w:t>
      </w:r>
      <w:r w:rsidRPr="009014B7">
        <w:rPr>
          <w:rFonts w:eastAsiaTheme="minorEastAsia"/>
          <w:color w:val="000000"/>
          <w:lang w:val="bg-BG" w:eastAsia="bg-BG" w:bidi="he-IL"/>
        </w:rPr>
        <w:t>а се трансп</w:t>
      </w:r>
      <w:r w:rsidRPr="009014B7">
        <w:rPr>
          <w:rFonts w:eastAsiaTheme="minorEastAsia"/>
          <w:color w:val="151515"/>
          <w:lang w:val="bg-BG" w:eastAsia="bg-BG" w:bidi="he-IL"/>
        </w:rPr>
        <w:t>о</w:t>
      </w:r>
      <w:r w:rsidRPr="009014B7">
        <w:rPr>
          <w:rFonts w:eastAsiaTheme="minorEastAsia"/>
          <w:color w:val="000000"/>
          <w:lang w:val="bg-BG" w:eastAsia="bg-BG" w:bidi="he-IL"/>
        </w:rPr>
        <w:t xml:space="preserve">ртира. </w:t>
      </w:r>
    </w:p>
    <w:p w:rsidR="009014B7" w:rsidRPr="009014B7" w:rsidRDefault="009014B7" w:rsidP="009014B7">
      <w:pPr>
        <w:widowControl w:val="0"/>
        <w:autoSpaceDE w:val="0"/>
        <w:autoSpaceDN w:val="0"/>
        <w:adjustRightInd w:val="0"/>
        <w:spacing w:before="4" w:line="1" w:lineRule="exact"/>
        <w:ind w:firstLine="476"/>
        <w:jc w:val="both"/>
        <w:rPr>
          <w:rFonts w:eastAsiaTheme="minorEastAsia"/>
          <w:lang w:val="bg-BG" w:eastAsia="bg-BG" w:bidi="he-IL"/>
        </w:rPr>
      </w:pPr>
    </w:p>
    <w:p w:rsidR="009014B7" w:rsidRPr="009014B7" w:rsidRDefault="009014B7" w:rsidP="009014B7">
      <w:pPr>
        <w:widowControl w:val="0"/>
        <w:autoSpaceDE w:val="0"/>
        <w:autoSpaceDN w:val="0"/>
        <w:adjustRightInd w:val="0"/>
        <w:spacing w:line="264"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Чл.7.</w:t>
      </w:r>
      <w:r w:rsidRPr="009014B7">
        <w:rPr>
          <w:rFonts w:eastAsiaTheme="minorEastAsia"/>
          <w:color w:val="000000"/>
          <w:lang w:val="bg-BG" w:eastAsia="bg-BG" w:bidi="he-IL"/>
        </w:rPr>
        <w:t xml:space="preserve"> ВЪЗЛОЖИТЕЛЯТ чрез РЦДО – Хасково пр</w:t>
      </w:r>
      <w:r w:rsidRPr="009014B7">
        <w:rPr>
          <w:rFonts w:eastAsiaTheme="minorEastAsia"/>
          <w:color w:val="151515"/>
          <w:lang w:val="bg-BG" w:eastAsia="bg-BG" w:bidi="he-IL"/>
        </w:rPr>
        <w:t>е</w:t>
      </w:r>
      <w:r w:rsidRPr="009014B7">
        <w:rPr>
          <w:rFonts w:eastAsiaTheme="minorEastAsia"/>
          <w:color w:val="292929"/>
          <w:lang w:val="bg-BG" w:eastAsia="bg-BG" w:bidi="he-IL"/>
        </w:rPr>
        <w:t>д</w:t>
      </w:r>
      <w:r w:rsidRPr="009014B7">
        <w:rPr>
          <w:rFonts w:eastAsiaTheme="minorEastAsia"/>
          <w:color w:val="151515"/>
          <w:lang w:val="bg-BG" w:eastAsia="bg-BG" w:bidi="he-IL"/>
        </w:rPr>
        <w:t>о</w:t>
      </w:r>
      <w:r w:rsidRPr="009014B7">
        <w:rPr>
          <w:rFonts w:eastAsiaTheme="minorEastAsia"/>
          <w:color w:val="000000"/>
          <w:lang w:val="bg-BG" w:eastAsia="bg-BG" w:bidi="he-IL"/>
        </w:rPr>
        <w:t>ставя на ИЗПЪЛНИТ</w:t>
      </w:r>
      <w:r w:rsidRPr="009014B7">
        <w:rPr>
          <w:rFonts w:eastAsiaTheme="minorEastAsia"/>
          <w:color w:val="151515"/>
          <w:lang w:val="bg-BG" w:eastAsia="bg-BG" w:bidi="he-IL"/>
        </w:rPr>
        <w:t>Е</w:t>
      </w:r>
      <w:r w:rsidRPr="009014B7">
        <w:rPr>
          <w:rFonts w:eastAsiaTheme="minorEastAsia"/>
          <w:color w:val="000000"/>
          <w:lang w:val="bg-BG" w:eastAsia="bg-BG" w:bidi="he-IL"/>
        </w:rPr>
        <w:t>ЛЯ списък с местопо</w:t>
      </w:r>
      <w:r w:rsidRPr="009014B7">
        <w:rPr>
          <w:rFonts w:eastAsiaTheme="minorEastAsia"/>
          <w:color w:val="151515"/>
          <w:lang w:val="bg-BG" w:eastAsia="bg-BG" w:bidi="he-IL"/>
        </w:rPr>
        <w:t>л</w:t>
      </w:r>
      <w:r w:rsidRPr="009014B7">
        <w:rPr>
          <w:rFonts w:eastAsiaTheme="minorEastAsia"/>
          <w:color w:val="000000"/>
          <w:lang w:val="bg-BG" w:eastAsia="bg-BG" w:bidi="he-IL"/>
        </w:rPr>
        <w:t>ожение</w:t>
      </w:r>
      <w:r w:rsidRPr="009014B7">
        <w:rPr>
          <w:rFonts w:eastAsiaTheme="minorEastAsia"/>
          <w:color w:val="151515"/>
          <w:lang w:val="bg-BG" w:eastAsia="bg-BG" w:bidi="he-IL"/>
        </w:rPr>
        <w:t>т</w:t>
      </w:r>
      <w:r w:rsidRPr="009014B7">
        <w:rPr>
          <w:rFonts w:eastAsiaTheme="minorEastAsia"/>
          <w:color w:val="000000"/>
          <w:lang w:val="bg-BG" w:eastAsia="bg-BG" w:bidi="he-IL"/>
        </w:rPr>
        <w:t>о на обектите</w:t>
      </w:r>
      <w:r w:rsidRPr="009014B7">
        <w:rPr>
          <w:rFonts w:eastAsiaTheme="minorEastAsia"/>
          <w:color w:val="292929"/>
          <w:lang w:val="bg-BG" w:eastAsia="bg-BG" w:bidi="he-IL"/>
        </w:rPr>
        <w:t xml:space="preserve">, до </w:t>
      </w:r>
      <w:r w:rsidRPr="009014B7">
        <w:rPr>
          <w:rFonts w:eastAsiaTheme="minorEastAsia"/>
          <w:color w:val="000000"/>
          <w:lang w:val="bg-BG" w:eastAsia="bg-BG" w:bidi="he-IL"/>
        </w:rPr>
        <w:t>кои</w:t>
      </w:r>
      <w:r w:rsidRPr="009014B7">
        <w:rPr>
          <w:rFonts w:eastAsiaTheme="minorEastAsia"/>
          <w:color w:val="151515"/>
          <w:lang w:val="bg-BG" w:eastAsia="bg-BG" w:bidi="he-IL"/>
        </w:rPr>
        <w:t>т</w:t>
      </w:r>
      <w:r w:rsidRPr="009014B7">
        <w:rPr>
          <w:rFonts w:eastAsiaTheme="minorEastAsia"/>
          <w:color w:val="000000"/>
          <w:lang w:val="bg-BG" w:eastAsia="bg-BG" w:bidi="he-IL"/>
        </w:rPr>
        <w:t>о ще се и</w:t>
      </w:r>
      <w:r w:rsidRPr="009014B7">
        <w:rPr>
          <w:rFonts w:eastAsiaTheme="minorEastAsia"/>
          <w:color w:val="151515"/>
          <w:lang w:val="bg-BG" w:eastAsia="bg-BG" w:bidi="he-IL"/>
        </w:rPr>
        <w:t>з</w:t>
      </w:r>
      <w:r w:rsidRPr="009014B7">
        <w:rPr>
          <w:rFonts w:eastAsiaTheme="minorEastAsia"/>
          <w:color w:val="000000"/>
          <w:lang w:val="bg-BG" w:eastAsia="bg-BG" w:bidi="he-IL"/>
        </w:rPr>
        <w:t xml:space="preserve">вършва </w:t>
      </w:r>
      <w:r w:rsidRPr="009014B7">
        <w:rPr>
          <w:rFonts w:eastAsiaTheme="minorEastAsia"/>
          <w:color w:val="151515"/>
          <w:lang w:val="bg-BG" w:eastAsia="bg-BG" w:bidi="he-IL"/>
        </w:rPr>
        <w:t>т</w:t>
      </w:r>
      <w:r w:rsidRPr="009014B7">
        <w:rPr>
          <w:rFonts w:eastAsiaTheme="minorEastAsia"/>
          <w:color w:val="000000"/>
          <w:lang w:val="bg-BG" w:eastAsia="bg-BG" w:bidi="he-IL"/>
        </w:rPr>
        <w:t>ранспортирането на ценни</w:t>
      </w:r>
      <w:r w:rsidRPr="009014B7">
        <w:rPr>
          <w:rFonts w:eastAsiaTheme="minorEastAsia"/>
          <w:color w:val="151515"/>
          <w:lang w:val="bg-BG" w:eastAsia="bg-BG" w:bidi="he-IL"/>
        </w:rPr>
        <w:t xml:space="preserve">те </w:t>
      </w:r>
      <w:r w:rsidRPr="009014B7">
        <w:rPr>
          <w:rFonts w:eastAsiaTheme="minorEastAsia"/>
          <w:color w:val="000000"/>
          <w:lang w:val="bg-BG" w:eastAsia="bg-BG" w:bidi="he-IL"/>
        </w:rPr>
        <w:t>пра</w:t>
      </w:r>
      <w:r w:rsidRPr="009014B7">
        <w:rPr>
          <w:rFonts w:eastAsiaTheme="minorEastAsia"/>
          <w:color w:val="151515"/>
          <w:lang w:val="bg-BG" w:eastAsia="bg-BG" w:bidi="he-IL"/>
        </w:rPr>
        <w:t>т</w:t>
      </w:r>
      <w:r w:rsidRPr="009014B7">
        <w:rPr>
          <w:rFonts w:eastAsiaTheme="minorEastAsia"/>
          <w:color w:val="000000"/>
          <w:lang w:val="bg-BG" w:eastAsia="bg-BG" w:bidi="he-IL"/>
        </w:rPr>
        <w:t xml:space="preserve">ки. </w:t>
      </w:r>
    </w:p>
    <w:p w:rsidR="009014B7" w:rsidRPr="009014B7" w:rsidRDefault="009014B7" w:rsidP="009014B7">
      <w:pPr>
        <w:widowControl w:val="0"/>
        <w:autoSpaceDE w:val="0"/>
        <w:autoSpaceDN w:val="0"/>
        <w:adjustRightInd w:val="0"/>
        <w:spacing w:line="264"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Чл.8.</w:t>
      </w:r>
      <w:r w:rsidRPr="009014B7">
        <w:rPr>
          <w:rFonts w:eastAsiaTheme="minorEastAsia"/>
          <w:color w:val="000000"/>
          <w:lang w:val="bg-BG" w:eastAsia="bg-BG" w:bidi="he-IL"/>
        </w:rPr>
        <w:t xml:space="preserve"> ВЪЗЛОЖИТ</w:t>
      </w:r>
      <w:r w:rsidRPr="009014B7">
        <w:rPr>
          <w:rFonts w:eastAsiaTheme="minorEastAsia"/>
          <w:color w:val="151515"/>
          <w:lang w:val="bg-BG" w:eastAsia="bg-BG" w:bidi="he-IL"/>
        </w:rPr>
        <w:t>ЕЛ</w:t>
      </w:r>
      <w:r w:rsidRPr="009014B7">
        <w:rPr>
          <w:rFonts w:eastAsiaTheme="minorEastAsia"/>
          <w:color w:val="000000"/>
          <w:lang w:val="bg-BG" w:eastAsia="bg-BG" w:bidi="he-IL"/>
        </w:rPr>
        <w:t>Я</w:t>
      </w:r>
      <w:r w:rsidRPr="009014B7">
        <w:rPr>
          <w:rFonts w:eastAsiaTheme="minorEastAsia"/>
          <w:color w:val="151515"/>
          <w:lang w:val="bg-BG" w:eastAsia="bg-BG" w:bidi="he-IL"/>
        </w:rPr>
        <w:t xml:space="preserve">Т </w:t>
      </w:r>
      <w:r w:rsidRPr="009014B7">
        <w:rPr>
          <w:rFonts w:eastAsiaTheme="minorEastAsia"/>
          <w:color w:val="000000"/>
          <w:lang w:val="bg-BG" w:eastAsia="bg-BG" w:bidi="he-IL"/>
        </w:rPr>
        <w:t xml:space="preserve">чрез РЦДО – Хасково е </w:t>
      </w:r>
      <w:r w:rsidRPr="009014B7">
        <w:rPr>
          <w:rFonts w:eastAsiaTheme="minorEastAsia"/>
          <w:color w:val="292929"/>
          <w:lang w:val="bg-BG" w:eastAsia="bg-BG" w:bidi="he-IL"/>
        </w:rPr>
        <w:t>д</w:t>
      </w:r>
      <w:r w:rsidRPr="009014B7">
        <w:rPr>
          <w:rFonts w:eastAsiaTheme="minorEastAsia"/>
          <w:color w:val="151515"/>
          <w:lang w:val="bg-BG" w:eastAsia="bg-BG" w:bidi="he-IL"/>
        </w:rPr>
        <w:t>л</w:t>
      </w:r>
      <w:r w:rsidRPr="009014B7">
        <w:rPr>
          <w:rFonts w:eastAsiaTheme="minorEastAsia"/>
          <w:color w:val="000000"/>
          <w:lang w:val="bg-BG" w:eastAsia="bg-BG" w:bidi="he-IL"/>
        </w:rPr>
        <w:t>ъжен да осиг</w:t>
      </w:r>
      <w:r w:rsidRPr="009014B7">
        <w:rPr>
          <w:rFonts w:eastAsiaTheme="minorEastAsia"/>
          <w:color w:val="292929"/>
          <w:lang w:val="bg-BG" w:eastAsia="bg-BG" w:bidi="he-IL"/>
        </w:rPr>
        <w:t>у</w:t>
      </w:r>
      <w:r w:rsidRPr="009014B7">
        <w:rPr>
          <w:rFonts w:eastAsiaTheme="minorEastAsia"/>
          <w:color w:val="000000"/>
          <w:lang w:val="bg-BG" w:eastAsia="bg-BG" w:bidi="he-IL"/>
        </w:rPr>
        <w:t>рява място пре</w:t>
      </w:r>
      <w:r w:rsidRPr="009014B7">
        <w:rPr>
          <w:rFonts w:eastAsiaTheme="minorEastAsia"/>
          <w:color w:val="151515"/>
          <w:lang w:val="bg-BG" w:eastAsia="bg-BG" w:bidi="he-IL"/>
        </w:rPr>
        <w:t xml:space="preserve">д </w:t>
      </w:r>
      <w:r w:rsidRPr="009014B7">
        <w:rPr>
          <w:rFonts w:eastAsiaTheme="minorEastAsia"/>
          <w:color w:val="000000"/>
          <w:lang w:val="bg-BG" w:eastAsia="bg-BG" w:bidi="he-IL"/>
        </w:rPr>
        <w:t xml:space="preserve">обекта </w:t>
      </w:r>
      <w:r w:rsidRPr="009014B7">
        <w:rPr>
          <w:rFonts w:eastAsiaTheme="minorEastAsia"/>
          <w:color w:val="292929"/>
          <w:lang w:val="bg-BG" w:eastAsia="bg-BG" w:bidi="he-IL"/>
        </w:rPr>
        <w:t>з</w:t>
      </w:r>
      <w:r w:rsidRPr="009014B7">
        <w:rPr>
          <w:rFonts w:eastAsiaTheme="minorEastAsia"/>
          <w:color w:val="000000"/>
          <w:lang w:val="bg-BG" w:eastAsia="bg-BG" w:bidi="he-IL"/>
        </w:rPr>
        <w:t>а сво</w:t>
      </w:r>
      <w:r w:rsidRPr="009014B7">
        <w:rPr>
          <w:rFonts w:eastAsiaTheme="minorEastAsia"/>
          <w:color w:val="151515"/>
          <w:lang w:val="bg-BG" w:eastAsia="bg-BG" w:bidi="he-IL"/>
        </w:rPr>
        <w:t>бод</w:t>
      </w:r>
      <w:r w:rsidRPr="009014B7">
        <w:rPr>
          <w:rFonts w:eastAsiaTheme="minorEastAsia"/>
          <w:color w:val="000000"/>
          <w:lang w:val="bg-BG" w:eastAsia="bg-BG" w:bidi="he-IL"/>
        </w:rPr>
        <w:t>ен и бе</w:t>
      </w:r>
      <w:r w:rsidRPr="009014B7">
        <w:rPr>
          <w:rFonts w:eastAsiaTheme="minorEastAsia"/>
          <w:color w:val="151515"/>
          <w:lang w:val="bg-BG" w:eastAsia="bg-BG" w:bidi="he-IL"/>
        </w:rPr>
        <w:t>з</w:t>
      </w:r>
      <w:r w:rsidRPr="009014B7">
        <w:rPr>
          <w:rFonts w:eastAsiaTheme="minorEastAsia"/>
          <w:color w:val="000000"/>
          <w:lang w:val="bg-BG" w:eastAsia="bg-BG" w:bidi="he-IL"/>
        </w:rPr>
        <w:t xml:space="preserve">препятствен </w:t>
      </w:r>
      <w:r w:rsidRPr="009014B7">
        <w:rPr>
          <w:rFonts w:eastAsiaTheme="minorEastAsia"/>
          <w:color w:val="292929"/>
          <w:lang w:val="bg-BG" w:eastAsia="bg-BG" w:bidi="he-IL"/>
        </w:rPr>
        <w:t>д</w:t>
      </w:r>
      <w:r w:rsidRPr="009014B7">
        <w:rPr>
          <w:rFonts w:eastAsiaTheme="minorEastAsia"/>
          <w:color w:val="000000"/>
          <w:lang w:val="bg-BG" w:eastAsia="bg-BG" w:bidi="he-IL"/>
        </w:rPr>
        <w:t>о</w:t>
      </w:r>
      <w:r w:rsidRPr="009014B7">
        <w:rPr>
          <w:rFonts w:eastAsiaTheme="minorEastAsia"/>
          <w:color w:val="151515"/>
          <w:lang w:val="bg-BG" w:eastAsia="bg-BG" w:bidi="he-IL"/>
        </w:rPr>
        <w:t>с</w:t>
      </w:r>
      <w:r w:rsidRPr="009014B7">
        <w:rPr>
          <w:rFonts w:eastAsiaTheme="minorEastAsia"/>
          <w:color w:val="000000"/>
          <w:lang w:val="bg-BG" w:eastAsia="bg-BG" w:bidi="he-IL"/>
        </w:rPr>
        <w:t xml:space="preserve">тъп и спиране на брониран автомобил. </w:t>
      </w:r>
    </w:p>
    <w:p w:rsidR="009014B7" w:rsidRPr="009014B7" w:rsidRDefault="009014B7" w:rsidP="009014B7">
      <w:pPr>
        <w:widowControl w:val="0"/>
        <w:autoSpaceDE w:val="0"/>
        <w:autoSpaceDN w:val="0"/>
        <w:adjustRightInd w:val="0"/>
        <w:spacing w:before="19" w:line="1" w:lineRule="exact"/>
        <w:ind w:firstLine="476"/>
        <w:jc w:val="both"/>
        <w:rPr>
          <w:rFonts w:eastAsiaTheme="minorEastAsia"/>
          <w:lang w:val="bg-BG" w:eastAsia="bg-BG" w:bidi="he-IL"/>
        </w:rPr>
      </w:pPr>
    </w:p>
    <w:p w:rsidR="009014B7" w:rsidRPr="009014B7" w:rsidRDefault="009014B7" w:rsidP="009014B7">
      <w:pPr>
        <w:widowControl w:val="0"/>
        <w:autoSpaceDE w:val="0"/>
        <w:autoSpaceDN w:val="0"/>
        <w:adjustRightInd w:val="0"/>
        <w:spacing w:line="254" w:lineRule="exact"/>
        <w:ind w:firstLine="476"/>
        <w:jc w:val="both"/>
        <w:rPr>
          <w:rFonts w:eastAsiaTheme="minorEastAsia"/>
          <w:color w:val="292929"/>
          <w:lang w:val="bg-BG" w:eastAsia="bg-BG" w:bidi="he-IL"/>
        </w:rPr>
      </w:pPr>
      <w:r w:rsidRPr="009014B7">
        <w:rPr>
          <w:rFonts w:eastAsiaTheme="minorEastAsia"/>
          <w:b/>
          <w:color w:val="000000"/>
          <w:lang w:val="bg-BG" w:eastAsia="bg-BG" w:bidi="he-IL"/>
        </w:rPr>
        <w:t>Чл. 9</w:t>
      </w:r>
      <w:r w:rsidRPr="009014B7">
        <w:rPr>
          <w:rFonts w:eastAsiaTheme="minorEastAsia"/>
          <w:b/>
          <w:color w:val="000000"/>
          <w:w w:val="129"/>
          <w:lang w:val="bg-BG" w:eastAsia="bg-BG" w:bidi="he-IL"/>
        </w:rPr>
        <w:t>.</w:t>
      </w:r>
      <w:r w:rsidRPr="009014B7">
        <w:rPr>
          <w:rFonts w:eastAsiaTheme="minorEastAsia"/>
          <w:color w:val="000000"/>
          <w:w w:val="129"/>
          <w:lang w:val="bg-BG" w:eastAsia="bg-BG" w:bidi="he-IL"/>
        </w:rPr>
        <w:t xml:space="preserve"> </w:t>
      </w:r>
      <w:r w:rsidRPr="009014B7">
        <w:rPr>
          <w:rFonts w:eastAsiaTheme="minorEastAsia"/>
          <w:color w:val="000000"/>
          <w:lang w:val="bg-BG" w:eastAsia="bg-BG" w:bidi="he-IL"/>
        </w:rPr>
        <w:t>ВЪЗЛОЖИТ</w:t>
      </w:r>
      <w:r w:rsidRPr="009014B7">
        <w:rPr>
          <w:rFonts w:eastAsiaTheme="minorEastAsia"/>
          <w:color w:val="151515"/>
          <w:lang w:val="bg-BG" w:eastAsia="bg-BG" w:bidi="he-IL"/>
        </w:rPr>
        <w:t>Е</w:t>
      </w:r>
      <w:r w:rsidRPr="009014B7">
        <w:rPr>
          <w:rFonts w:eastAsiaTheme="minorEastAsia"/>
          <w:color w:val="000000"/>
          <w:lang w:val="bg-BG" w:eastAsia="bg-BG" w:bidi="he-IL"/>
        </w:rPr>
        <w:t xml:space="preserve">ЛЯТ чрез РЦДО – Хасково е </w:t>
      </w:r>
      <w:r w:rsidRPr="009014B7">
        <w:rPr>
          <w:rFonts w:eastAsiaTheme="minorEastAsia"/>
          <w:color w:val="151515"/>
          <w:lang w:val="bg-BG" w:eastAsia="bg-BG" w:bidi="he-IL"/>
        </w:rPr>
        <w:t>д</w:t>
      </w:r>
      <w:r w:rsidRPr="009014B7">
        <w:rPr>
          <w:rFonts w:eastAsiaTheme="minorEastAsia"/>
          <w:color w:val="000000"/>
          <w:lang w:val="bg-BG" w:eastAsia="bg-BG" w:bidi="he-IL"/>
        </w:rPr>
        <w:t xml:space="preserve">лъжен </w:t>
      </w:r>
      <w:r w:rsidRPr="009014B7">
        <w:rPr>
          <w:rFonts w:eastAsiaTheme="minorEastAsia"/>
          <w:color w:val="151515"/>
          <w:lang w:val="bg-BG" w:eastAsia="bg-BG" w:bidi="he-IL"/>
        </w:rPr>
        <w:t>д</w:t>
      </w:r>
      <w:r w:rsidRPr="009014B7">
        <w:rPr>
          <w:rFonts w:eastAsiaTheme="minorEastAsia"/>
          <w:color w:val="000000"/>
          <w:lang w:val="bg-BG" w:eastAsia="bg-BG" w:bidi="he-IL"/>
        </w:rPr>
        <w:t xml:space="preserve">а </w:t>
      </w:r>
      <w:r w:rsidRPr="009014B7">
        <w:rPr>
          <w:rFonts w:eastAsiaTheme="minorEastAsia"/>
          <w:color w:val="151515"/>
          <w:lang w:val="bg-BG" w:eastAsia="bg-BG" w:bidi="he-IL"/>
        </w:rPr>
        <w:t>з</w:t>
      </w:r>
      <w:r w:rsidRPr="009014B7">
        <w:rPr>
          <w:rFonts w:eastAsiaTheme="minorEastAsia"/>
          <w:color w:val="000000"/>
          <w:lang w:val="bg-BG" w:eastAsia="bg-BG" w:bidi="he-IL"/>
        </w:rPr>
        <w:t>аплаща р</w:t>
      </w:r>
      <w:r w:rsidRPr="009014B7">
        <w:rPr>
          <w:rFonts w:eastAsiaTheme="minorEastAsia"/>
          <w:color w:val="151515"/>
          <w:lang w:val="bg-BG" w:eastAsia="bg-BG" w:bidi="he-IL"/>
        </w:rPr>
        <w:t>е</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овно и в срок </w:t>
      </w:r>
      <w:r w:rsidRPr="009014B7">
        <w:rPr>
          <w:rFonts w:eastAsiaTheme="minorEastAsia"/>
          <w:color w:val="151515"/>
          <w:lang w:val="bg-BG" w:eastAsia="bg-BG" w:bidi="he-IL"/>
        </w:rPr>
        <w:t>д</w:t>
      </w:r>
      <w:r w:rsidRPr="009014B7">
        <w:rPr>
          <w:rFonts w:eastAsiaTheme="minorEastAsia"/>
          <w:color w:val="000000"/>
          <w:lang w:val="bg-BG" w:eastAsia="bg-BG" w:bidi="he-IL"/>
        </w:rPr>
        <w:t>ъ</w:t>
      </w:r>
      <w:r w:rsidRPr="009014B7">
        <w:rPr>
          <w:rFonts w:eastAsiaTheme="minorEastAsia"/>
          <w:color w:val="151515"/>
          <w:lang w:val="bg-BG" w:eastAsia="bg-BG" w:bidi="he-IL"/>
        </w:rPr>
        <w:t>л</w:t>
      </w:r>
      <w:r w:rsidRPr="009014B7">
        <w:rPr>
          <w:rFonts w:eastAsiaTheme="minorEastAsia"/>
          <w:color w:val="000000"/>
          <w:lang w:val="bg-BG" w:eastAsia="bg-BG" w:bidi="he-IL"/>
        </w:rPr>
        <w:t>жим</w:t>
      </w:r>
      <w:r w:rsidRPr="009014B7">
        <w:rPr>
          <w:rFonts w:eastAsiaTheme="minorEastAsia"/>
          <w:color w:val="151515"/>
          <w:lang w:val="bg-BG" w:eastAsia="bg-BG" w:bidi="he-IL"/>
        </w:rPr>
        <w:t>о</w:t>
      </w:r>
      <w:r w:rsidRPr="009014B7">
        <w:rPr>
          <w:rFonts w:eastAsiaTheme="minorEastAsia"/>
          <w:color w:val="000000"/>
          <w:lang w:val="bg-BG" w:eastAsia="bg-BG" w:bidi="he-IL"/>
        </w:rPr>
        <w:t>то въ</w:t>
      </w:r>
      <w:r w:rsidRPr="009014B7">
        <w:rPr>
          <w:rFonts w:eastAsiaTheme="minorEastAsia"/>
          <w:color w:val="292929"/>
          <w:lang w:val="bg-BG" w:eastAsia="bg-BG" w:bidi="he-IL"/>
        </w:rPr>
        <w:t>з</w:t>
      </w:r>
      <w:r w:rsidRPr="009014B7">
        <w:rPr>
          <w:rFonts w:eastAsiaTheme="minorEastAsia"/>
          <w:color w:val="000000"/>
          <w:lang w:val="bg-BG" w:eastAsia="bg-BG" w:bidi="he-IL"/>
        </w:rPr>
        <w:t>награждение</w:t>
      </w:r>
      <w:r w:rsidRPr="009014B7">
        <w:rPr>
          <w:rFonts w:eastAsiaTheme="minorEastAsia"/>
          <w:color w:val="292929"/>
          <w:lang w:val="bg-BG" w:eastAsia="bg-BG" w:bidi="he-IL"/>
        </w:rPr>
        <w:t xml:space="preserve">. </w:t>
      </w: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 10.</w:t>
      </w:r>
      <w:r w:rsidRPr="009014B7">
        <w:rPr>
          <w:rFonts w:eastAsiaTheme="minorEastAsia"/>
          <w:color w:val="000000"/>
          <w:lang w:val="bg-BG" w:eastAsia="bg-BG" w:bidi="he-IL"/>
        </w:rPr>
        <w:t xml:space="preserve"> При необхо</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имост, ВЪЗЛОЖИТЕЛЯТ чрез РЦДО – Хасково има право </w:t>
      </w:r>
      <w:r w:rsidRPr="009014B7">
        <w:rPr>
          <w:rFonts w:eastAsiaTheme="minorEastAsia"/>
          <w:color w:val="151515"/>
          <w:lang w:val="bg-BG" w:eastAsia="bg-BG" w:bidi="he-IL"/>
        </w:rPr>
        <w:t>д</w:t>
      </w:r>
      <w:r w:rsidRPr="009014B7">
        <w:rPr>
          <w:rFonts w:eastAsiaTheme="minorEastAsia"/>
          <w:color w:val="000000"/>
          <w:lang w:val="bg-BG" w:eastAsia="bg-BG" w:bidi="he-IL"/>
        </w:rPr>
        <w:t>а по</w:t>
      </w:r>
      <w:r w:rsidRPr="009014B7">
        <w:rPr>
          <w:rFonts w:eastAsiaTheme="minorEastAsia"/>
          <w:color w:val="151515"/>
          <w:lang w:val="bg-BG" w:eastAsia="bg-BG" w:bidi="he-IL"/>
        </w:rPr>
        <w:t>с</w:t>
      </w:r>
      <w:r w:rsidRPr="009014B7">
        <w:rPr>
          <w:rFonts w:eastAsiaTheme="minorEastAsia"/>
          <w:color w:val="000000"/>
          <w:lang w:val="bg-BG" w:eastAsia="bg-BG" w:bidi="he-IL"/>
        </w:rPr>
        <w:t>очи час</w:t>
      </w:r>
      <w:r w:rsidRPr="009014B7">
        <w:rPr>
          <w:rFonts w:eastAsiaTheme="minorEastAsia"/>
          <w:color w:val="292929"/>
          <w:lang w:val="bg-BG" w:eastAsia="bg-BG" w:bidi="he-IL"/>
        </w:rPr>
        <w:t xml:space="preserve">, </w:t>
      </w:r>
      <w:r w:rsidRPr="009014B7">
        <w:rPr>
          <w:rFonts w:eastAsiaTheme="minorEastAsia"/>
          <w:color w:val="000000"/>
          <w:lang w:val="bg-BG" w:eastAsia="bg-BG" w:bidi="he-IL"/>
        </w:rPr>
        <w:t>до който ценната пратка сле</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ва </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а </w:t>
      </w:r>
      <w:r w:rsidRPr="009014B7">
        <w:rPr>
          <w:rFonts w:eastAsiaTheme="minorEastAsia"/>
          <w:color w:val="151515"/>
          <w:lang w:val="bg-BG" w:eastAsia="bg-BG" w:bidi="he-IL"/>
        </w:rPr>
        <w:t>бъ</w:t>
      </w:r>
      <w:r w:rsidRPr="009014B7">
        <w:rPr>
          <w:rFonts w:eastAsiaTheme="minorEastAsia"/>
          <w:color w:val="292929"/>
          <w:lang w:val="bg-BG" w:eastAsia="bg-BG" w:bidi="he-IL"/>
        </w:rPr>
        <w:t>д</w:t>
      </w:r>
      <w:r w:rsidRPr="009014B7">
        <w:rPr>
          <w:rFonts w:eastAsiaTheme="minorEastAsia"/>
          <w:color w:val="000000"/>
          <w:lang w:val="bg-BG" w:eastAsia="bg-BG" w:bidi="he-IL"/>
        </w:rPr>
        <w:t xml:space="preserve">е </w:t>
      </w:r>
      <w:r w:rsidRPr="009014B7">
        <w:rPr>
          <w:rFonts w:eastAsiaTheme="minorEastAsia"/>
          <w:color w:val="151515"/>
          <w:lang w:val="bg-BG" w:eastAsia="bg-BG" w:bidi="he-IL"/>
        </w:rPr>
        <w:t>д</w:t>
      </w:r>
      <w:r w:rsidRPr="009014B7">
        <w:rPr>
          <w:rFonts w:eastAsiaTheme="minorEastAsia"/>
          <w:color w:val="000000"/>
          <w:lang w:val="bg-BG" w:eastAsia="bg-BG" w:bidi="he-IL"/>
        </w:rPr>
        <w:t>оставена от ИЗПЪЛНИТЕЛЯ. Ако после</w:t>
      </w:r>
      <w:r w:rsidRPr="009014B7">
        <w:rPr>
          <w:rFonts w:eastAsiaTheme="minorEastAsia"/>
          <w:color w:val="292929"/>
          <w:lang w:val="bg-BG" w:eastAsia="bg-BG" w:bidi="he-IL"/>
        </w:rPr>
        <w:t>д</w:t>
      </w:r>
      <w:r w:rsidRPr="009014B7">
        <w:rPr>
          <w:rFonts w:eastAsiaTheme="minorEastAsia"/>
          <w:color w:val="000000"/>
          <w:lang w:val="bg-BG" w:eastAsia="bg-BG" w:bidi="he-IL"/>
        </w:rPr>
        <w:t>ният приеме часа</w:t>
      </w:r>
      <w:r w:rsidRPr="009014B7">
        <w:rPr>
          <w:rFonts w:eastAsiaTheme="minorEastAsia"/>
          <w:color w:val="151515"/>
          <w:lang w:val="bg-BG" w:eastAsia="bg-BG" w:bidi="he-IL"/>
        </w:rPr>
        <w:t xml:space="preserve">, </w:t>
      </w:r>
      <w:r w:rsidRPr="009014B7">
        <w:rPr>
          <w:rFonts w:eastAsiaTheme="minorEastAsia"/>
          <w:color w:val="000000"/>
          <w:lang w:val="bg-BG" w:eastAsia="bg-BG" w:bidi="he-IL"/>
        </w:rPr>
        <w:t>т</w:t>
      </w:r>
      <w:r w:rsidRPr="009014B7">
        <w:rPr>
          <w:rFonts w:eastAsiaTheme="minorEastAsia"/>
          <w:color w:val="151515"/>
          <w:lang w:val="bg-BG" w:eastAsia="bg-BG" w:bidi="he-IL"/>
        </w:rPr>
        <w:t>о</w:t>
      </w:r>
      <w:r w:rsidRPr="009014B7">
        <w:rPr>
          <w:rFonts w:eastAsiaTheme="minorEastAsia"/>
          <w:color w:val="000000"/>
          <w:lang w:val="bg-BG" w:eastAsia="bg-BG" w:bidi="he-IL"/>
        </w:rPr>
        <w:t xml:space="preserve">й става задължителен </w:t>
      </w:r>
      <w:r w:rsidRPr="009014B7">
        <w:rPr>
          <w:rFonts w:eastAsiaTheme="minorEastAsia"/>
          <w:color w:val="292929"/>
          <w:lang w:val="bg-BG" w:eastAsia="bg-BG" w:bidi="he-IL"/>
        </w:rPr>
        <w:t>з</w:t>
      </w:r>
      <w:r w:rsidRPr="009014B7">
        <w:rPr>
          <w:rFonts w:eastAsiaTheme="minorEastAsia"/>
          <w:color w:val="000000"/>
          <w:lang w:val="bg-BG" w:eastAsia="bg-BG" w:bidi="he-IL"/>
        </w:rPr>
        <w:t>а страните за изпълн</w:t>
      </w:r>
      <w:r w:rsidRPr="009014B7">
        <w:rPr>
          <w:rFonts w:eastAsiaTheme="minorEastAsia"/>
          <w:color w:val="151515"/>
          <w:lang w:val="bg-BG" w:eastAsia="bg-BG" w:bidi="he-IL"/>
        </w:rPr>
        <w:t>е</w:t>
      </w:r>
      <w:r w:rsidRPr="009014B7">
        <w:rPr>
          <w:rFonts w:eastAsiaTheme="minorEastAsia"/>
          <w:color w:val="000000"/>
          <w:lang w:val="bg-BG" w:eastAsia="bg-BG" w:bidi="he-IL"/>
        </w:rPr>
        <w:t xml:space="preserve">ние на конкретната заявка. </w:t>
      </w:r>
    </w:p>
    <w:p w:rsidR="009014B7" w:rsidRPr="009014B7" w:rsidRDefault="009014B7" w:rsidP="009014B7">
      <w:pPr>
        <w:widowControl w:val="0"/>
        <w:autoSpaceDE w:val="0"/>
        <w:autoSpaceDN w:val="0"/>
        <w:adjustRightInd w:val="0"/>
        <w:spacing w:before="206" w:line="1" w:lineRule="exact"/>
        <w:ind w:firstLine="476"/>
        <w:jc w:val="both"/>
        <w:rPr>
          <w:rFonts w:eastAsiaTheme="minorEastAsia"/>
          <w:lang w:val="bg-BG" w:eastAsia="bg-BG" w:bidi="he-IL"/>
        </w:rPr>
      </w:pPr>
    </w:p>
    <w:p w:rsidR="009014B7" w:rsidRPr="009014B7" w:rsidRDefault="009014B7" w:rsidP="009014B7">
      <w:pPr>
        <w:widowControl w:val="0"/>
        <w:autoSpaceDE w:val="0"/>
        <w:autoSpaceDN w:val="0"/>
        <w:adjustRightInd w:val="0"/>
        <w:spacing w:line="220" w:lineRule="exact"/>
        <w:ind w:firstLine="476"/>
        <w:jc w:val="center"/>
        <w:rPr>
          <w:rFonts w:eastAsiaTheme="minorEastAsia"/>
          <w:b/>
          <w:color w:val="000000"/>
          <w:lang w:val="bg-BG" w:eastAsia="bg-BG" w:bidi="he-IL"/>
        </w:rPr>
      </w:pPr>
      <w:r w:rsidRPr="009014B7">
        <w:rPr>
          <w:rFonts w:eastAsiaTheme="minorEastAsia"/>
          <w:b/>
          <w:bCs/>
          <w:color w:val="000000"/>
          <w:lang w:eastAsia="bg-BG"/>
        </w:rPr>
        <w:t>V</w:t>
      </w:r>
      <w:r w:rsidRPr="009014B7">
        <w:rPr>
          <w:rFonts w:eastAsiaTheme="minorEastAsia"/>
          <w:b/>
          <w:color w:val="000000"/>
          <w:lang w:val="bg-BG" w:eastAsia="bg-BG" w:bidi="he-IL"/>
        </w:rPr>
        <w:t>. ПРАВА И ЗАДЪЛЖЕНИЯ НА ИЗПЪЛНИТЕЛЯ</w:t>
      </w:r>
    </w:p>
    <w:p w:rsidR="009014B7" w:rsidRPr="009014B7" w:rsidRDefault="009014B7" w:rsidP="009014B7">
      <w:pPr>
        <w:widowControl w:val="0"/>
        <w:autoSpaceDE w:val="0"/>
        <w:autoSpaceDN w:val="0"/>
        <w:adjustRightInd w:val="0"/>
        <w:spacing w:line="220" w:lineRule="exact"/>
        <w:ind w:firstLine="476"/>
        <w:jc w:val="center"/>
        <w:rPr>
          <w:rFonts w:eastAsiaTheme="minorEastAsia"/>
          <w:b/>
          <w:color w:val="000000"/>
          <w:lang w:val="bg-BG" w:eastAsia="bg-BG" w:bidi="he-IL"/>
        </w:rPr>
      </w:pPr>
    </w:p>
    <w:p w:rsidR="009014B7" w:rsidRPr="009014B7" w:rsidRDefault="009014B7" w:rsidP="009014B7">
      <w:pPr>
        <w:widowControl w:val="0"/>
        <w:autoSpaceDE w:val="0"/>
        <w:autoSpaceDN w:val="0"/>
        <w:adjustRightInd w:val="0"/>
        <w:spacing w:line="264" w:lineRule="exact"/>
        <w:ind w:firstLine="476"/>
        <w:jc w:val="both"/>
        <w:rPr>
          <w:rFonts w:eastAsiaTheme="minorEastAsia"/>
          <w:color w:val="000000"/>
          <w:lang w:val="bg-BG" w:eastAsia="bg-BG" w:bidi="he-IL"/>
        </w:rPr>
      </w:pPr>
      <w:r w:rsidRPr="009014B7">
        <w:rPr>
          <w:rFonts w:eastAsiaTheme="minorEastAsia"/>
          <w:b/>
          <w:color w:val="000000"/>
          <w:lang w:val="bg-BG" w:eastAsia="bg-BG" w:bidi="he-IL"/>
        </w:rPr>
        <w:t>Чл. 11.</w:t>
      </w:r>
      <w:r w:rsidRPr="009014B7">
        <w:rPr>
          <w:rFonts w:eastAsiaTheme="minorEastAsia"/>
          <w:color w:val="000000"/>
          <w:lang w:val="bg-BG" w:eastAsia="bg-BG" w:bidi="he-IL"/>
        </w:rPr>
        <w:t xml:space="preserve"> ИЗПЪЛНИТЕЛЯТ се задължава да приема, доставя и предава със свои служители и съответния специализиран транспорт и охрана, ценните  пратки на ВЪЗЛОЖИТЕЛЯ, съгласно заявките на последния. </w:t>
      </w:r>
    </w:p>
    <w:p w:rsidR="009014B7" w:rsidRPr="009014B7" w:rsidRDefault="009014B7" w:rsidP="009014B7">
      <w:pPr>
        <w:widowControl w:val="0"/>
        <w:autoSpaceDE w:val="0"/>
        <w:autoSpaceDN w:val="0"/>
        <w:adjustRightInd w:val="0"/>
        <w:spacing w:line="264" w:lineRule="exact"/>
        <w:ind w:firstLine="476"/>
        <w:rPr>
          <w:rFonts w:eastAsiaTheme="minorEastAsia"/>
          <w:color w:val="000000"/>
          <w:lang w:val="bg-BG" w:eastAsia="bg-BG"/>
        </w:rPr>
      </w:pPr>
      <w:r w:rsidRPr="009014B7">
        <w:rPr>
          <w:rFonts w:eastAsiaTheme="minorEastAsia"/>
          <w:b/>
          <w:color w:val="000000"/>
          <w:lang w:val="bg-BG" w:eastAsia="bg-BG" w:bidi="he-IL"/>
        </w:rPr>
        <w:t>Чл. 12.</w:t>
      </w:r>
      <w:r w:rsidRPr="009014B7">
        <w:rPr>
          <w:rFonts w:eastAsiaTheme="minorEastAsia"/>
          <w:color w:val="000000"/>
          <w:lang w:val="bg-BG" w:eastAsia="bg-BG" w:bidi="he-IL"/>
        </w:rPr>
        <w:t xml:space="preserve"> </w:t>
      </w:r>
      <w:r w:rsidRPr="009014B7">
        <w:rPr>
          <w:rFonts w:eastAsiaTheme="minorEastAsia"/>
          <w:color w:val="000000"/>
          <w:lang w:val="bg-BG" w:eastAsia="bg-BG"/>
        </w:rPr>
        <w:t>ИЗПЪЛНИТЕЛЯТ извършва транспорта и охраната на ценните пратки, съгласно разпоредбите на действащото законодателство и правилата за инкасова дейност.</w:t>
      </w:r>
    </w:p>
    <w:p w:rsidR="009014B7" w:rsidRPr="009014B7" w:rsidRDefault="009014B7" w:rsidP="009014B7">
      <w:pPr>
        <w:widowControl w:val="0"/>
        <w:tabs>
          <w:tab w:val="left" w:pos="9781"/>
          <w:tab w:val="left" w:pos="9923"/>
        </w:tabs>
        <w:autoSpaceDE w:val="0"/>
        <w:autoSpaceDN w:val="0"/>
        <w:adjustRightInd w:val="0"/>
        <w:spacing w:line="259" w:lineRule="exact"/>
        <w:ind w:firstLine="476"/>
        <w:rPr>
          <w:rFonts w:eastAsiaTheme="minorEastAsia"/>
          <w:color w:val="000000"/>
          <w:lang w:val="bg-BG" w:eastAsia="bg-BG"/>
        </w:rPr>
      </w:pPr>
      <w:r w:rsidRPr="009014B7">
        <w:rPr>
          <w:rFonts w:eastAsiaTheme="minorEastAsia"/>
          <w:b/>
          <w:bCs/>
          <w:color w:val="000000"/>
          <w:lang w:val="bg-BG" w:eastAsia="bg-BG"/>
        </w:rPr>
        <w:t xml:space="preserve">Чл.13. </w:t>
      </w:r>
      <w:r w:rsidRPr="009014B7">
        <w:rPr>
          <w:rFonts w:eastAsiaTheme="minorEastAsia"/>
          <w:color w:val="000000"/>
          <w:lang w:val="bg-BG" w:eastAsia="bg-BG"/>
        </w:rPr>
        <w:t xml:space="preserve">ИЗПЪЛНИТЕЛЯТ се задължава да извършва транспортирането и предаването на </w:t>
      </w:r>
    </w:p>
    <w:p w:rsidR="009014B7" w:rsidRPr="009014B7" w:rsidRDefault="009014B7" w:rsidP="009014B7">
      <w:pPr>
        <w:widowControl w:val="0"/>
        <w:tabs>
          <w:tab w:val="left" w:pos="9781"/>
          <w:tab w:val="left" w:pos="9923"/>
        </w:tabs>
        <w:autoSpaceDE w:val="0"/>
        <w:autoSpaceDN w:val="0"/>
        <w:adjustRightInd w:val="0"/>
        <w:spacing w:line="259" w:lineRule="exact"/>
        <w:ind w:firstLine="476"/>
        <w:rPr>
          <w:rFonts w:eastAsiaTheme="minorEastAsia"/>
          <w:color w:val="000000"/>
          <w:lang w:val="bg-BG" w:eastAsia="bg-BG"/>
        </w:rPr>
      </w:pPr>
      <w:r w:rsidRPr="009014B7">
        <w:rPr>
          <w:rFonts w:eastAsiaTheme="minorEastAsia"/>
          <w:color w:val="000000"/>
          <w:lang w:val="bg-BG" w:eastAsia="bg-BG"/>
        </w:rPr>
        <w:t xml:space="preserve">възложените ценни пратки в сроковете, заявени от ВЪЗЛОЖИТЕЛЯ  и уговорени от </w:t>
      </w:r>
    </w:p>
    <w:p w:rsidR="009014B7" w:rsidRPr="009014B7" w:rsidRDefault="009014B7" w:rsidP="009014B7">
      <w:pPr>
        <w:widowControl w:val="0"/>
        <w:tabs>
          <w:tab w:val="left" w:pos="9781"/>
          <w:tab w:val="left" w:pos="9923"/>
        </w:tabs>
        <w:autoSpaceDE w:val="0"/>
        <w:autoSpaceDN w:val="0"/>
        <w:adjustRightInd w:val="0"/>
        <w:spacing w:line="259" w:lineRule="exact"/>
        <w:ind w:firstLine="476"/>
        <w:rPr>
          <w:rFonts w:eastAsiaTheme="minorEastAsia"/>
          <w:color w:val="000000"/>
          <w:lang w:val="bg-BG" w:eastAsia="bg-BG"/>
        </w:rPr>
      </w:pPr>
      <w:r w:rsidRPr="009014B7">
        <w:rPr>
          <w:rFonts w:eastAsiaTheme="minorEastAsia"/>
          <w:color w:val="000000"/>
          <w:lang w:val="bg-BG" w:eastAsia="bg-BG"/>
        </w:rPr>
        <w:t>страните .</w:t>
      </w:r>
    </w:p>
    <w:p w:rsidR="009014B7" w:rsidRPr="009014B7" w:rsidRDefault="009014B7" w:rsidP="009014B7">
      <w:pPr>
        <w:widowControl w:val="0"/>
        <w:tabs>
          <w:tab w:val="left" w:pos="9072"/>
        </w:tabs>
        <w:autoSpaceDE w:val="0"/>
        <w:autoSpaceDN w:val="0"/>
        <w:adjustRightInd w:val="0"/>
        <w:spacing w:line="259" w:lineRule="exact"/>
        <w:ind w:firstLine="476"/>
        <w:rPr>
          <w:rFonts w:eastAsiaTheme="minorEastAsia"/>
          <w:color w:val="000000"/>
          <w:lang w:val="bg-BG" w:eastAsia="bg-BG"/>
        </w:rPr>
      </w:pPr>
      <w:r w:rsidRPr="009014B7">
        <w:rPr>
          <w:rFonts w:eastAsiaTheme="minorEastAsia"/>
          <w:b/>
          <w:bCs/>
          <w:color w:val="000000"/>
          <w:lang w:val="bg-BG" w:eastAsia="bg-BG"/>
        </w:rPr>
        <w:t xml:space="preserve">Чл.14. </w:t>
      </w:r>
      <w:r w:rsidRPr="009014B7">
        <w:rPr>
          <w:rFonts w:eastAsiaTheme="minorEastAsia"/>
          <w:color w:val="000000"/>
          <w:lang w:val="bg-BG" w:eastAsia="bg-BG"/>
        </w:rPr>
        <w:t xml:space="preserve">ИЗПЪЛНИТЕЛЯТ предоставя на ВЪЗЛОЖИТЕЛЯ списък с данните на неговите </w:t>
      </w:r>
    </w:p>
    <w:p w:rsidR="009014B7" w:rsidRPr="009014B7" w:rsidRDefault="009014B7" w:rsidP="009014B7">
      <w:pPr>
        <w:widowControl w:val="0"/>
        <w:tabs>
          <w:tab w:val="left" w:pos="9072"/>
        </w:tabs>
        <w:autoSpaceDE w:val="0"/>
        <w:autoSpaceDN w:val="0"/>
        <w:adjustRightInd w:val="0"/>
        <w:spacing w:line="259" w:lineRule="exact"/>
        <w:ind w:firstLine="476"/>
        <w:rPr>
          <w:rFonts w:eastAsiaTheme="minorEastAsia"/>
          <w:color w:val="000000"/>
          <w:lang w:val="bg-BG" w:eastAsia="bg-BG"/>
        </w:rPr>
      </w:pPr>
      <w:r w:rsidRPr="009014B7">
        <w:rPr>
          <w:rFonts w:eastAsiaTheme="minorEastAsia"/>
          <w:color w:val="000000"/>
          <w:lang w:val="bg-BG" w:eastAsia="bg-BG"/>
        </w:rPr>
        <w:t>оторизирани служители, които могат да получават и предават ценните пратки.</w:t>
      </w:r>
    </w:p>
    <w:p w:rsidR="009014B7" w:rsidRPr="009014B7" w:rsidRDefault="009014B7" w:rsidP="009014B7">
      <w:pPr>
        <w:widowControl w:val="0"/>
        <w:tabs>
          <w:tab w:val="left" w:pos="9072"/>
        </w:tabs>
        <w:autoSpaceDE w:val="0"/>
        <w:autoSpaceDN w:val="0"/>
        <w:adjustRightInd w:val="0"/>
        <w:spacing w:before="4" w:line="1" w:lineRule="exact"/>
        <w:ind w:firstLine="476"/>
        <w:rPr>
          <w:rFonts w:eastAsiaTheme="minorEastAsia"/>
          <w:lang w:val="bg-BG" w:eastAsia="bg-BG"/>
        </w:rPr>
      </w:pPr>
    </w:p>
    <w:p w:rsidR="009014B7" w:rsidRPr="009014B7" w:rsidRDefault="009014B7" w:rsidP="009014B7">
      <w:pPr>
        <w:widowControl w:val="0"/>
        <w:tabs>
          <w:tab w:val="left" w:pos="9072"/>
        </w:tabs>
        <w:autoSpaceDE w:val="0"/>
        <w:autoSpaceDN w:val="0"/>
        <w:adjustRightInd w:val="0"/>
        <w:spacing w:line="259" w:lineRule="exact"/>
        <w:ind w:firstLine="476"/>
        <w:rPr>
          <w:rFonts w:eastAsiaTheme="minorEastAsia"/>
          <w:color w:val="000000"/>
          <w:lang w:val="bg-BG" w:eastAsia="bg-BG"/>
        </w:rPr>
      </w:pPr>
      <w:r w:rsidRPr="009014B7">
        <w:rPr>
          <w:rFonts w:eastAsiaTheme="minorEastAsia"/>
          <w:b/>
          <w:bCs/>
          <w:color w:val="000000"/>
          <w:lang w:val="bg-BG" w:eastAsia="bg-BG"/>
        </w:rPr>
        <w:t xml:space="preserve">Чл.15. </w:t>
      </w:r>
      <w:r w:rsidRPr="009014B7">
        <w:rPr>
          <w:rFonts w:eastAsiaTheme="minorEastAsia"/>
          <w:color w:val="000000"/>
          <w:lang w:val="bg-BG" w:eastAsia="bg-BG"/>
        </w:rPr>
        <w:t xml:space="preserve">ИЗПЪЛНИТЕЛЯТ отговаря за целостта на инкасовите торби и пломбите. При </w:t>
      </w:r>
    </w:p>
    <w:p w:rsidR="009014B7" w:rsidRPr="009014B7" w:rsidRDefault="009014B7" w:rsidP="009014B7">
      <w:pPr>
        <w:widowControl w:val="0"/>
        <w:tabs>
          <w:tab w:val="left" w:pos="9072"/>
        </w:tabs>
        <w:autoSpaceDE w:val="0"/>
        <w:autoSpaceDN w:val="0"/>
        <w:adjustRightInd w:val="0"/>
        <w:spacing w:line="259" w:lineRule="exact"/>
        <w:ind w:firstLine="476"/>
        <w:rPr>
          <w:rFonts w:eastAsiaTheme="minorEastAsia"/>
          <w:color w:val="000000"/>
          <w:lang w:val="bg-BG" w:eastAsia="bg-BG"/>
        </w:rPr>
      </w:pPr>
      <w:r w:rsidRPr="009014B7">
        <w:rPr>
          <w:rFonts w:eastAsiaTheme="minorEastAsia"/>
          <w:color w:val="000000"/>
          <w:lang w:val="bg-BG" w:eastAsia="bg-BG"/>
        </w:rPr>
        <w:t xml:space="preserve">нарушаване на целостта на ценната пратка или недоставянето й, ИЗПЪЛНИТЕЛЯТ носи </w:t>
      </w:r>
    </w:p>
    <w:p w:rsidR="009014B7" w:rsidRPr="009014B7" w:rsidRDefault="009014B7" w:rsidP="009014B7">
      <w:pPr>
        <w:widowControl w:val="0"/>
        <w:tabs>
          <w:tab w:val="left" w:pos="9072"/>
        </w:tabs>
        <w:autoSpaceDE w:val="0"/>
        <w:autoSpaceDN w:val="0"/>
        <w:adjustRightInd w:val="0"/>
        <w:spacing w:line="259" w:lineRule="exact"/>
        <w:ind w:firstLine="476"/>
        <w:rPr>
          <w:rFonts w:eastAsiaTheme="minorEastAsia"/>
          <w:color w:val="000000"/>
          <w:lang w:val="bg-BG" w:eastAsia="bg-BG"/>
        </w:rPr>
      </w:pPr>
      <w:r w:rsidRPr="009014B7">
        <w:rPr>
          <w:rFonts w:eastAsiaTheme="minorEastAsia"/>
          <w:color w:val="000000"/>
          <w:lang w:val="bg-BG" w:eastAsia="bg-BG"/>
        </w:rPr>
        <w:t>пълна имуществена отговорност, съгласно действащото законодателство.</w:t>
      </w:r>
    </w:p>
    <w:p w:rsidR="009014B7" w:rsidRPr="009014B7" w:rsidRDefault="009014B7" w:rsidP="009014B7">
      <w:pPr>
        <w:widowControl w:val="0"/>
        <w:tabs>
          <w:tab w:val="left" w:pos="9072"/>
        </w:tabs>
        <w:autoSpaceDE w:val="0"/>
        <w:autoSpaceDN w:val="0"/>
        <w:adjustRightInd w:val="0"/>
        <w:spacing w:line="264" w:lineRule="exact"/>
        <w:ind w:firstLine="476"/>
        <w:jc w:val="both"/>
        <w:rPr>
          <w:rFonts w:eastAsiaTheme="minorEastAsia"/>
          <w:color w:val="000000"/>
          <w:lang w:val="bg-BG" w:eastAsia="bg-BG"/>
        </w:rPr>
      </w:pPr>
      <w:r w:rsidRPr="009014B7">
        <w:rPr>
          <w:rFonts w:eastAsiaTheme="minorEastAsia"/>
          <w:b/>
          <w:bCs/>
          <w:color w:val="000000"/>
          <w:lang w:val="bg-BG" w:eastAsia="bg-BG"/>
        </w:rPr>
        <w:t>Чл.</w:t>
      </w:r>
      <w:r w:rsidRPr="009014B7">
        <w:rPr>
          <w:rFonts w:eastAsiaTheme="minorEastAsia"/>
          <w:b/>
          <w:color w:val="000000"/>
          <w:lang w:val="bg-BG" w:eastAsia="bg-BG"/>
        </w:rPr>
        <w:t>16</w:t>
      </w:r>
      <w:r w:rsidRPr="009014B7">
        <w:rPr>
          <w:rFonts w:eastAsiaTheme="minorEastAsia"/>
          <w:color w:val="000000"/>
          <w:lang w:val="bg-BG" w:eastAsia="bg-BG"/>
        </w:rPr>
        <w:t>. Служителите-охранители на ИЗПЪЛНИТЕЛЯ следва да са осигурени с лична идентификационна карта, отличителен знак или униформено облекло;огнестрелно оръжие с необходими боеприпаси; балистични противокуршумни жилетки; носима радиостанция и мобилен телефон;противогаз;белезници и помощни средства, съгласно чл.34 от ЗЧОД.</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Чл.17. </w:t>
      </w:r>
      <w:r w:rsidRPr="009014B7">
        <w:rPr>
          <w:rFonts w:eastAsiaTheme="minorEastAsia"/>
          <w:bCs/>
          <w:color w:val="000000"/>
          <w:lang w:val="bg-BG" w:eastAsia="bg-BG"/>
        </w:rPr>
        <w:t>ИЗПЪЛНИТЕЛЯТ</w:t>
      </w:r>
      <w:r w:rsidRPr="009014B7">
        <w:rPr>
          <w:rFonts w:eastAsiaTheme="minorEastAsia"/>
          <w:b/>
          <w:bCs/>
          <w:color w:val="000000"/>
          <w:lang w:val="bg-BG" w:eastAsia="bg-BG"/>
        </w:rPr>
        <w:t xml:space="preserve"> </w:t>
      </w:r>
      <w:r w:rsidRPr="009014B7">
        <w:rPr>
          <w:rFonts w:eastAsiaTheme="minorEastAsia"/>
          <w:bCs/>
          <w:color w:val="000000"/>
          <w:lang w:val="bg-BG" w:eastAsia="bg-BG"/>
        </w:rPr>
        <w:t>да осъществява услугата изцяло със свои  служители-</w:t>
      </w:r>
      <w:r w:rsidRPr="009014B7">
        <w:rPr>
          <w:rFonts w:eastAsiaTheme="minorEastAsia"/>
          <w:bCs/>
          <w:color w:val="000000"/>
          <w:lang w:val="bg-BG" w:eastAsia="bg-BG"/>
        </w:rPr>
        <w:lastRenderedPageBreak/>
        <w:t>охранители и ръководители на охранителна дейност, подбрани,инструктирани и обучени, съгласно нормативните изисквания на ЗЧОД. При неизпълнение на задълженията на ИЗПЪЛНИТЕЛЯ по този договор, от което са последвали щети за ВЪЗЛОЖИТЕЛЯ, ИЗПЪЛНИТЕЛЯТ отговаря за качествените характеристики на своите служители. Позоваването на недостатъци на охранителите не е обстоятелство, освобождаващо ИЗПЪЛНИТЕЛЯ от имуществена отговорност за претърпените от ВЪЗЛОЖИТЕЛЯ щети;</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Чл.18. </w:t>
      </w:r>
      <w:r w:rsidRPr="009014B7">
        <w:rPr>
          <w:rFonts w:eastAsiaTheme="minorEastAsia"/>
          <w:bCs/>
          <w:color w:val="000000"/>
          <w:lang w:val="bg-BG" w:eastAsia="bg-BG"/>
        </w:rPr>
        <w:t>ИЗПЪЛНИТЕЛЯТ</w:t>
      </w:r>
      <w:r w:rsidRPr="009014B7">
        <w:rPr>
          <w:rFonts w:eastAsiaTheme="minorEastAsia"/>
          <w:b/>
          <w:bCs/>
          <w:color w:val="000000"/>
          <w:lang w:val="bg-BG" w:eastAsia="bg-BG"/>
        </w:rPr>
        <w:t xml:space="preserve"> </w:t>
      </w:r>
      <w:r w:rsidRPr="009014B7">
        <w:rPr>
          <w:rFonts w:eastAsiaTheme="minorEastAsia"/>
          <w:bCs/>
          <w:color w:val="000000"/>
          <w:lang w:val="bg-BG" w:eastAsia="bg-BG"/>
        </w:rPr>
        <w:t>задължително да притежава валиден лиценз за охрана на ценни пратки и товари за периода на действие на договора, съгласно чл.4, ал.1 от ЗЧОД.</w:t>
      </w:r>
    </w:p>
    <w:p w:rsidR="009014B7" w:rsidRPr="009014B7" w:rsidRDefault="009014B7" w:rsidP="009014B7">
      <w:pPr>
        <w:widowControl w:val="0"/>
        <w:tabs>
          <w:tab w:val="left" w:pos="9072"/>
        </w:tabs>
        <w:autoSpaceDE w:val="0"/>
        <w:autoSpaceDN w:val="0"/>
        <w:adjustRightInd w:val="0"/>
        <w:spacing w:line="264" w:lineRule="exact"/>
        <w:ind w:firstLine="476"/>
        <w:jc w:val="both"/>
        <w:rPr>
          <w:rFonts w:eastAsiaTheme="minorEastAsia"/>
          <w:color w:val="000000"/>
          <w:lang w:val="bg-BG" w:eastAsia="bg-BG"/>
        </w:rPr>
      </w:pPr>
      <w:r w:rsidRPr="009014B7">
        <w:rPr>
          <w:rFonts w:eastAsiaTheme="minorEastAsia"/>
          <w:b/>
          <w:bCs/>
          <w:color w:val="000000"/>
          <w:lang w:val="bg-BG" w:eastAsia="bg-BG"/>
        </w:rPr>
        <w:t xml:space="preserve">Чл.19. </w:t>
      </w:r>
      <w:r w:rsidRPr="009014B7">
        <w:rPr>
          <w:rFonts w:eastAsiaTheme="minorEastAsia"/>
          <w:color w:val="000000"/>
          <w:lang w:val="bg-BG" w:eastAsia="bg-BG"/>
        </w:rPr>
        <w:t>ИЗПЪЛНИТЕЛЯТ има право редовно да получава договореното възнаграждение.</w:t>
      </w:r>
    </w:p>
    <w:p w:rsidR="009014B7" w:rsidRPr="009014B7" w:rsidRDefault="009014B7" w:rsidP="009014B7">
      <w:pPr>
        <w:widowControl w:val="0"/>
        <w:tabs>
          <w:tab w:val="left" w:pos="9072"/>
        </w:tabs>
        <w:autoSpaceDE w:val="0"/>
        <w:autoSpaceDN w:val="0"/>
        <w:adjustRightInd w:val="0"/>
        <w:spacing w:line="264" w:lineRule="exact"/>
        <w:ind w:firstLine="476"/>
        <w:jc w:val="both"/>
        <w:rPr>
          <w:rFonts w:eastAsiaTheme="minorEastAsia"/>
          <w:color w:val="000000"/>
          <w:lang w:val="bg-BG" w:eastAsia="bg-BG"/>
        </w:rPr>
      </w:pPr>
      <w:r w:rsidRPr="009014B7">
        <w:rPr>
          <w:rFonts w:eastAsiaTheme="minorEastAsia"/>
          <w:color w:val="000000"/>
          <w:lang w:val="bg-BG" w:eastAsia="bg-BG"/>
        </w:rPr>
        <w:t xml:space="preserve">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20</w:t>
      </w:r>
      <w:r w:rsidRPr="009014B7">
        <w:rPr>
          <w:rFonts w:eastAsiaTheme="minorEastAsia"/>
          <w:b/>
          <w:bCs/>
          <w:color w:val="000000"/>
          <w:lang w:val="bg-BG" w:eastAsia="bg-BG"/>
        </w:rPr>
        <w:t>.</w:t>
      </w:r>
      <w:r w:rsidRPr="009014B7">
        <w:rPr>
          <w:rFonts w:eastAsiaTheme="minorEastAsia"/>
          <w:b/>
          <w:bCs/>
          <w:color w:val="000000"/>
          <w:lang w:eastAsia="bg-BG"/>
        </w:rPr>
        <w:t xml:space="preserve"> </w:t>
      </w:r>
      <w:r w:rsidRPr="009014B7">
        <w:rPr>
          <w:rFonts w:eastAsiaTheme="minorEastAsia"/>
          <w:bCs/>
          <w:color w:val="000000"/>
          <w:lang w:val="bg-BG" w:eastAsia="bg-BG"/>
        </w:rPr>
        <w:t xml:space="preserve">(1)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w:t>
      </w:r>
      <w:r w:rsidRPr="009014B7">
        <w:rPr>
          <w:rFonts w:eastAsiaTheme="minorEastAsia"/>
          <w:bCs/>
          <w:color w:val="000000"/>
          <w:lang w:eastAsia="bg-BG"/>
        </w:rPr>
        <w:t xml:space="preserve"> </w:t>
      </w:r>
      <w:r w:rsidRPr="009014B7">
        <w:rPr>
          <w:rFonts w:eastAsiaTheme="minorEastAsia"/>
          <w:bCs/>
          <w:color w:val="000000"/>
          <w:lang w:val="bg-BG" w:eastAsia="bg-BG"/>
        </w:rPr>
        <w:t xml:space="preserve">(2)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чл.18 от този договор.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21</w:t>
      </w:r>
      <w:r w:rsidRPr="009014B7">
        <w:rPr>
          <w:rFonts w:eastAsiaTheme="minorEastAsia"/>
          <w:bCs/>
          <w:color w:val="000000"/>
          <w:lang w:val="bg-BG" w:eastAsia="bg-BG"/>
        </w:rPr>
        <w:t>.</w:t>
      </w:r>
      <w:r w:rsidRPr="009014B7">
        <w:rPr>
          <w:rFonts w:eastAsiaTheme="minorEastAsia"/>
          <w:bCs/>
          <w:color w:val="000000"/>
          <w:lang w:eastAsia="bg-BG"/>
        </w:rPr>
        <w:t xml:space="preserve"> </w:t>
      </w:r>
      <w:r w:rsidRPr="009014B7">
        <w:rPr>
          <w:rFonts w:eastAsiaTheme="minorEastAsia"/>
          <w:bCs/>
          <w:color w:val="000000"/>
          <w:lang w:val="bg-BG" w:eastAsia="bg-BG"/>
        </w:rPr>
        <w:t>(1)</w:t>
      </w:r>
      <w:r w:rsidRPr="009014B7">
        <w:rPr>
          <w:rFonts w:eastAsiaTheme="minorEastAsia"/>
          <w:b/>
          <w:bCs/>
          <w:color w:val="000000"/>
          <w:lang w:val="bg-BG" w:eastAsia="bg-BG"/>
        </w:rPr>
        <w:t xml:space="preserve"> </w:t>
      </w:r>
      <w:r w:rsidRPr="009014B7">
        <w:rPr>
          <w:rFonts w:eastAsiaTheme="minorEastAsia"/>
          <w:bCs/>
          <w:color w:val="000000"/>
          <w:lang w:val="bg-BG" w:eastAsia="bg-BG"/>
        </w:rPr>
        <w:t xml:space="preserve">Независимо от ползването на подизпълнители, отговорността за изпълнение на договора е на ИЗПЪЛНИТЕЛЯ.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w:t>
      </w:r>
      <w:r w:rsidRPr="009014B7">
        <w:rPr>
          <w:rFonts w:eastAsiaTheme="minorEastAsia"/>
          <w:bCs/>
          <w:color w:val="000000"/>
          <w:lang w:eastAsia="bg-BG"/>
        </w:rPr>
        <w:t xml:space="preserve"> </w:t>
      </w:r>
      <w:r w:rsidRPr="009014B7">
        <w:rPr>
          <w:rFonts w:eastAsiaTheme="minorEastAsia"/>
          <w:bCs/>
          <w:color w:val="000000"/>
          <w:lang w:val="bg-BG" w:eastAsia="bg-BG"/>
        </w:rPr>
        <w:t>(2)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1. за новия подизпълнител не са налице основанията за отстраняване в процедурата;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w:t>
      </w:r>
      <w:r w:rsidRPr="009014B7">
        <w:rPr>
          <w:rFonts w:eastAsiaTheme="minorEastAsia"/>
          <w:bCs/>
          <w:color w:val="000000"/>
          <w:lang w:eastAsia="bg-BG"/>
        </w:rPr>
        <w:t xml:space="preserve"> </w:t>
      </w:r>
      <w:r w:rsidRPr="009014B7">
        <w:rPr>
          <w:rFonts w:eastAsiaTheme="minorEastAsia"/>
          <w:bCs/>
          <w:color w:val="000000"/>
          <w:lang w:val="bg-BG" w:eastAsia="bg-BG"/>
        </w:rPr>
        <w:t>(4)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9014B7" w:rsidRPr="009014B7" w:rsidRDefault="009014B7" w:rsidP="009014B7">
      <w:pPr>
        <w:widowControl w:val="0"/>
        <w:autoSpaceDE w:val="0"/>
        <w:autoSpaceDN w:val="0"/>
        <w:adjustRightInd w:val="0"/>
        <w:spacing w:line="259" w:lineRule="exact"/>
        <w:ind w:firstLine="476"/>
        <w:jc w:val="center"/>
        <w:rPr>
          <w:rFonts w:eastAsiaTheme="minorEastAsia"/>
          <w:b/>
          <w:bCs/>
          <w:color w:val="000000"/>
          <w:lang w:val="bg-BG" w:eastAsia="bg-BG"/>
        </w:rPr>
      </w:pPr>
      <w:r w:rsidRPr="009014B7">
        <w:rPr>
          <w:rFonts w:eastAsiaTheme="minorEastAsia"/>
          <w:b/>
          <w:bCs/>
          <w:color w:val="000000"/>
          <w:lang w:val="bg-BG" w:eastAsia="bg-BG"/>
        </w:rPr>
        <w:t>VI. ГАРАНЦИЯ ЗА ИЗПЪЛНЕНИЕ</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22</w:t>
      </w:r>
      <w:r w:rsidRPr="009014B7">
        <w:rPr>
          <w:rFonts w:eastAsiaTheme="minorEastAsia"/>
          <w:bCs/>
          <w:color w:val="000000"/>
          <w:lang w:val="bg-BG" w:eastAsia="bg-BG"/>
        </w:rPr>
        <w:t>. (1) ИЗПЪЛНИТЕЛЯТ предоставя гаранция за изпълнението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(2) Гаранцията, обезпечаваща изпълнението на договора е в размер на 2% от стойността, посочена в чл.2 от този договор, без ДДС.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Гаранциите се предоставят в една от следните форми:</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1. парична сума;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2. банкова гаранция;</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застраховка, която обезпечава изпълнението чрез покритие на отговорността на ИЗПЪЛНИТЕЛЯ.</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(4) Гаранцията по т.1 или по т.2 може да се предостави от името на ИЗПЪЛНИТЕЛЯ за сметка на трето лице – гарант.</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Чл.2</w:t>
      </w:r>
      <w:r w:rsidRPr="009014B7">
        <w:rPr>
          <w:rFonts w:eastAsiaTheme="minorEastAsia"/>
          <w:b/>
          <w:bCs/>
          <w:color w:val="000000"/>
          <w:lang w:eastAsia="bg-BG"/>
        </w:rPr>
        <w:t>3</w:t>
      </w:r>
      <w:r w:rsidRPr="009014B7">
        <w:rPr>
          <w:rFonts w:eastAsiaTheme="minorEastAsia"/>
          <w:b/>
          <w:bCs/>
          <w:color w:val="000000"/>
          <w:lang w:val="bg-BG" w:eastAsia="bg-BG"/>
        </w:rPr>
        <w:t>.</w:t>
      </w:r>
      <w:r w:rsidRPr="009014B7">
        <w:rPr>
          <w:rFonts w:eastAsiaTheme="minorEastAsia"/>
          <w:bCs/>
          <w:color w:val="000000"/>
          <w:lang w:val="bg-BG" w:eastAsia="bg-BG"/>
        </w:rPr>
        <w:t xml:space="preserve"> (1) Документ за внесена гаранция се представя при подписване на настоящия договор и се задържа за срока на изпълнение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(2) ВЪЗЛОЖИТЕЛЯТ не дължи лихва върху сумите, представени като гаранции за периода, през който средствата законно са престояли у него.</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eastAsia="bg-BG"/>
        </w:rPr>
      </w:pPr>
      <w:r w:rsidRPr="009014B7">
        <w:rPr>
          <w:rFonts w:eastAsiaTheme="minorEastAsia"/>
          <w:bCs/>
          <w:color w:val="000000"/>
          <w:lang w:val="bg-BG" w:eastAsia="bg-BG"/>
        </w:rPr>
        <w:t xml:space="preserve">        (4) При пълно неизпълнение на задълженията от страна на ИЗПЪЛНИТЕЛЯ, </w:t>
      </w:r>
      <w:r w:rsidRPr="009014B7">
        <w:rPr>
          <w:rFonts w:eastAsiaTheme="minorEastAsia"/>
          <w:bCs/>
          <w:color w:val="000000"/>
          <w:lang w:val="bg-BG" w:eastAsia="bg-BG"/>
        </w:rPr>
        <w:lastRenderedPageBreak/>
        <w:t>ВЪЗЛОЖИТЕЛЯТ има право да получи като неустойка цялата гаранция.</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Чл.24</w:t>
      </w:r>
      <w:r w:rsidRPr="009014B7">
        <w:rPr>
          <w:rFonts w:eastAsiaTheme="minorEastAsia"/>
          <w:bCs/>
          <w:color w:val="000000"/>
          <w:lang w:val="bg-B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(2) 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ВЪЗЛОЖИТЕЛЯТ 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center"/>
        <w:rPr>
          <w:rFonts w:eastAsiaTheme="minorEastAsia"/>
          <w:b/>
          <w:bCs/>
          <w:color w:val="000000"/>
          <w:lang w:val="bg-BG" w:eastAsia="bg-BG"/>
        </w:rPr>
      </w:pPr>
      <w:r w:rsidRPr="009014B7">
        <w:rPr>
          <w:rFonts w:eastAsiaTheme="minorEastAsia"/>
          <w:b/>
          <w:bCs/>
          <w:color w:val="000000"/>
          <w:lang w:val="bg-BG" w:eastAsia="bg-BG"/>
        </w:rPr>
        <w:t>VII. ОТГОВОРНОСТИ. НЕУСТОЙКИ</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2</w:t>
      </w:r>
      <w:r w:rsidRPr="009014B7">
        <w:rPr>
          <w:rFonts w:eastAsiaTheme="minorEastAsia"/>
          <w:b/>
          <w:bCs/>
          <w:color w:val="000000"/>
          <w:lang w:val="bg-BG" w:eastAsia="bg-BG"/>
        </w:rPr>
        <w:t>5.(</w:t>
      </w:r>
      <w:r w:rsidRPr="009014B7">
        <w:rPr>
          <w:rFonts w:eastAsiaTheme="minorEastAsia"/>
          <w:bCs/>
          <w:color w:val="000000"/>
          <w:lang w:val="bg-BG" w:eastAsia="bg-BG"/>
        </w:rPr>
        <w:t xml:space="preserve">1) ИЗПЪЛНИТЕЛЯТ носи пълна имуществена отговорност, ако ВЪЗЛОЖИТЕЛЯТ понесе материални щети, по време на изпълнението на настоящия договор.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(2) При неспазване условията по договора, ИЗПЪЛНИТЕЛЯТ изплаща обезщетение в размер на реално претърпените от ВЪЗЛОЖИТЕЛЯ щети.</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(3) За неизпълнение, за лошо или неточно изпълнение, ИЗПЪЛНИТЕЛЯТ дължи неустойка в размер на 0,5% от стойността на неизпълнението, но не повече от 10% от стойността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(4) Обезщетенията и неустойките по този раздел, се заплащат в седемдневен срок от ИЗПЪЛНИТЕЛЯ, след получаване на писмена покана от ВЪЗЛОЖИТЕЛЯ.</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(5) При забава на плащането на уговореното възнаграждение, ВЪЗЛОЖИТЕЛЯТ дължи неустойка в размер на 0,5% от сумата за всеки просрочен ден, но не повече от 10% от стойността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2</w:t>
      </w:r>
      <w:r w:rsidRPr="009014B7">
        <w:rPr>
          <w:rFonts w:eastAsiaTheme="minorEastAsia"/>
          <w:b/>
          <w:bCs/>
          <w:color w:val="000000"/>
          <w:lang w:val="bg-BG" w:eastAsia="bg-BG"/>
        </w:rPr>
        <w:t>6</w:t>
      </w:r>
      <w:r w:rsidRPr="009014B7">
        <w:rPr>
          <w:rFonts w:eastAsiaTheme="minorEastAsia"/>
          <w:bCs/>
          <w:color w:val="000000"/>
          <w:lang w:val="bg-BG" w:eastAsia="bg-BG"/>
        </w:rPr>
        <w:t>. Неизправната страна по този договор дължи на изправната обезщетение за пропуснати ползи и вреди от неизпълнение или забава.</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spacing w:after="200" w:line="276" w:lineRule="auto"/>
        <w:ind w:firstLine="476"/>
        <w:jc w:val="center"/>
        <w:rPr>
          <w:rFonts w:eastAsiaTheme="minorEastAsia"/>
          <w:lang w:val="bg-BG" w:eastAsia="bg-BG"/>
        </w:rPr>
      </w:pPr>
      <w:r w:rsidRPr="009014B7">
        <w:rPr>
          <w:rFonts w:eastAsiaTheme="minorEastAsia"/>
          <w:b/>
          <w:bCs/>
          <w:color w:val="000000"/>
          <w:lang w:eastAsia="bg-BG"/>
        </w:rPr>
        <w:t>VIII</w:t>
      </w:r>
      <w:r w:rsidRPr="009014B7">
        <w:rPr>
          <w:rFonts w:eastAsiaTheme="minorEastAsia"/>
          <w:b/>
          <w:bCs/>
          <w:color w:val="000000"/>
          <w:lang w:val="bg-BG" w:eastAsia="bg-BG"/>
        </w:rPr>
        <w:t xml:space="preserve">. </w:t>
      </w:r>
      <w:r w:rsidRPr="009014B7">
        <w:rPr>
          <w:rFonts w:eastAsiaTheme="minorEastAsia"/>
          <w:b/>
          <w:bCs/>
          <w:lang w:val="bg-BG" w:eastAsia="bg-BG"/>
        </w:rPr>
        <w:t>НЕПРЕДВИДЕНИ ОБСТОЯТЕЛСТВА</w:t>
      </w:r>
    </w:p>
    <w:p w:rsidR="009014B7" w:rsidRPr="009014B7" w:rsidRDefault="009014B7" w:rsidP="009014B7">
      <w:pPr>
        <w:ind w:firstLine="476"/>
        <w:jc w:val="both"/>
        <w:rPr>
          <w:rFonts w:eastAsiaTheme="minorEastAsia"/>
        </w:rPr>
      </w:pPr>
      <w:r w:rsidRPr="009014B7">
        <w:rPr>
          <w:rFonts w:eastAsiaTheme="minorEastAsia"/>
          <w:b/>
          <w:lang w:val="bg-BG" w:eastAsia="bg-BG"/>
        </w:rPr>
        <w:t xml:space="preserve">Чл. </w:t>
      </w:r>
      <w:r w:rsidRPr="009014B7">
        <w:rPr>
          <w:rFonts w:eastAsiaTheme="minorEastAsia"/>
          <w:b/>
          <w:lang w:eastAsia="bg-BG"/>
        </w:rPr>
        <w:t>2</w:t>
      </w:r>
      <w:r w:rsidRPr="009014B7">
        <w:rPr>
          <w:rFonts w:eastAsiaTheme="minorEastAsia"/>
          <w:b/>
          <w:lang w:val="bg-BG" w:eastAsia="bg-BG"/>
        </w:rPr>
        <w:t>7.</w:t>
      </w:r>
      <w:r w:rsidRPr="009014B7">
        <w:rPr>
          <w:rFonts w:eastAsiaTheme="minorEastAsia"/>
          <w:lang w:val="bg-BG" w:eastAsia="bg-BG"/>
        </w:rPr>
        <w:t xml:space="preserve"> (1)</w:t>
      </w:r>
      <w:r w:rsidRPr="009014B7">
        <w:rPr>
          <w:rFonts w:eastAsiaTheme="minorEastAsia"/>
          <w:lang w:eastAsia="bg-BG"/>
        </w:rPr>
        <w:t xml:space="preserve">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9014B7" w:rsidRPr="009014B7" w:rsidRDefault="009014B7" w:rsidP="009014B7">
      <w:pPr>
        <w:ind w:firstLine="476"/>
        <w:jc w:val="both"/>
        <w:rPr>
          <w:rFonts w:eastAsiaTheme="minorEastAsia"/>
          <w:lang w:val="bg-BG" w:eastAsia="bg-BG"/>
        </w:rPr>
      </w:pPr>
      <w:r w:rsidRPr="009014B7">
        <w:rPr>
          <w:rFonts w:eastAsiaTheme="minorEastAsia"/>
          <w:lang w:val="bg-B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9014B7" w:rsidRPr="009014B7" w:rsidRDefault="009014B7" w:rsidP="009014B7">
      <w:pPr>
        <w:ind w:firstLine="476"/>
        <w:jc w:val="both"/>
        <w:rPr>
          <w:rFonts w:eastAsiaTheme="minorEastAsia"/>
          <w:lang w:val="bg-BG" w:eastAsia="bg-BG"/>
        </w:rPr>
      </w:pPr>
      <w:r w:rsidRPr="009014B7">
        <w:rPr>
          <w:rFonts w:eastAsiaTheme="minorEastAsia"/>
          <w:lang w:val="bg-BG" w:eastAsia="bg-BG"/>
        </w:rPr>
        <w:t xml:space="preserve">(3) Ако страната е била в забава не може да се позовава на непредвидено обстоятелство. </w:t>
      </w:r>
    </w:p>
    <w:p w:rsidR="009014B7" w:rsidRPr="009014B7" w:rsidRDefault="009014B7" w:rsidP="009014B7">
      <w:pPr>
        <w:ind w:firstLine="476"/>
        <w:jc w:val="both"/>
        <w:rPr>
          <w:rFonts w:eastAsiaTheme="minorEastAsia"/>
          <w:lang w:val="bg-BG" w:eastAsia="bg-BG"/>
        </w:rPr>
      </w:pPr>
      <w:r w:rsidRPr="009014B7">
        <w:rPr>
          <w:rFonts w:eastAsiaTheme="minorEastAsia"/>
          <w:b/>
          <w:lang w:val="bg-BG" w:eastAsia="bg-BG"/>
        </w:rPr>
        <w:t xml:space="preserve">Чл. </w:t>
      </w:r>
      <w:r w:rsidRPr="009014B7">
        <w:rPr>
          <w:rFonts w:eastAsiaTheme="minorEastAsia"/>
          <w:b/>
          <w:lang w:eastAsia="bg-BG"/>
        </w:rPr>
        <w:t>2</w:t>
      </w:r>
      <w:r w:rsidRPr="009014B7">
        <w:rPr>
          <w:rFonts w:eastAsiaTheme="minorEastAsia"/>
          <w:b/>
          <w:lang w:val="bg-BG" w:eastAsia="bg-BG"/>
        </w:rPr>
        <w:t>8.</w:t>
      </w:r>
      <w:r w:rsidRPr="009014B7">
        <w:rPr>
          <w:rFonts w:eastAsiaTheme="minorEastAsia"/>
          <w:lang w:val="bg-BG" w:eastAsia="bg-BG"/>
        </w:rPr>
        <w:t xml:space="preserve"> При наличието на непредвидено обстоятелство, сроковете за изпълнение се увеличават със срока на спирането.</w:t>
      </w:r>
    </w:p>
    <w:p w:rsidR="009014B7" w:rsidRPr="009014B7" w:rsidRDefault="009014B7" w:rsidP="009014B7">
      <w:pPr>
        <w:ind w:firstLine="476"/>
        <w:jc w:val="both"/>
        <w:rPr>
          <w:rFonts w:eastAsiaTheme="minorEastAsia"/>
          <w:lang w:val="bg-BG" w:eastAsia="bg-BG"/>
        </w:rPr>
      </w:pPr>
      <w:r w:rsidRPr="009014B7">
        <w:rPr>
          <w:rFonts w:eastAsiaTheme="minorEastAsia"/>
          <w:b/>
          <w:lang w:val="bg-BG" w:eastAsia="bg-BG"/>
        </w:rPr>
        <w:t xml:space="preserve">Чл. </w:t>
      </w:r>
      <w:r w:rsidRPr="009014B7">
        <w:rPr>
          <w:rFonts w:eastAsiaTheme="minorEastAsia"/>
          <w:b/>
          <w:lang w:eastAsia="bg-BG"/>
        </w:rPr>
        <w:t>2</w:t>
      </w:r>
      <w:r w:rsidRPr="009014B7">
        <w:rPr>
          <w:rFonts w:eastAsiaTheme="minorEastAsia"/>
          <w:b/>
          <w:lang w:val="bg-BG" w:eastAsia="bg-BG"/>
        </w:rPr>
        <w:t>9.</w:t>
      </w:r>
      <w:r w:rsidRPr="009014B7">
        <w:rPr>
          <w:rFonts w:eastAsiaTheme="minorEastAsia"/>
          <w:lang w:val="bg-BG" w:eastAsia="bg-BG"/>
        </w:rPr>
        <w:t xml:space="preserve"> За възникването и преустановяването на непредвидено обстоятелство  ИЗПЪЛНИТЕЛЯТ е длъжен в 3 /три/ дневен срок писмено да уведоми </w:t>
      </w:r>
      <w:r w:rsidRPr="009014B7">
        <w:rPr>
          <w:rFonts w:eastAsiaTheme="minorEastAsia"/>
          <w:caps/>
          <w:lang w:val="bg-BG" w:eastAsia="bg-BG"/>
        </w:rPr>
        <w:t>възложителя</w:t>
      </w:r>
      <w:r w:rsidRPr="009014B7">
        <w:rPr>
          <w:rFonts w:eastAsiaTheme="minorEastAsia"/>
          <w:lang w:val="bg-B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9014B7" w:rsidRPr="009014B7" w:rsidRDefault="009014B7" w:rsidP="009014B7">
      <w:pPr>
        <w:ind w:firstLine="476"/>
        <w:jc w:val="both"/>
        <w:rPr>
          <w:rFonts w:eastAsiaTheme="minorEastAsia"/>
          <w:b/>
          <w:lang w:val="bg-BG" w:eastAsia="bg-BG" w:bidi="he-IL"/>
        </w:rPr>
      </w:pPr>
      <w:r w:rsidRPr="009014B7">
        <w:rPr>
          <w:rFonts w:eastAsiaTheme="minorEastAsia"/>
          <w:b/>
          <w:lang w:val="bg-BG" w:eastAsia="bg-BG"/>
        </w:rPr>
        <w:lastRenderedPageBreak/>
        <w:t>Чл. 30</w:t>
      </w:r>
      <w:r w:rsidRPr="009014B7">
        <w:rPr>
          <w:rFonts w:eastAsiaTheme="minorEastAsia"/>
          <w:lang w:val="bg-BG" w:eastAsia="bg-BG"/>
        </w:rPr>
        <w:t>.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9014B7" w:rsidRPr="009014B7" w:rsidRDefault="009014B7" w:rsidP="009014B7">
      <w:pPr>
        <w:widowControl w:val="0"/>
        <w:autoSpaceDE w:val="0"/>
        <w:autoSpaceDN w:val="0"/>
        <w:adjustRightInd w:val="0"/>
        <w:spacing w:line="259" w:lineRule="exact"/>
        <w:ind w:firstLine="476"/>
        <w:jc w:val="center"/>
        <w:rPr>
          <w:rFonts w:eastAsiaTheme="minorEastAsia"/>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center"/>
        <w:rPr>
          <w:rFonts w:eastAsiaTheme="minorEastAsia"/>
          <w:b/>
          <w:bCs/>
          <w:color w:val="000000"/>
          <w:lang w:val="bg-BG" w:eastAsia="bg-BG"/>
        </w:rPr>
      </w:pPr>
      <w:r w:rsidRPr="009014B7">
        <w:rPr>
          <w:rFonts w:eastAsiaTheme="minorEastAsia"/>
          <w:b/>
          <w:bCs/>
          <w:color w:val="000000"/>
          <w:lang w:eastAsia="bg-BG"/>
        </w:rPr>
        <w:t>I</w:t>
      </w:r>
      <w:r w:rsidRPr="009014B7">
        <w:rPr>
          <w:rFonts w:eastAsiaTheme="minorEastAsia"/>
          <w:b/>
          <w:bCs/>
          <w:color w:val="000000"/>
          <w:lang w:val="bg-BG" w:eastAsia="bg-BG"/>
        </w:rPr>
        <w:t>X. КОНФИДЕНЦИАЛНОСТ</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1</w:t>
      </w:r>
      <w:r w:rsidRPr="009014B7">
        <w:rPr>
          <w:rFonts w:eastAsiaTheme="minorEastAsia"/>
          <w:bCs/>
          <w:color w:val="000000"/>
          <w:lang w:val="bg-BG" w:eastAsia="bg-BG"/>
        </w:rPr>
        <w:t>. Страните се задължават да не разкриват по никакъв начин пред трети лица информация, станала им известна при изпълнение на задълженията им по настоящия договор.</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2</w:t>
      </w:r>
      <w:r w:rsidRPr="009014B7">
        <w:rPr>
          <w:rFonts w:eastAsiaTheme="minorEastAsia"/>
          <w:bCs/>
          <w:color w:val="000000"/>
          <w:lang w:val="bg-BG" w:eastAsia="bg-BG"/>
        </w:rPr>
        <w:t>. ИЗПЪЛНИТЕЛЯТ се задължава да не използва информация, станала му известна при изпълнение на задълженията му по настоящия договор за своя изгода или за изгода на трети лица.</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center"/>
        <w:rPr>
          <w:rFonts w:eastAsiaTheme="minorEastAsia"/>
          <w:b/>
          <w:bCs/>
          <w:color w:val="000000"/>
          <w:lang w:val="bg-BG" w:eastAsia="bg-BG"/>
        </w:rPr>
      </w:pPr>
      <w:r w:rsidRPr="009014B7">
        <w:rPr>
          <w:rFonts w:eastAsiaTheme="minorEastAsia"/>
          <w:b/>
          <w:bCs/>
          <w:color w:val="000000"/>
          <w:lang w:val="bg-BG" w:eastAsia="bg-BG"/>
        </w:rPr>
        <w:t>X. ИЗМЕНЕНИЕ И ПРЕКРАТЯВАНЕ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3</w:t>
      </w:r>
      <w:r w:rsidRPr="009014B7">
        <w:rPr>
          <w:rFonts w:eastAsiaTheme="minorEastAsia"/>
          <w:bCs/>
          <w:color w:val="000000"/>
          <w:lang w:val="bg-BG" w:eastAsia="bg-BG"/>
        </w:rPr>
        <w:t xml:space="preserve">. (1) Договорът може да се изменя, съгласно чл.116 от ЗОП. </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3</w:t>
      </w:r>
      <w:r w:rsidRPr="009014B7">
        <w:rPr>
          <w:rFonts w:eastAsiaTheme="minorEastAsia"/>
          <w:b/>
          <w:bCs/>
          <w:color w:val="000000"/>
          <w:lang w:val="bg-BG" w:eastAsia="bg-BG"/>
        </w:rPr>
        <w:t>4</w:t>
      </w:r>
      <w:r w:rsidRPr="009014B7">
        <w:rPr>
          <w:rFonts w:eastAsiaTheme="minorEastAsia"/>
          <w:bCs/>
          <w:color w:val="000000"/>
          <w:lang w:val="bg-BG" w:eastAsia="bg-BG"/>
        </w:rPr>
        <w:t>. В случай на непреодолима сила, ако изпълнението на договорните задължения се окаже невъзможно, то всяка страна има право да прекрати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5</w:t>
      </w:r>
      <w:r w:rsidRPr="009014B7">
        <w:rPr>
          <w:rFonts w:eastAsiaTheme="minorEastAsia"/>
          <w:bCs/>
          <w:color w:val="000000"/>
          <w:lang w:val="bg-BG" w:eastAsia="bg-BG"/>
        </w:rPr>
        <w:t>. Договорът се прекратява в случаите на чл.118 от ЗОП.</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6</w:t>
      </w:r>
      <w:r w:rsidRPr="009014B7">
        <w:rPr>
          <w:rFonts w:eastAsiaTheme="minorEastAsia"/>
          <w:bCs/>
          <w:color w:val="000000"/>
          <w:lang w:val="bg-BG" w:eastAsia="bg-BG"/>
        </w:rPr>
        <w:t>. Договорът се прекратява и:</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а) по взаимно съгласие на страните, изразено в писмена форма;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б) с изтичане срока на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в) с изчерпване на финансовите средства по чл. 2 от договора;</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г) едностранно от изправната страна, при неизпълнение на задълженията по този договор, с едномесечно писмено предизвестие, считано от датата на получаването;</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Cs/>
          <w:color w:val="000000"/>
          <w:lang w:val="bg-BG" w:eastAsia="bg-BG"/>
        </w:rPr>
        <w:t xml:space="preserve">        д) едностранно от ВЪЗЛОЖИТЕЛЯ, с едномесечно предизвестие.</w:t>
      </w:r>
    </w:p>
    <w:p w:rsidR="009014B7" w:rsidRPr="009014B7" w:rsidRDefault="009014B7" w:rsidP="009014B7">
      <w:pPr>
        <w:widowControl w:val="0"/>
        <w:autoSpaceDE w:val="0"/>
        <w:autoSpaceDN w:val="0"/>
        <w:adjustRightInd w:val="0"/>
        <w:spacing w:line="259" w:lineRule="exact"/>
        <w:ind w:firstLine="476"/>
        <w:jc w:val="both"/>
        <w:rPr>
          <w:rFonts w:eastAsiaTheme="minorEastAsia"/>
          <w:bCs/>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3</w:t>
      </w:r>
      <w:r w:rsidRPr="009014B7">
        <w:rPr>
          <w:rFonts w:eastAsiaTheme="minorEastAsia"/>
          <w:b/>
          <w:bCs/>
          <w:color w:val="000000"/>
          <w:lang w:val="bg-BG" w:eastAsia="bg-BG"/>
        </w:rPr>
        <w:t>7</w:t>
      </w:r>
      <w:r w:rsidRPr="009014B7">
        <w:rPr>
          <w:rFonts w:eastAsiaTheme="minorEastAsia"/>
          <w:bCs/>
          <w:color w:val="000000"/>
          <w:lang w:val="bg-BG" w:eastAsia="bg-BG"/>
        </w:rPr>
        <w:t xml:space="preserve">. ВЪЗЛОЖИТЕЛЯТ 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9014B7" w:rsidRPr="009014B7" w:rsidRDefault="009014B7" w:rsidP="009014B7">
      <w:pPr>
        <w:widowControl w:val="0"/>
        <w:autoSpaceDE w:val="0"/>
        <w:autoSpaceDN w:val="0"/>
        <w:adjustRightInd w:val="0"/>
        <w:spacing w:line="259" w:lineRule="exact"/>
        <w:ind w:firstLine="476"/>
        <w:jc w:val="both"/>
        <w:rPr>
          <w:rFonts w:eastAsiaTheme="minorEastAsia"/>
          <w:b/>
          <w:bCs/>
          <w:color w:val="000000"/>
          <w:lang w:val="bg-BG" w:eastAsia="bg-BG"/>
        </w:rPr>
      </w:pPr>
    </w:p>
    <w:p w:rsidR="009014B7" w:rsidRPr="009014B7" w:rsidRDefault="009014B7" w:rsidP="009014B7">
      <w:pPr>
        <w:widowControl w:val="0"/>
        <w:autoSpaceDE w:val="0"/>
        <w:autoSpaceDN w:val="0"/>
        <w:adjustRightInd w:val="0"/>
        <w:spacing w:before="244" w:line="1" w:lineRule="exact"/>
        <w:ind w:firstLine="476"/>
        <w:jc w:val="center"/>
        <w:rPr>
          <w:rFonts w:eastAsiaTheme="minorEastAsia"/>
          <w:lang w:val="bg-BG" w:eastAsia="bg-BG"/>
        </w:rPr>
      </w:pPr>
    </w:p>
    <w:p w:rsidR="009014B7" w:rsidRPr="009014B7" w:rsidRDefault="009014B7" w:rsidP="009014B7">
      <w:pPr>
        <w:widowControl w:val="0"/>
        <w:autoSpaceDE w:val="0"/>
        <w:autoSpaceDN w:val="0"/>
        <w:adjustRightInd w:val="0"/>
        <w:spacing w:line="230" w:lineRule="exact"/>
        <w:ind w:firstLine="476"/>
        <w:rPr>
          <w:rFonts w:eastAsiaTheme="minorEastAsia"/>
          <w:b/>
          <w:bCs/>
          <w:color w:val="000000"/>
          <w:lang w:val="bg-BG" w:eastAsia="bg-BG"/>
        </w:rPr>
      </w:pPr>
      <w:r w:rsidRPr="009014B7">
        <w:rPr>
          <w:rFonts w:eastAsiaTheme="minorEastAsia"/>
          <w:b/>
          <w:bCs/>
          <w:color w:val="000000"/>
          <w:lang w:val="bg-BG" w:eastAsia="bg-BG"/>
        </w:rPr>
        <w:t xml:space="preserve">                         </w:t>
      </w:r>
      <w:r w:rsidRPr="009014B7">
        <w:rPr>
          <w:rFonts w:eastAsiaTheme="minorEastAsia"/>
          <w:b/>
          <w:bCs/>
          <w:color w:val="000000"/>
          <w:lang w:eastAsia="bg-BG"/>
        </w:rPr>
        <w:t>XI</w:t>
      </w:r>
      <w:r w:rsidRPr="009014B7">
        <w:rPr>
          <w:rFonts w:eastAsiaTheme="minorEastAsia"/>
          <w:b/>
          <w:bCs/>
          <w:color w:val="000000"/>
          <w:lang w:val="bg-BG" w:eastAsia="bg-BG"/>
        </w:rPr>
        <w:t xml:space="preserve"> . ДОПЪЛНИТЕЛНИ РАЗПОРЕДБИ</w:t>
      </w:r>
    </w:p>
    <w:p w:rsidR="009014B7" w:rsidRPr="009014B7" w:rsidRDefault="009014B7" w:rsidP="009014B7">
      <w:pPr>
        <w:widowControl w:val="0"/>
        <w:autoSpaceDE w:val="0"/>
        <w:autoSpaceDN w:val="0"/>
        <w:adjustRightInd w:val="0"/>
        <w:spacing w:line="230" w:lineRule="exact"/>
        <w:ind w:firstLine="476"/>
        <w:rPr>
          <w:rFonts w:eastAsiaTheme="minorEastAsia"/>
          <w:b/>
          <w:bCs/>
          <w:color w:val="000000"/>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b/>
          <w:bCs/>
          <w:color w:val="000000"/>
          <w:lang w:val="bg-BG" w:eastAsia="bg-BG"/>
        </w:rPr>
        <w:t xml:space="preserve">Чл. </w:t>
      </w:r>
      <w:r w:rsidRPr="009014B7">
        <w:rPr>
          <w:rFonts w:eastAsiaTheme="minorEastAsia"/>
          <w:b/>
          <w:bCs/>
          <w:color w:val="000000"/>
          <w:lang w:eastAsia="bg-BG"/>
        </w:rPr>
        <w:t>3</w:t>
      </w:r>
      <w:r w:rsidRPr="009014B7">
        <w:rPr>
          <w:rFonts w:eastAsiaTheme="minorEastAsia"/>
          <w:b/>
          <w:bCs/>
          <w:color w:val="000000"/>
          <w:lang w:val="bg-BG" w:eastAsia="bg-BG"/>
        </w:rPr>
        <w:t xml:space="preserve">8. </w:t>
      </w:r>
      <w:r w:rsidRPr="009014B7">
        <w:rPr>
          <w:rFonts w:eastAsiaTheme="minorEastAsia"/>
          <w:color w:val="000000"/>
          <w:lang w:val="bg-BG" w:eastAsia="bg-BG"/>
        </w:rPr>
        <w:t xml:space="preserve">Служителите и упълномощените лица от страните, които ще контактуват  помежду си във връзка с изпълнението на този договор, се определят в списък и следва да се познават лично. </w:t>
      </w:r>
    </w:p>
    <w:p w:rsidR="009014B7" w:rsidRPr="009014B7" w:rsidRDefault="009014B7" w:rsidP="009014B7">
      <w:pPr>
        <w:widowControl w:val="0"/>
        <w:autoSpaceDE w:val="0"/>
        <w:autoSpaceDN w:val="0"/>
        <w:adjustRightInd w:val="0"/>
        <w:spacing w:before="4" w:line="1" w:lineRule="exact"/>
        <w:ind w:firstLine="476"/>
        <w:jc w:val="both"/>
        <w:rPr>
          <w:rFonts w:eastAsiaTheme="minorEastAsia"/>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3</w:t>
      </w:r>
      <w:r w:rsidRPr="009014B7">
        <w:rPr>
          <w:rFonts w:eastAsiaTheme="minorEastAsia"/>
          <w:b/>
          <w:bCs/>
          <w:color w:val="000000"/>
          <w:lang w:val="bg-BG" w:eastAsia="bg-BG"/>
        </w:rPr>
        <w:t xml:space="preserve">9. </w:t>
      </w:r>
      <w:r w:rsidRPr="009014B7">
        <w:rPr>
          <w:rFonts w:eastAsiaTheme="minorEastAsia"/>
          <w:color w:val="000000"/>
          <w:lang w:val="bg-BG" w:eastAsia="bg-BG"/>
        </w:rPr>
        <w:t>С оглед сигурността на инкасото, страните по този договор отговарят за опазване в тайна на</w:t>
      </w:r>
      <w:r w:rsidRPr="009014B7">
        <w:rPr>
          <w:rFonts w:eastAsiaTheme="minorEastAsia"/>
          <w:color w:val="000000"/>
          <w:lang w:eastAsia="bg-BG"/>
        </w:rPr>
        <w:t xml:space="preserve"> </w:t>
      </w:r>
      <w:r w:rsidRPr="009014B7">
        <w:rPr>
          <w:rFonts w:eastAsiaTheme="minorEastAsia"/>
          <w:color w:val="000000"/>
          <w:lang w:val="bg-BG" w:eastAsia="bg-BG"/>
        </w:rPr>
        <w:t>всички подробности и данни относно организацията на действията - предмет на този договор.</w:t>
      </w:r>
      <w:r w:rsidRPr="009014B7">
        <w:rPr>
          <w:rFonts w:eastAsiaTheme="minorEastAsia"/>
          <w:color w:val="000000"/>
          <w:lang w:val="bg-BG" w:eastAsia="bg-BG"/>
        </w:rPr>
        <w:br/>
      </w:r>
      <w:r w:rsidRPr="009014B7">
        <w:rPr>
          <w:rFonts w:eastAsiaTheme="minorEastAsia"/>
          <w:b/>
          <w:bCs/>
          <w:color w:val="000000"/>
          <w:lang w:val="bg-BG" w:eastAsia="bg-BG"/>
        </w:rPr>
        <w:t xml:space="preserve">Чл.40. </w:t>
      </w:r>
      <w:r w:rsidRPr="009014B7">
        <w:rPr>
          <w:rFonts w:eastAsiaTheme="minorEastAsia"/>
          <w:color w:val="000000"/>
          <w:lang w:val="bg-BG" w:eastAsia="bg-BG"/>
        </w:rPr>
        <w:t xml:space="preserve">Всички документи по изпълнението на договора се изготвят и оформят в екземпляри и за двете страни . </w:t>
      </w:r>
    </w:p>
    <w:p w:rsidR="009014B7" w:rsidRPr="009014B7" w:rsidRDefault="009014B7" w:rsidP="009014B7">
      <w:pPr>
        <w:widowControl w:val="0"/>
        <w:autoSpaceDE w:val="0"/>
        <w:autoSpaceDN w:val="0"/>
        <w:adjustRightInd w:val="0"/>
        <w:spacing w:before="4" w:line="1" w:lineRule="exact"/>
        <w:ind w:firstLine="476"/>
        <w:jc w:val="both"/>
        <w:rPr>
          <w:rFonts w:eastAsiaTheme="minorEastAsia"/>
          <w:lang w:val="bg-BG" w:eastAsia="bg-BG"/>
        </w:rPr>
      </w:pPr>
    </w:p>
    <w:p w:rsidR="009014B7" w:rsidRPr="009014B7" w:rsidRDefault="009014B7" w:rsidP="009014B7">
      <w:pPr>
        <w:widowControl w:val="0"/>
        <w:tabs>
          <w:tab w:val="left" w:pos="9639"/>
        </w:tabs>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4</w:t>
      </w:r>
      <w:r w:rsidRPr="009014B7">
        <w:rPr>
          <w:rFonts w:eastAsiaTheme="minorEastAsia"/>
          <w:b/>
          <w:bCs/>
          <w:color w:val="000000"/>
          <w:lang w:val="bg-BG" w:eastAsia="bg-BG"/>
        </w:rPr>
        <w:t xml:space="preserve">1. </w:t>
      </w:r>
      <w:r w:rsidRPr="009014B7">
        <w:rPr>
          <w:rFonts w:eastAsiaTheme="minorEastAsia"/>
          <w:color w:val="000000"/>
          <w:lang w:val="bg-BG" w:eastAsia="bg-BG"/>
        </w:rPr>
        <w:t xml:space="preserve">За неуредените  по  този  договор въпроси се  прилага  разпоредбите  на  действащото законодателство. Всички промени  в последното за времето на действието на договора се  считат инкорпорирани в него, като променят или отменят клаузите, които му противоречат. </w:t>
      </w:r>
    </w:p>
    <w:p w:rsidR="009014B7" w:rsidRPr="009014B7" w:rsidRDefault="009014B7" w:rsidP="009014B7">
      <w:pPr>
        <w:widowControl w:val="0"/>
        <w:autoSpaceDE w:val="0"/>
        <w:autoSpaceDN w:val="0"/>
        <w:adjustRightInd w:val="0"/>
        <w:spacing w:before="4" w:line="1" w:lineRule="exact"/>
        <w:ind w:firstLine="476"/>
        <w:jc w:val="both"/>
        <w:rPr>
          <w:rFonts w:eastAsiaTheme="minorEastAsia"/>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b/>
          <w:bCs/>
          <w:color w:val="000000"/>
          <w:lang w:val="bg-BG" w:eastAsia="bg-BG"/>
        </w:rPr>
        <w:t>Чл.</w:t>
      </w:r>
      <w:r w:rsidRPr="009014B7">
        <w:rPr>
          <w:rFonts w:eastAsiaTheme="minorEastAsia"/>
          <w:b/>
          <w:bCs/>
          <w:color w:val="000000"/>
          <w:lang w:eastAsia="bg-BG"/>
        </w:rPr>
        <w:t>4</w:t>
      </w:r>
      <w:r w:rsidRPr="009014B7">
        <w:rPr>
          <w:rFonts w:eastAsiaTheme="minorEastAsia"/>
          <w:b/>
          <w:bCs/>
          <w:color w:val="000000"/>
          <w:lang w:val="bg-BG" w:eastAsia="bg-BG"/>
        </w:rPr>
        <w:t xml:space="preserve">2. </w:t>
      </w:r>
      <w:r w:rsidRPr="009014B7">
        <w:rPr>
          <w:rFonts w:eastAsiaTheme="minorEastAsia"/>
          <w:color w:val="000000"/>
          <w:lang w:val="bg-BG" w:eastAsia="bg-BG"/>
        </w:rPr>
        <w:t>Споровете във  връзка с изпълнението на този договор се решават по пътя на преговори между страните, а при непостигане на съгласие, спорът се отнася за решаване от компетентния</w:t>
      </w:r>
      <w:r w:rsidRPr="009014B7">
        <w:rPr>
          <w:rFonts w:eastAsiaTheme="minorEastAsia"/>
          <w:color w:val="000000"/>
          <w:lang w:eastAsia="bg-BG"/>
        </w:rPr>
        <w:t xml:space="preserve"> </w:t>
      </w:r>
      <w:r w:rsidRPr="009014B7">
        <w:rPr>
          <w:rFonts w:eastAsiaTheme="minorEastAsia"/>
          <w:color w:val="000000"/>
          <w:lang w:val="bg-BG" w:eastAsia="bg-BG"/>
        </w:rPr>
        <w:t xml:space="preserve">български съд. </w:t>
      </w: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p>
    <w:p w:rsidR="009014B7" w:rsidRPr="009014B7" w:rsidRDefault="009014B7" w:rsidP="009014B7">
      <w:pPr>
        <w:widowControl w:val="0"/>
        <w:autoSpaceDE w:val="0"/>
        <w:autoSpaceDN w:val="0"/>
        <w:adjustRightInd w:val="0"/>
        <w:spacing w:before="4" w:line="1" w:lineRule="exact"/>
        <w:ind w:firstLine="476"/>
        <w:jc w:val="both"/>
        <w:rPr>
          <w:rFonts w:eastAsiaTheme="minorEastAsia"/>
          <w:lang w:val="bg-BG" w:eastAsia="bg-BG"/>
        </w:rPr>
      </w:pPr>
    </w:p>
    <w:p w:rsidR="009014B7" w:rsidRPr="009014B7" w:rsidRDefault="009014B7" w:rsidP="009014B7">
      <w:pPr>
        <w:widowControl w:val="0"/>
        <w:autoSpaceDE w:val="0"/>
        <w:autoSpaceDN w:val="0"/>
        <w:adjustRightInd w:val="0"/>
        <w:spacing w:line="259" w:lineRule="exact"/>
        <w:ind w:firstLine="476"/>
        <w:jc w:val="both"/>
        <w:rPr>
          <w:rFonts w:eastAsiaTheme="minorEastAsia"/>
          <w:color w:val="000000"/>
          <w:lang w:val="bg-BG" w:eastAsia="bg-BG"/>
        </w:rPr>
      </w:pPr>
      <w:r w:rsidRPr="009014B7">
        <w:rPr>
          <w:rFonts w:eastAsiaTheme="minorEastAsia"/>
          <w:color w:val="000000"/>
          <w:lang w:val="bg-BG" w:eastAsia="bg-BG"/>
        </w:rPr>
        <w:t>Настоящият договор се състави и  подписа  в  три  еднообразни екземпляра, от които два за ВЪЗЛОЖИТЕЛЯ и един за ИЗПЪЛНИТЕЛЯ.</w:t>
      </w:r>
    </w:p>
    <w:p w:rsidR="009014B7" w:rsidRPr="001E1192" w:rsidRDefault="009014B7" w:rsidP="009014B7">
      <w:pPr>
        <w:widowControl w:val="0"/>
        <w:autoSpaceDE w:val="0"/>
        <w:autoSpaceDN w:val="0"/>
        <w:adjustRightInd w:val="0"/>
        <w:spacing w:line="259" w:lineRule="exact"/>
        <w:ind w:left="432" w:right="4" w:firstLine="135"/>
        <w:jc w:val="both"/>
        <w:rPr>
          <w:rFonts w:eastAsiaTheme="minorEastAsia"/>
          <w:color w:val="000000"/>
          <w:lang w:val="bg-BG" w:eastAsia="bg-BG"/>
        </w:rPr>
      </w:pPr>
    </w:p>
    <w:p w:rsidR="009014B7" w:rsidRPr="001E1192" w:rsidRDefault="009014B7" w:rsidP="009014B7">
      <w:pPr>
        <w:spacing w:after="200" w:line="276" w:lineRule="auto"/>
        <w:ind w:left="567"/>
        <w:jc w:val="both"/>
        <w:rPr>
          <w:rFonts w:eastAsiaTheme="minorEastAsia"/>
          <w:b/>
          <w:lang w:val="bg-BG" w:eastAsia="bg-BG"/>
        </w:rPr>
      </w:pPr>
      <w:r w:rsidRPr="001E1192">
        <w:rPr>
          <w:rFonts w:eastAsiaTheme="minorEastAsia"/>
          <w:b/>
          <w:lang w:val="bg-BG" w:eastAsia="bg-BG"/>
        </w:rPr>
        <w:lastRenderedPageBreak/>
        <w:t>ВЪЗЛОЖИТЕЛ:</w:t>
      </w:r>
      <w:r w:rsidRPr="001E1192">
        <w:rPr>
          <w:rFonts w:eastAsiaTheme="minorEastAsia"/>
          <w:b/>
          <w:lang w:val="bg-BG" w:eastAsia="bg-BG"/>
        </w:rPr>
        <w:tab/>
      </w:r>
      <w:r w:rsidRPr="001E1192">
        <w:rPr>
          <w:rFonts w:eastAsiaTheme="minorEastAsia"/>
          <w:b/>
          <w:lang w:val="bg-BG" w:eastAsia="bg-BG"/>
        </w:rPr>
        <w:tab/>
      </w:r>
      <w:r w:rsidRPr="001E1192">
        <w:rPr>
          <w:rFonts w:eastAsiaTheme="minorEastAsia"/>
          <w:b/>
          <w:lang w:val="bg-BG" w:eastAsia="bg-BG"/>
        </w:rPr>
        <w:tab/>
      </w:r>
      <w:r w:rsidRPr="001E1192">
        <w:rPr>
          <w:rFonts w:eastAsiaTheme="minorEastAsia"/>
          <w:b/>
          <w:lang w:val="bg-BG" w:eastAsia="bg-BG"/>
        </w:rPr>
        <w:tab/>
      </w:r>
      <w:r w:rsidRPr="001E1192">
        <w:rPr>
          <w:rFonts w:eastAsiaTheme="minorEastAsia"/>
          <w:b/>
          <w:lang w:val="bg-BG" w:eastAsia="bg-BG"/>
        </w:rPr>
        <w:tab/>
        <w:t xml:space="preserve">          ИЗПЪЛНИТЕЛ:</w:t>
      </w:r>
    </w:p>
    <w:p w:rsidR="009014B7" w:rsidRPr="001E1192" w:rsidRDefault="009014B7" w:rsidP="009014B7">
      <w:pPr>
        <w:spacing w:after="200" w:line="276" w:lineRule="auto"/>
        <w:ind w:left="567"/>
        <w:jc w:val="both"/>
        <w:rPr>
          <w:rFonts w:eastAsiaTheme="minorEastAsia"/>
          <w:b/>
          <w:lang w:val="bg-BG" w:eastAsia="bg-BG"/>
        </w:rPr>
      </w:pPr>
      <w:r w:rsidRPr="001E1192">
        <w:rPr>
          <w:rFonts w:eastAsiaTheme="minorEastAsia"/>
          <w:b/>
          <w:lang w:val="bg-BG" w:eastAsia="bg-BG"/>
        </w:rPr>
        <w:t>УНСС                                                   „………………………“</w:t>
      </w:r>
    </w:p>
    <w:p w:rsidR="009014B7" w:rsidRPr="001E1192" w:rsidRDefault="009014B7" w:rsidP="009014B7">
      <w:pPr>
        <w:spacing w:after="200" w:line="276" w:lineRule="auto"/>
        <w:ind w:left="567"/>
        <w:jc w:val="both"/>
        <w:rPr>
          <w:rFonts w:eastAsiaTheme="minorEastAsia"/>
          <w:b/>
          <w:lang w:val="bg-BG" w:eastAsia="bg-BG"/>
        </w:rPr>
      </w:pPr>
      <w:r w:rsidRPr="001E1192">
        <w:rPr>
          <w:rFonts w:eastAsiaTheme="minorEastAsia"/>
          <w:b/>
          <w:lang w:val="bg-BG" w:eastAsia="bg-BG"/>
        </w:rPr>
        <w:t>РЕКТОР :</w:t>
      </w:r>
      <w:r w:rsidRPr="001E1192">
        <w:rPr>
          <w:rFonts w:eastAsiaTheme="minorEastAsia"/>
          <w:b/>
          <w:lang w:val="bg-BG" w:eastAsia="bg-BG"/>
        </w:rPr>
        <w:tab/>
      </w:r>
      <w:r w:rsidRPr="001E1192">
        <w:rPr>
          <w:rFonts w:eastAsiaTheme="minorEastAsia"/>
          <w:b/>
          <w:lang w:val="bg-BG" w:eastAsia="bg-BG"/>
        </w:rPr>
        <w:tab/>
      </w:r>
    </w:p>
    <w:p w:rsidR="009014B7" w:rsidRPr="001E1192" w:rsidRDefault="009014B7" w:rsidP="009014B7">
      <w:pPr>
        <w:spacing w:after="200" w:line="276" w:lineRule="auto"/>
        <w:ind w:left="567"/>
        <w:jc w:val="both"/>
        <w:rPr>
          <w:rFonts w:eastAsiaTheme="minorEastAsia"/>
          <w:b/>
          <w:caps/>
          <w:lang w:val="bg-BG" w:eastAsia="bg-BG"/>
        </w:rPr>
      </w:pPr>
      <w:r w:rsidRPr="001E1192">
        <w:rPr>
          <w:rFonts w:eastAsiaTheme="minorEastAsia"/>
          <w:b/>
          <w:caps/>
          <w:lang w:val="bg-BG" w:eastAsia="bg-BG"/>
        </w:rPr>
        <w:t xml:space="preserve">             </w:t>
      </w:r>
      <w:r w:rsidRPr="001E1192">
        <w:rPr>
          <w:rFonts w:eastAsiaTheme="minorEastAsia"/>
          <w:b/>
          <w:lang w:val="bg-BG" w:eastAsia="bg-BG"/>
        </w:rPr>
        <w:t>проф.д.ик.н. СТАТИ СТАТЕВ</w:t>
      </w:r>
      <w:r w:rsidRPr="001E1192">
        <w:rPr>
          <w:rFonts w:eastAsiaTheme="minorEastAsia"/>
          <w:b/>
          <w:caps/>
          <w:lang w:val="bg-BG" w:eastAsia="bg-BG"/>
        </w:rPr>
        <w:tab/>
        <w:t xml:space="preserve">                         ………………….</w:t>
      </w:r>
    </w:p>
    <w:p w:rsidR="009014B7" w:rsidRPr="001E1192" w:rsidRDefault="009014B7" w:rsidP="009014B7">
      <w:pPr>
        <w:spacing w:after="200" w:line="276" w:lineRule="auto"/>
        <w:ind w:left="567"/>
        <w:jc w:val="both"/>
        <w:rPr>
          <w:rFonts w:eastAsiaTheme="minorEastAsia"/>
          <w:b/>
          <w:caps/>
          <w:lang w:val="bg-BG" w:eastAsia="bg-BG"/>
        </w:rPr>
      </w:pPr>
      <w:r w:rsidRPr="001E1192">
        <w:rPr>
          <w:rFonts w:eastAsiaTheme="minorEastAsia"/>
          <w:b/>
          <w:caps/>
          <w:lang w:val="bg-BG" w:eastAsia="bg-BG"/>
        </w:rPr>
        <w:t>директор на дирекция „финанси“:</w:t>
      </w:r>
    </w:p>
    <w:p w:rsidR="009014B7" w:rsidRPr="001E1192" w:rsidRDefault="009014B7" w:rsidP="009014B7">
      <w:pPr>
        <w:spacing w:after="200" w:line="276" w:lineRule="auto"/>
        <w:ind w:left="567" w:firstLine="720"/>
        <w:jc w:val="both"/>
        <w:rPr>
          <w:rFonts w:eastAsiaTheme="minorEastAsia"/>
          <w:b/>
          <w:caps/>
          <w:lang w:val="bg-BG" w:eastAsia="bg-BG"/>
        </w:rPr>
      </w:pPr>
      <w:r w:rsidRPr="001E1192">
        <w:rPr>
          <w:rFonts w:eastAsiaTheme="minorEastAsia"/>
          <w:b/>
          <w:caps/>
          <w:lang w:val="bg-BG" w:eastAsia="bg-BG"/>
        </w:rPr>
        <w:t xml:space="preserve">                          лидия дончева</w:t>
      </w:r>
    </w:p>
    <w:p w:rsidR="001E1192" w:rsidRPr="001E1192" w:rsidRDefault="001E1192" w:rsidP="001E1192">
      <w:pPr>
        <w:widowControl w:val="0"/>
        <w:autoSpaceDE w:val="0"/>
        <w:autoSpaceDN w:val="0"/>
        <w:adjustRightInd w:val="0"/>
        <w:spacing w:line="614" w:lineRule="exact"/>
        <w:ind w:left="528"/>
        <w:rPr>
          <w:rFonts w:ascii="Arial" w:eastAsiaTheme="minorEastAsia" w:hAnsi="Arial" w:cs="Arial"/>
          <w:color w:val="000000"/>
          <w:w w:val="200"/>
          <w:sz w:val="57"/>
          <w:szCs w:val="57"/>
          <w:lang w:val="bg-BG" w:eastAsia="bg-BG" w:bidi="he-IL"/>
        </w:rPr>
      </w:pPr>
    </w:p>
    <w:p w:rsidR="00B708C6" w:rsidRPr="009014B7" w:rsidRDefault="001E1192" w:rsidP="009014B7">
      <w:pPr>
        <w:widowControl w:val="0"/>
        <w:autoSpaceDE w:val="0"/>
        <w:autoSpaceDN w:val="0"/>
        <w:adjustRightInd w:val="0"/>
        <w:spacing w:line="1" w:lineRule="exact"/>
        <w:ind w:right="979"/>
        <w:jc w:val="both"/>
        <w:rPr>
          <w:rFonts w:eastAsiaTheme="minorEastAsia"/>
          <w:sz w:val="2"/>
          <w:szCs w:val="2"/>
          <w:lang w:val="bg-BG" w:eastAsia="bg-BG"/>
        </w:rPr>
      </w:pPr>
      <w:r w:rsidRPr="001E1192">
        <w:rPr>
          <w:rFonts w:eastAsiaTheme="minorEastAsia"/>
          <w:sz w:val="57"/>
          <w:szCs w:val="57"/>
          <w:lang w:val="bg-BG" w:eastAsia="bg-BG"/>
        </w:rPr>
        <w:br w:type="column"/>
      </w:r>
    </w:p>
    <w:p w:rsidR="00B365E8" w:rsidRDefault="00B365E8" w:rsidP="00B365E8">
      <w:pPr>
        <w:shd w:val="clear" w:color="auto" w:fill="FFFFFF"/>
        <w:spacing w:line="276" w:lineRule="auto"/>
        <w:jc w:val="right"/>
        <w:outlineLvl w:val="0"/>
        <w:rPr>
          <w:b/>
          <w:lang w:val="bg-BG"/>
        </w:rPr>
      </w:pPr>
      <w:r>
        <w:rPr>
          <w:b/>
          <w:lang w:val="bg-BG"/>
        </w:rPr>
        <w:t>ОБРАЗЕЦ № 9</w:t>
      </w:r>
    </w:p>
    <w:p w:rsidR="000845D2" w:rsidRPr="000845D2" w:rsidRDefault="000845D2" w:rsidP="000845D2">
      <w:pPr>
        <w:suppressAutoHyphens/>
        <w:spacing w:line="276" w:lineRule="auto"/>
        <w:jc w:val="center"/>
        <w:rPr>
          <w:rFonts w:eastAsia="Arial"/>
          <w:b/>
          <w:bCs/>
          <w:snapToGrid w:val="0"/>
          <w:color w:val="000000"/>
          <w:sz w:val="28"/>
          <w:szCs w:val="28"/>
          <w:lang w:val="bg-BG" w:eastAsia="hi-IN" w:bidi="hi-IN"/>
        </w:rPr>
      </w:pPr>
      <w:r w:rsidRPr="000845D2">
        <w:rPr>
          <w:rFonts w:eastAsia="Arial"/>
          <w:b/>
          <w:bCs/>
          <w:snapToGrid w:val="0"/>
          <w:color w:val="000000"/>
          <w:sz w:val="28"/>
          <w:szCs w:val="28"/>
          <w:lang w:val="bg-BG" w:eastAsia="hi-IN" w:bidi="hi-IN"/>
        </w:rPr>
        <w:t>ДЕКЛАРАЦИЯ</w:t>
      </w:r>
    </w:p>
    <w:p w:rsidR="000845D2" w:rsidRPr="000845D2" w:rsidRDefault="000845D2" w:rsidP="000845D2">
      <w:pPr>
        <w:suppressAutoHyphens/>
        <w:spacing w:line="276" w:lineRule="auto"/>
        <w:jc w:val="center"/>
        <w:rPr>
          <w:rFonts w:eastAsia="Arial"/>
          <w:b/>
          <w:bCs/>
          <w:snapToGrid w:val="0"/>
          <w:color w:val="000000"/>
          <w:lang w:val="bg-BG" w:eastAsia="hi-IN" w:bidi="hi-IN"/>
        </w:rPr>
      </w:pPr>
      <w:r w:rsidRPr="000845D2">
        <w:rPr>
          <w:rFonts w:eastAsia="Arial"/>
          <w:b/>
          <w:bCs/>
          <w:snapToGrid w:val="0"/>
          <w:color w:val="000000"/>
          <w:lang w:val="bg-BG" w:eastAsia="hi-IN" w:bidi="hi-IN"/>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845D2" w:rsidRPr="000845D2" w:rsidRDefault="000845D2" w:rsidP="000845D2">
      <w:pPr>
        <w:tabs>
          <w:tab w:val="left" w:pos="993"/>
        </w:tabs>
        <w:suppressAutoHyphens/>
        <w:spacing w:after="200" w:line="276" w:lineRule="auto"/>
        <w:ind w:firstLine="567"/>
        <w:contextualSpacing/>
        <w:jc w:val="center"/>
        <w:rPr>
          <w:rFonts w:eastAsia="Arial"/>
          <w:b/>
          <w:snapToGrid w:val="0"/>
          <w:color w:val="000000"/>
          <w:lang w:eastAsia="hi-IN" w:bidi="hi-IN"/>
        </w:rPr>
      </w:pPr>
      <w:r w:rsidRPr="000845D2">
        <w:rPr>
          <w:rFonts w:eastAsia="Arial"/>
          <w:b/>
          <w:snapToGrid w:val="0"/>
          <w:color w:val="000000"/>
          <w:lang w:eastAsia="hi-IN" w:bidi="hi-IN"/>
        </w:rPr>
        <w:t>(</w:t>
      </w:r>
      <w:r w:rsidRPr="000845D2">
        <w:rPr>
          <w:rFonts w:eastAsia="Calibri"/>
          <w:b/>
          <w:color w:val="000000"/>
          <w:lang w:val="bg-BG" w:eastAsia="hi-IN" w:bidi="hi-IN"/>
        </w:rPr>
        <w:t>ЗИФОДРЮПДРС</w:t>
      </w:r>
      <w:r w:rsidRPr="000845D2">
        <w:rPr>
          <w:rFonts w:eastAsia="Arial"/>
          <w:b/>
          <w:snapToGrid w:val="0"/>
          <w:color w:val="000000"/>
          <w:lang w:eastAsia="hi-IN" w:bidi="hi-IN"/>
        </w:rPr>
        <w:t>)</w:t>
      </w:r>
    </w:p>
    <w:p w:rsidR="000845D2" w:rsidRPr="000845D2" w:rsidRDefault="000845D2" w:rsidP="000845D2">
      <w:pPr>
        <w:suppressAutoHyphens/>
        <w:spacing w:line="276" w:lineRule="auto"/>
        <w:ind w:firstLine="720"/>
        <w:rPr>
          <w:rFonts w:eastAsia="Arial"/>
          <w:snapToGrid w:val="0"/>
          <w:color w:val="000000"/>
          <w:lang w:val="bg-BG" w:eastAsia="hi-IN" w:bidi="hi-IN"/>
        </w:rPr>
      </w:pPr>
    </w:p>
    <w:p w:rsidR="000845D2" w:rsidRPr="000845D2" w:rsidRDefault="000845D2" w:rsidP="000845D2">
      <w:pPr>
        <w:keepNext/>
        <w:suppressAutoHyphens/>
        <w:jc w:val="center"/>
        <w:rPr>
          <w:rFonts w:cs="Arial"/>
          <w:color w:val="000000"/>
          <w:u w:val="single"/>
          <w:lang w:val="bg-BG" w:eastAsia="bg-BG" w:bidi="hi-IN"/>
        </w:rPr>
      </w:pPr>
      <w:r w:rsidRPr="000845D2">
        <w:rPr>
          <w:rFonts w:cs="Arial"/>
          <w:color w:val="000000"/>
          <w:lang w:val="bg-BG" w:eastAsia="bg-BG" w:bidi="hi-IN"/>
        </w:rPr>
        <w:t>Долуподписаният/та …………………………………………………………………………..</w:t>
      </w:r>
    </w:p>
    <w:p w:rsidR="000845D2" w:rsidRPr="000845D2" w:rsidRDefault="000845D2" w:rsidP="000845D2">
      <w:pPr>
        <w:keepNext/>
        <w:suppressAutoHyphens/>
        <w:jc w:val="center"/>
        <w:rPr>
          <w:rFonts w:cs="Arial"/>
          <w:color w:val="000000"/>
          <w:u w:val="single"/>
          <w:lang w:val="bg-BG" w:eastAsia="bg-BG" w:bidi="hi-IN"/>
        </w:rPr>
      </w:pPr>
      <w:r w:rsidRPr="000845D2">
        <w:rPr>
          <w:rFonts w:cs="Arial"/>
          <w:i/>
          <w:color w:val="000000"/>
          <w:sz w:val="20"/>
          <w:szCs w:val="20"/>
          <w:lang w:val="bg-BG" w:eastAsia="bg-BG" w:bidi="hi-IN"/>
        </w:rPr>
        <w:t>(собствено, бащино и фамилно име)</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с лична карта №……………………., издадена на……………..от МВР гр. ………………..</w:t>
      </w:r>
    </w:p>
    <w:p w:rsidR="000845D2" w:rsidRPr="000845D2" w:rsidRDefault="000845D2" w:rsidP="000845D2">
      <w:pPr>
        <w:keepNext/>
        <w:suppressAutoHyphens/>
        <w:jc w:val="center"/>
        <w:rPr>
          <w:rFonts w:cs="Arial"/>
          <w:color w:val="000000"/>
          <w:sz w:val="20"/>
          <w:szCs w:val="20"/>
          <w:lang w:val="bg-BG" w:eastAsia="bg-BG" w:bidi="hi-IN"/>
        </w:rPr>
      </w:pPr>
      <w:r w:rsidRPr="000845D2">
        <w:rPr>
          <w:rFonts w:cs="Arial"/>
          <w:color w:val="000000"/>
          <w:lang w:val="bg-BG" w:eastAsia="bg-BG" w:bidi="hi-IN"/>
        </w:rPr>
        <w:t>в качеството си на ……………………………………………………………………………,</w:t>
      </w:r>
      <w:r w:rsidRPr="000845D2">
        <w:rPr>
          <w:rFonts w:cs="Arial"/>
          <w:color w:val="000000"/>
          <w:sz w:val="20"/>
          <w:szCs w:val="20"/>
          <w:lang w:val="bg-BG" w:eastAsia="bg-BG" w:bidi="hi-IN"/>
        </w:rPr>
        <w:t xml:space="preserve"> (</w:t>
      </w:r>
      <w:r w:rsidRPr="000845D2">
        <w:rPr>
          <w:rFonts w:ascii="TimesNewRoman,Italic" w:hAnsi="TimesNewRoman,Italic" w:cs="TimesNewRoman,Italic"/>
          <w:i/>
          <w:iCs/>
          <w:color w:val="000000"/>
          <w:sz w:val="20"/>
          <w:szCs w:val="20"/>
          <w:lang w:val="bg-BG" w:eastAsia="hi-IN" w:bidi="hi-IN"/>
        </w:rPr>
        <w:t>посочва се качеството на законния представител</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управител</w:t>
      </w:r>
      <w:r w:rsidRPr="000845D2">
        <w:rPr>
          <w:rFonts w:cs="Arial"/>
          <w:i/>
          <w:iCs/>
          <w:color w:val="000000"/>
          <w:sz w:val="20"/>
          <w:szCs w:val="20"/>
          <w:lang w:val="bg-BG" w:eastAsia="hi-IN" w:bidi="hi-IN"/>
        </w:rPr>
        <w:t xml:space="preserve">, </w:t>
      </w:r>
      <w:r w:rsidRPr="000845D2">
        <w:rPr>
          <w:rFonts w:ascii="TimesNewRoman,Italic" w:hAnsi="TimesNewRoman,Italic" w:cs="TimesNewRoman,Italic"/>
          <w:i/>
          <w:iCs/>
          <w:color w:val="000000"/>
          <w:sz w:val="20"/>
          <w:szCs w:val="20"/>
          <w:lang w:val="bg-BG" w:eastAsia="hi-IN" w:bidi="hi-IN"/>
        </w:rPr>
        <w:t>изпълнителен директор и т</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н</w:t>
      </w:r>
      <w:r w:rsidRPr="000845D2">
        <w:rPr>
          <w:rFonts w:cs="Arial"/>
          <w:i/>
          <w:iCs/>
          <w:color w:val="000000"/>
          <w:sz w:val="20"/>
          <w:szCs w:val="20"/>
          <w:lang w:val="bg-BG" w:eastAsia="hi-IN" w:bidi="hi-IN"/>
        </w:rPr>
        <w:t>.</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bg-BG" w:bidi="hi-IN"/>
        </w:rPr>
        <w:t>на ………………………………………………….……., със седалище и адрес на управление: …………………………………………………………………………………….      (</w:t>
      </w:r>
      <w:r w:rsidRPr="000845D2">
        <w:rPr>
          <w:rFonts w:cs="Arial"/>
          <w:i/>
          <w:color w:val="000000"/>
          <w:sz w:val="20"/>
          <w:szCs w:val="20"/>
          <w:lang w:val="bg-BG" w:eastAsia="bg-BG" w:bidi="hi-IN"/>
        </w:rPr>
        <w:t>посочете наименованието на участника</w:t>
      </w:r>
      <w:r w:rsidRPr="000845D2">
        <w:rPr>
          <w:rFonts w:ascii="TimesNewRoman,Italic" w:hAnsi="TimesNewRoman,Italic" w:cs="TimesNewRoman,Italic"/>
          <w:i/>
          <w:iCs/>
          <w:color w:val="000000"/>
          <w:sz w:val="20"/>
          <w:szCs w:val="20"/>
          <w:lang w:val="bg-BG" w:eastAsia="hi-IN" w:bidi="hi-IN"/>
        </w:rPr>
        <w:t xml:space="preserve"> и правно</w:t>
      </w:r>
      <w:r w:rsidRPr="000845D2">
        <w:rPr>
          <w:rFonts w:cs="Arial"/>
          <w:i/>
          <w:iCs/>
          <w:color w:val="000000"/>
          <w:sz w:val="20"/>
          <w:szCs w:val="20"/>
          <w:lang w:val="bg-BG" w:eastAsia="hi-IN" w:bidi="hi-IN"/>
        </w:rPr>
        <w:t>-</w:t>
      </w:r>
      <w:r w:rsidRPr="000845D2">
        <w:rPr>
          <w:rFonts w:ascii="TimesNewRoman,Italic" w:hAnsi="TimesNewRoman,Italic" w:cs="TimesNewRoman,Italic"/>
          <w:i/>
          <w:iCs/>
          <w:color w:val="000000"/>
          <w:sz w:val="20"/>
          <w:szCs w:val="20"/>
          <w:lang w:val="bg-BG" w:eastAsia="hi-IN" w:bidi="hi-IN"/>
        </w:rPr>
        <w:t>организационната му форма</w:t>
      </w:r>
      <w:r w:rsidRPr="000845D2">
        <w:rPr>
          <w:rFonts w:cs="Arial"/>
          <w:color w:val="000000"/>
          <w:sz w:val="20"/>
          <w:szCs w:val="20"/>
          <w:lang w:val="bg-BG" w:eastAsia="bg-BG"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cs="Arial"/>
          <w:color w:val="000000"/>
          <w:lang w:val="bg-BG" w:eastAsia="bg-BG" w:bidi="hi-IN"/>
        </w:rPr>
        <w:t>гр. …………………...………, вписано в Търговския регистър към Агенцията по вписванията под ЕИК………………….…….., кандидат/</w:t>
      </w:r>
      <w:r w:rsidRPr="000845D2">
        <w:rPr>
          <w:rFonts w:cs="Arial"/>
          <w:color w:val="000000"/>
          <w:lang w:val="bg-BG" w:eastAsia="hi-IN" w:bidi="hi-IN"/>
        </w:rPr>
        <w:t>участник/подизпълнител в обществена поръчка с предмет: „</w:t>
      </w:r>
      <w:r w:rsidRPr="000845D2">
        <w:rPr>
          <w:rFonts w:eastAsia="Arial" w:cs="Arial"/>
          <w:color w:val="000000"/>
          <w:lang w:val="bg-BG" w:eastAsia="pl-PL" w:bidi="hi-IN"/>
        </w:rPr>
        <w:t>…………………………………………………………….</w:t>
      </w:r>
    </w:p>
    <w:p w:rsidR="000845D2" w:rsidRPr="000845D2" w:rsidRDefault="000845D2" w:rsidP="000845D2">
      <w:pPr>
        <w:keepNext/>
        <w:suppressAutoHyphens/>
        <w:jc w:val="both"/>
        <w:rPr>
          <w:rFonts w:eastAsia="Arial" w:cs="Arial"/>
          <w:color w:val="000000"/>
          <w:lang w:val="bg-BG" w:eastAsia="pl-PL" w:bidi="hi-IN"/>
        </w:rPr>
      </w:pPr>
      <w:r w:rsidRPr="000845D2">
        <w:rPr>
          <w:rFonts w:eastAsia="Arial" w:cs="Arial"/>
          <w:color w:val="000000"/>
          <w:lang w:val="bg-BG" w:eastAsia="pl-PL" w:bidi="hi-IN"/>
        </w:rPr>
        <w:t>………………………………………………………………………………………………….“</w:t>
      </w:r>
    </w:p>
    <w:p w:rsidR="000845D2" w:rsidRPr="000845D2" w:rsidRDefault="000845D2" w:rsidP="000845D2">
      <w:pPr>
        <w:keepNext/>
        <w:suppressAutoHyphens/>
        <w:jc w:val="both"/>
        <w:rPr>
          <w:rFonts w:cs="Arial"/>
          <w:color w:val="000000"/>
          <w:u w:val="single"/>
          <w:lang w:val="bg-BG" w:eastAsia="bg-BG" w:bidi="hi-IN"/>
        </w:rPr>
      </w:pPr>
      <w:r w:rsidRPr="000845D2">
        <w:rPr>
          <w:rFonts w:cs="Arial"/>
          <w:color w:val="000000"/>
          <w:lang w:val="bg-BG" w:eastAsia="hi-IN" w:bidi="hi-IN"/>
        </w:rPr>
        <w:t xml:space="preserve"> </w:t>
      </w:r>
    </w:p>
    <w:p w:rsidR="000845D2" w:rsidRPr="000845D2" w:rsidRDefault="000845D2" w:rsidP="000845D2">
      <w:pPr>
        <w:suppressAutoHyphens/>
        <w:snapToGrid w:val="0"/>
        <w:spacing w:line="276" w:lineRule="auto"/>
        <w:jc w:val="both"/>
        <w:rPr>
          <w:rFonts w:eastAsia="Arial"/>
          <w:color w:val="000000"/>
          <w:lang w:val="bg-BG" w:eastAsia="hi-IN" w:bidi="hi-IN"/>
        </w:rPr>
      </w:pP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r w:rsidRPr="000845D2">
        <w:rPr>
          <w:rFonts w:eastAsia="Arial"/>
          <w:b/>
          <w:color w:val="000000"/>
          <w:lang w:val="bg-BG" w:eastAsia="hi-IN" w:bidi="hi-IN"/>
        </w:rPr>
        <w:t>ДЕКЛАРИРАМ,  ЧЕ:</w:t>
      </w:r>
    </w:p>
    <w:p w:rsidR="000845D2" w:rsidRPr="000845D2" w:rsidRDefault="000845D2" w:rsidP="000845D2">
      <w:pPr>
        <w:suppressAutoHyphens/>
        <w:snapToGrid w:val="0"/>
        <w:spacing w:before="100" w:beforeAutospacing="1" w:after="100" w:afterAutospacing="1" w:line="276" w:lineRule="auto"/>
        <w:ind w:left="708" w:hanging="708"/>
        <w:contextualSpacing/>
        <w:jc w:val="center"/>
        <w:rPr>
          <w:rFonts w:eastAsia="Arial"/>
          <w:b/>
          <w:color w:val="000000"/>
          <w:lang w:val="bg-BG" w:eastAsia="hi-IN" w:bidi="hi-IN"/>
        </w:rPr>
      </w:pPr>
    </w:p>
    <w:p w:rsidR="000845D2" w:rsidRPr="000845D2" w:rsidRDefault="000845D2" w:rsidP="000845D2">
      <w:pPr>
        <w:tabs>
          <w:tab w:val="left" w:pos="993"/>
        </w:tab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t>Представляваното от мен дружество по смисъла на § 1, т. 1 от допълнителните разпоредби на ЗИФОДРЮПДРС:</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color w:val="000000"/>
          <w:lang w:val="bg-BG" w:eastAsia="hi-IN" w:bidi="hi-IN"/>
        </w:rPr>
        <w:t xml:space="preserve"> </w:t>
      </w:r>
      <w:r w:rsidRPr="000845D2">
        <w:rPr>
          <w:rFonts w:eastAsia="Calibri"/>
          <w:b/>
          <w:color w:val="000000"/>
          <w:lang w:val="bg-BG" w:eastAsia="hi-IN" w:bidi="hi-IN"/>
        </w:rPr>
        <w:t>Не е регистрирано/ е регистрирано</w:t>
      </w:r>
      <w:r w:rsidRPr="000845D2">
        <w:rPr>
          <w:rFonts w:eastAsia="Calibri"/>
          <w:color w:val="000000"/>
          <w:lang w:val="bg-BG" w:eastAsia="hi-IN" w:bidi="hi-IN"/>
        </w:rPr>
        <w:t xml:space="preserve"> в юрисдикция с преференциален данъчен режим по смисъла на § 1, т. 64 от допълнителните разпоредби на Закона за корпоративното подоходно облагане.</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Calibri"/>
          <w:b/>
          <w:color w:val="000000"/>
          <w:lang w:val="bg-BG" w:eastAsia="hi-IN" w:bidi="hi-IN"/>
        </w:rPr>
        <w:t>Не е свързано/ е свързано</w:t>
      </w:r>
      <w:r w:rsidRPr="000845D2">
        <w:rPr>
          <w:rFonts w:eastAsia="Calibri"/>
          <w:color w:val="000000"/>
          <w:lang w:val="bg-BG" w:eastAsia="hi-IN" w:bidi="hi-IN"/>
        </w:rPr>
        <w:t xml:space="preserve"> лице, по смисъла на § 1 от допълнителните разпоредби на Търговския закон с дружества, регистрирани в юрисдикции с преференциален данъчен режим.</w:t>
      </w:r>
    </w:p>
    <w:p w:rsidR="000845D2" w:rsidRPr="000845D2" w:rsidRDefault="000845D2" w:rsidP="001E60C8">
      <w:pPr>
        <w:numPr>
          <w:ilvl w:val="0"/>
          <w:numId w:val="22"/>
        </w:numPr>
        <w:tabs>
          <w:tab w:val="left" w:pos="993"/>
        </w:tabs>
        <w:suppressAutoHyphens/>
        <w:spacing w:after="200" w:line="276" w:lineRule="auto"/>
        <w:ind w:left="0" w:firstLine="567"/>
        <w:contextualSpacing/>
        <w:jc w:val="both"/>
        <w:rPr>
          <w:rFonts w:eastAsia="Calibri"/>
          <w:color w:val="000000"/>
          <w:lang w:val="bg-BG" w:eastAsia="hi-IN" w:bidi="hi-IN"/>
        </w:rPr>
      </w:pPr>
      <w:r w:rsidRPr="000845D2">
        <w:rPr>
          <w:rFonts w:eastAsia="Arial" w:cs="Arial"/>
          <w:color w:val="000000"/>
          <w:lang w:val="bg-BG" w:eastAsia="ar-SA" w:bidi="hi-IN"/>
        </w:rPr>
        <w:t xml:space="preserve">Попада в изключенията по чл. 4, т. ….......... от </w:t>
      </w:r>
      <w:r w:rsidRPr="000845D2">
        <w:rPr>
          <w:rFonts w:eastAsia="Calibri"/>
          <w:color w:val="000000"/>
          <w:lang w:val="bg-BG" w:eastAsia="hi-IN" w:bidi="hi-IN"/>
        </w:rPr>
        <w:t>ЗИФОДРЮПДРС</w:t>
      </w:r>
      <w:r w:rsidRPr="000845D2">
        <w:rPr>
          <w:rFonts w:eastAsia="Arial" w:cs="Arial"/>
          <w:color w:val="000000"/>
          <w:lang w:val="bg-BG" w:eastAsia="ar-SA" w:bidi="hi-IN"/>
        </w:rPr>
        <w:t>.</w:t>
      </w:r>
    </w:p>
    <w:p w:rsidR="000845D2" w:rsidRPr="000845D2" w:rsidRDefault="000845D2" w:rsidP="000845D2">
      <w:pPr>
        <w:tabs>
          <w:tab w:val="left" w:pos="993"/>
        </w:tabs>
        <w:suppressAutoHyphens/>
        <w:spacing w:after="200" w:line="276" w:lineRule="auto"/>
        <w:ind w:left="567"/>
        <w:contextualSpacing/>
        <w:jc w:val="both"/>
        <w:rPr>
          <w:rFonts w:eastAsia="Calibri"/>
          <w:color w:val="000000"/>
          <w:lang w:val="bg-BG" w:eastAsia="hi-IN" w:bidi="hi-IN"/>
        </w:rPr>
      </w:pPr>
    </w:p>
    <w:p w:rsidR="000845D2" w:rsidRPr="000845D2" w:rsidRDefault="000845D2" w:rsidP="000845D2">
      <w:pPr>
        <w:tabs>
          <w:tab w:val="left" w:pos="993"/>
        </w:tabs>
        <w:suppressAutoHyphens/>
        <w:spacing w:after="200" w:line="276" w:lineRule="auto"/>
        <w:ind w:firstLine="567"/>
        <w:contextualSpacing/>
        <w:jc w:val="both"/>
        <w:rPr>
          <w:rFonts w:eastAsia="Calibri"/>
          <w:color w:val="000000"/>
          <w:lang w:val="bg-BG" w:eastAsia="hi-IN" w:bidi="hi-IN"/>
        </w:rPr>
      </w:pPr>
      <w:r w:rsidRPr="000845D2">
        <w:rPr>
          <w:rFonts w:eastAsia="Calibri"/>
          <w:color w:val="000000"/>
          <w:lang w:val="bg-BG" w:eastAsia="hi-IN" w:bidi="hi-IN"/>
        </w:rPr>
        <w:t>Запознат съм с правомощията на възложителя по чл. 6, ал. 4 от ЗИФОДРЮПДРС и § 7, ал.2 от заключителните разпоредби на ЗИФОДРЮПДРС.</w:t>
      </w:r>
    </w:p>
    <w:p w:rsidR="000845D2" w:rsidRPr="000845D2" w:rsidRDefault="000845D2" w:rsidP="000845D2">
      <w:pPr>
        <w:tabs>
          <w:tab w:val="left" w:pos="993"/>
        </w:tabs>
        <w:suppressAutoHyphens/>
        <w:spacing w:after="200" w:line="276" w:lineRule="auto"/>
        <w:ind w:firstLine="567"/>
        <w:jc w:val="both"/>
        <w:rPr>
          <w:rFonts w:eastAsia="Calibri"/>
          <w:color w:val="000000"/>
          <w:lang w:val="bg-BG" w:eastAsia="hi-IN" w:bidi="hi-IN"/>
        </w:rPr>
      </w:pPr>
    </w:p>
    <w:p w:rsidR="000845D2" w:rsidRPr="000845D2" w:rsidRDefault="000845D2" w:rsidP="000845D2">
      <w:pPr>
        <w:tabs>
          <w:tab w:val="left" w:pos="993"/>
        </w:tabs>
        <w:suppressAutoHyphens/>
        <w:spacing w:line="276" w:lineRule="auto"/>
        <w:ind w:firstLine="567"/>
        <w:jc w:val="both"/>
        <w:rPr>
          <w:rFonts w:eastAsia="Arial"/>
          <w:b/>
          <w:bCs/>
          <w:color w:val="000000"/>
          <w:lang w:val="bg-BG" w:eastAsia="hi-IN" w:bidi="hi-IN"/>
        </w:rPr>
      </w:pPr>
      <w:r w:rsidRPr="000845D2">
        <w:rPr>
          <w:rFonts w:eastAsia="Arial"/>
          <w:b/>
          <w:bCs/>
          <w:color w:val="000000"/>
          <w:lang w:val="bg-BG" w:eastAsia="hi-IN" w:bidi="hi-IN"/>
        </w:rPr>
        <w:t>Дата: ……………. 2016 г.                                          Декларатор: _____________</w:t>
      </w:r>
    </w:p>
    <w:p w:rsidR="000845D2" w:rsidRPr="000845D2" w:rsidRDefault="000845D2" w:rsidP="000845D2">
      <w:pPr>
        <w:tabs>
          <w:tab w:val="left" w:pos="993"/>
        </w:tabs>
        <w:suppressAutoHyphens/>
        <w:spacing w:line="276" w:lineRule="auto"/>
        <w:ind w:firstLine="567"/>
        <w:jc w:val="both"/>
        <w:rPr>
          <w:rFonts w:eastAsia="Arial"/>
          <w:b/>
          <w:bCs/>
          <w:i/>
          <w:iCs/>
          <w:color w:val="000000"/>
          <w:lang w:val="bg-BG" w:eastAsia="hi-IN" w:bidi="hi-IN"/>
        </w:rPr>
      </w:pPr>
      <w:r w:rsidRPr="000845D2">
        <w:rPr>
          <w:rFonts w:eastAsia="Arial"/>
          <w:b/>
          <w:bCs/>
          <w:i/>
          <w:iCs/>
          <w:color w:val="000000"/>
          <w:lang w:val="bg-BG" w:eastAsia="hi-IN" w:bidi="hi-IN"/>
        </w:rPr>
        <w:t xml:space="preserve">                                                                                                                      </w:t>
      </w:r>
    </w:p>
    <w:p w:rsidR="000845D2" w:rsidRPr="000845D2" w:rsidRDefault="000845D2" w:rsidP="000845D2">
      <w:pPr>
        <w:tabs>
          <w:tab w:val="left" w:pos="993"/>
        </w:tabs>
        <w:suppressAutoHyphens/>
        <w:ind w:firstLine="567"/>
        <w:jc w:val="both"/>
        <w:rPr>
          <w:rFonts w:eastAsia="Calibri"/>
          <w:i/>
          <w:color w:val="000000"/>
          <w:sz w:val="20"/>
          <w:szCs w:val="20"/>
          <w:lang w:val="bg-BG" w:eastAsia="hi-IN" w:bidi="hi-IN"/>
        </w:rPr>
      </w:pPr>
      <w:r w:rsidRPr="000845D2">
        <w:rPr>
          <w:rFonts w:eastAsia="Calibri"/>
          <w:i/>
          <w:color w:val="000000"/>
          <w:sz w:val="20"/>
          <w:szCs w:val="20"/>
          <w:lang w:val="bg-BG" w:eastAsia="hi-IN" w:bidi="hi-IN"/>
        </w:rPr>
        <w:t xml:space="preserve">Забележка: </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Невярното се зачертава.</w:t>
      </w:r>
    </w:p>
    <w:p w:rsidR="000845D2" w:rsidRPr="000845D2" w:rsidRDefault="000845D2" w:rsidP="001E60C8">
      <w:pPr>
        <w:numPr>
          <w:ilvl w:val="0"/>
          <w:numId w:val="23"/>
        </w:numPr>
        <w:tabs>
          <w:tab w:val="left" w:pos="993"/>
        </w:tabs>
        <w:suppressAutoHyphens/>
        <w:spacing w:line="276" w:lineRule="auto"/>
        <w:jc w:val="both"/>
        <w:rPr>
          <w:rFonts w:eastAsia="Arial"/>
          <w:i/>
          <w:color w:val="000000"/>
          <w:sz w:val="20"/>
          <w:szCs w:val="20"/>
          <w:lang w:val="bg-BG" w:eastAsia="hi-IN" w:bidi="hi-IN"/>
        </w:rPr>
      </w:pPr>
      <w:r w:rsidRPr="000845D2">
        <w:rPr>
          <w:rFonts w:eastAsia="Arial"/>
          <w:i/>
          <w:color w:val="000000"/>
          <w:sz w:val="20"/>
          <w:szCs w:val="20"/>
          <w:lang w:val="bg-BG" w:eastAsia="hi-IN" w:bidi="hi-IN"/>
        </w:rPr>
        <w:t>Декларацията се попълва от всеки кандидат/участник/подизпълнител/член на обединение, което не е юридическо лице.</w:t>
      </w:r>
    </w:p>
    <w:p w:rsidR="000845D2" w:rsidRDefault="000845D2" w:rsidP="001E60C8">
      <w:pPr>
        <w:numPr>
          <w:ilvl w:val="0"/>
          <w:numId w:val="23"/>
        </w:numPr>
        <w:tabs>
          <w:tab w:val="left" w:pos="993"/>
        </w:tabs>
        <w:suppressAutoHyphens/>
        <w:spacing w:line="276" w:lineRule="auto"/>
        <w:jc w:val="both"/>
        <w:rPr>
          <w:rFonts w:eastAsia="Arial"/>
          <w:i/>
          <w:color w:val="000000"/>
          <w:lang w:val="bg-BG" w:eastAsia="hi-IN" w:bidi="hi-IN"/>
        </w:rPr>
      </w:pPr>
      <w:r w:rsidRPr="000845D2">
        <w:rPr>
          <w:rFonts w:eastAsia="Arial"/>
          <w:i/>
          <w:color w:val="000000"/>
          <w:sz w:val="20"/>
          <w:szCs w:val="20"/>
          <w:lang w:val="bg-BG" w:eastAsia="hi-IN" w:bidi="hi-IN"/>
        </w:rPr>
        <w:t>Декларацията се подава от лицето/лицата, което/които може/могат самостоятелно да представлява/т дружеството, съгласно чл. 40 от ППЗОП</w:t>
      </w:r>
      <w:r w:rsidRPr="000845D2">
        <w:rPr>
          <w:rFonts w:eastAsia="Arial"/>
          <w:i/>
          <w:color w:val="000000"/>
          <w:lang w:val="bg-BG" w:eastAsia="hi-IN" w:bidi="hi-IN"/>
        </w:rPr>
        <w:t>.</w:t>
      </w: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0845D2" w:rsidRDefault="007A2500" w:rsidP="007A2500">
      <w:pPr>
        <w:shd w:val="clear" w:color="auto" w:fill="FFFFFF"/>
        <w:spacing w:line="276" w:lineRule="auto"/>
        <w:jc w:val="right"/>
        <w:outlineLvl w:val="0"/>
        <w:rPr>
          <w:b/>
          <w:lang w:val="bg-BG"/>
        </w:rPr>
      </w:pPr>
      <w:r>
        <w:rPr>
          <w:b/>
          <w:lang w:val="bg-BG"/>
        </w:rPr>
        <w:t>ОБРАЗЕЦ № 10</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5"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5"/>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E60C8">
            <w:pPr>
              <w:numPr>
                <w:ilvl w:val="0"/>
                <w:numId w:val="24"/>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E60C8">
            <w:pPr>
              <w:numPr>
                <w:ilvl w:val="0"/>
                <w:numId w:val="24"/>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E60C8">
            <w:pPr>
              <w:numPr>
                <w:ilvl w:val="0"/>
                <w:numId w:val="25"/>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E60C8">
            <w:pPr>
              <w:numPr>
                <w:ilvl w:val="0"/>
                <w:numId w:val="26"/>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1" w:history="1">
        <w:r w:rsidRPr="007A2500">
          <w:rPr>
            <w:color w:val="000000"/>
          </w:rPr>
          <w:t>чл. 37, ал. 4</w:t>
        </w:r>
      </w:hyperlink>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lastRenderedPageBreak/>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E60C8">
      <w:pPr>
        <w:numPr>
          <w:ilvl w:val="0"/>
          <w:numId w:val="28"/>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3D0228" w:rsidRDefault="003D0228" w:rsidP="003D0228">
      <w:pPr>
        <w:shd w:val="clear" w:color="auto" w:fill="FFFFFF"/>
        <w:spacing w:line="276" w:lineRule="auto"/>
        <w:jc w:val="right"/>
        <w:outlineLvl w:val="0"/>
        <w:rPr>
          <w:b/>
          <w:lang w:val="bg-BG"/>
        </w:rPr>
      </w:pPr>
      <w:r>
        <w:rPr>
          <w:b/>
          <w:lang w:val="bg-BG"/>
        </w:rPr>
        <w:t>ОБРАЗЕЦ № 11</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1E60C8">
      <w:pPr>
        <w:numPr>
          <w:ilvl w:val="0"/>
          <w:numId w:val="27"/>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Default="003D0228" w:rsidP="005A6DC3">
      <w:pPr>
        <w:spacing w:after="200" w:line="276" w:lineRule="auto"/>
        <w:rPr>
          <w:rFonts w:eastAsia="Calibri"/>
          <w:lang w:val="bg-BG"/>
        </w:rPr>
      </w:pPr>
    </w:p>
    <w:p w:rsidR="003D0228" w:rsidRPr="00FA6580" w:rsidRDefault="00FA6580" w:rsidP="005A6DC3">
      <w:pPr>
        <w:spacing w:after="200" w:line="276" w:lineRule="auto"/>
        <w:rPr>
          <w:rFonts w:eastAsia="Calibri"/>
        </w:rPr>
      </w:pPr>
      <w:r>
        <w:rPr>
          <w:rFonts w:eastAsia="Calibri"/>
          <w:lang w:val="bg-BG"/>
        </w:rPr>
        <w:t>(</w:t>
      </w:r>
    </w:p>
    <w:sectPr w:rsidR="003D0228" w:rsidRPr="00FA6580" w:rsidSect="005E586A">
      <w:footerReference w:type="even" r:id="rId12"/>
      <w:footerReference w:type="default" r:id="rId13"/>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61" w:rsidRDefault="00E84B61">
      <w:r>
        <w:separator/>
      </w:r>
    </w:p>
  </w:endnote>
  <w:endnote w:type="continuationSeparator" w:id="0">
    <w:p w:rsidR="00E84B61" w:rsidRDefault="00E8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C3" w:rsidRDefault="005A7DC3"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7DC3" w:rsidRDefault="005A7DC3" w:rsidP="007E0B3E">
    <w:pPr>
      <w:pStyle w:val="Footer"/>
      <w:ind w:right="360"/>
    </w:pPr>
  </w:p>
  <w:p w:rsidR="005A7DC3" w:rsidRDefault="005A7DC3"/>
  <w:p w:rsidR="005A7DC3" w:rsidRDefault="005A7DC3"/>
  <w:p w:rsidR="005A7DC3" w:rsidRDefault="005A7D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C3" w:rsidRDefault="005A7DC3"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996">
      <w:rPr>
        <w:rStyle w:val="PageNumber"/>
        <w:noProof/>
      </w:rPr>
      <w:t>139</w:t>
    </w:r>
    <w:r>
      <w:rPr>
        <w:rStyle w:val="PageNumber"/>
      </w:rPr>
      <w:fldChar w:fldCharType="end"/>
    </w:r>
  </w:p>
  <w:p w:rsidR="005A7DC3" w:rsidRDefault="005A7DC3" w:rsidP="007E0B3E">
    <w:pPr>
      <w:pStyle w:val="Footer"/>
      <w:ind w:right="360"/>
    </w:pPr>
  </w:p>
  <w:p w:rsidR="005A7DC3" w:rsidRDefault="005A7DC3"/>
  <w:p w:rsidR="005A7DC3" w:rsidRDefault="005A7DC3"/>
  <w:p w:rsidR="005A7DC3" w:rsidRDefault="005A7D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61" w:rsidRDefault="00E84B61">
      <w:r>
        <w:separator/>
      </w:r>
    </w:p>
  </w:footnote>
  <w:footnote w:type="continuationSeparator" w:id="0">
    <w:p w:rsidR="00E84B61" w:rsidRDefault="00E84B61">
      <w:r>
        <w:continuationSeparator/>
      </w:r>
    </w:p>
  </w:footnote>
  <w:footnote w:id="1">
    <w:p w:rsidR="005A7DC3" w:rsidRPr="001A2A2A"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A7DC3" w:rsidRPr="00011DCA"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A7DC3" w:rsidRPr="00F74DE4"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A7DC3" w:rsidRPr="00CC374C"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5A7DC3" w:rsidRPr="00603654"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5A7DC3" w:rsidRPr="002C475F"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5A7DC3" w:rsidRPr="00AD02D8"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5A7DC3" w:rsidRPr="00123AA0" w:rsidRDefault="005A7DC3"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5A7DC3" w:rsidRPr="00123AA0" w:rsidRDefault="005A7DC3"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3">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4">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nsid w:val="03CB242F"/>
    <w:multiLevelType w:val="hybridMultilevel"/>
    <w:tmpl w:val="BA1412C6"/>
    <w:lvl w:ilvl="0" w:tplc="D3340622">
      <w:start w:val="1"/>
      <w:numFmt w:val="decimal"/>
      <w:lvlText w:val="%1."/>
      <w:lvlJc w:val="left"/>
      <w:pPr>
        <w:ind w:left="644" w:hanging="360"/>
      </w:pPr>
      <w:rPr>
        <w:rFonts w:hint="default"/>
        <w:b/>
        <w:color w:val="13101D"/>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0DE71733"/>
    <w:multiLevelType w:val="hybridMultilevel"/>
    <w:tmpl w:val="FDBCC86E"/>
    <w:lvl w:ilvl="0" w:tplc="046024EC">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2">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596428"/>
    <w:multiLevelType w:val="hybridMultilevel"/>
    <w:tmpl w:val="2F7C046C"/>
    <w:lvl w:ilvl="0" w:tplc="67162246">
      <w:start w:val="1"/>
      <w:numFmt w:val="decimal"/>
      <w:lvlText w:val="%1."/>
      <w:lvlJc w:val="left"/>
      <w:pPr>
        <w:ind w:left="927" w:hanging="360"/>
      </w:pPr>
      <w:rPr>
        <w:rFonts w:eastAsia="Calibri"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7">
    <w:nsid w:val="36756489"/>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8">
    <w:nsid w:val="3A3F4445"/>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9">
    <w:nsid w:val="3CFF38C7"/>
    <w:multiLevelType w:val="hybridMultilevel"/>
    <w:tmpl w:val="33A803D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47D743D8"/>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5">
    <w:nsid w:val="48407945"/>
    <w:multiLevelType w:val="hybridMultilevel"/>
    <w:tmpl w:val="27DC94D2"/>
    <w:lvl w:ilvl="0" w:tplc="76E0D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CA2A0A"/>
    <w:multiLevelType w:val="hybridMultilevel"/>
    <w:tmpl w:val="FBC8B0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3F27C6B"/>
    <w:multiLevelType w:val="hybridMultilevel"/>
    <w:tmpl w:val="F092C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FF83E0F"/>
    <w:multiLevelType w:val="hybridMultilevel"/>
    <w:tmpl w:val="002E364E"/>
    <w:lvl w:ilvl="0" w:tplc="312CE75A">
      <w:start w:val="1"/>
      <w:numFmt w:val="decimal"/>
      <w:lvlText w:val="%1."/>
      <w:lvlJc w:val="left"/>
      <w:pPr>
        <w:ind w:left="644" w:hanging="36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6">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073593"/>
    <w:multiLevelType w:val="hybridMultilevel"/>
    <w:tmpl w:val="0884E970"/>
    <w:lvl w:ilvl="0" w:tplc="1E0892AA">
      <w:start w:val="1"/>
      <w:numFmt w:val="decimal"/>
      <w:lvlText w:val="%1."/>
      <w:lvlJc w:val="left"/>
      <w:pPr>
        <w:ind w:left="720" w:hanging="360"/>
      </w:pPr>
      <w:rPr>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8">
    <w:nsid w:val="73386FAD"/>
    <w:multiLevelType w:val="hybridMultilevel"/>
    <w:tmpl w:val="5D620514"/>
    <w:lvl w:ilvl="0" w:tplc="4596F82C">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0">
    <w:nsid w:val="762E232C"/>
    <w:multiLevelType w:val="hybridMultilevel"/>
    <w:tmpl w:val="C85C2CD4"/>
    <w:lvl w:ilvl="0" w:tplc="2D4898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76810D0"/>
    <w:multiLevelType w:val="multilevel"/>
    <w:tmpl w:val="5006744A"/>
    <w:lvl w:ilvl="0">
      <w:start w:val="1"/>
      <w:numFmt w:val="decimal"/>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42">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43">
    <w:nsid w:val="7DD65BC7"/>
    <w:multiLevelType w:val="hybridMultilevel"/>
    <w:tmpl w:val="6860C43A"/>
    <w:lvl w:ilvl="0" w:tplc="CC567F64">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42"/>
  </w:num>
  <w:num w:numId="4">
    <w:abstractNumId w:val="20"/>
  </w:num>
  <w:num w:numId="5">
    <w:abstractNumId w:val="11"/>
  </w:num>
  <w:num w:numId="6">
    <w:abstractNumId w:val="39"/>
  </w:num>
  <w:num w:numId="7">
    <w:abstractNumId w:val="12"/>
  </w:num>
  <w:num w:numId="8">
    <w:abstractNumId w:val="26"/>
  </w:num>
  <w:num w:numId="9">
    <w:abstractNumId w:val="28"/>
  </w:num>
  <w:num w:numId="10">
    <w:abstractNumId w:val="36"/>
  </w:num>
  <w:num w:numId="11">
    <w:abstractNumId w:val="33"/>
  </w:num>
  <w:num w:numId="12">
    <w:abstractNumId w:val="8"/>
  </w:num>
  <w:num w:numId="13">
    <w:abstractNumId w:val="16"/>
  </w:num>
  <w:num w:numId="14">
    <w:abstractNumId w:val="23"/>
  </w:num>
  <w:num w:numId="15">
    <w:abstractNumId w:val="29"/>
    <w:lvlOverride w:ilvl="0">
      <w:startOverride w:val="1"/>
    </w:lvlOverride>
  </w:num>
  <w:num w:numId="16">
    <w:abstractNumId w:val="22"/>
    <w:lvlOverride w:ilvl="0">
      <w:startOverride w:val="1"/>
    </w:lvlOverride>
  </w:num>
  <w:num w:numId="17">
    <w:abstractNumId w:val="29"/>
  </w:num>
  <w:num w:numId="18">
    <w:abstractNumId w:val="2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4"/>
  </w:num>
  <w:num w:numId="27">
    <w:abstractNumId w:val="14"/>
  </w:num>
  <w:num w:numId="28">
    <w:abstractNumId w:val="21"/>
  </w:num>
  <w:num w:numId="29">
    <w:abstractNumId w:val="31"/>
  </w:num>
  <w:num w:numId="30">
    <w:abstractNumId w:val="25"/>
  </w:num>
  <w:num w:numId="31">
    <w:abstractNumId w:val="19"/>
  </w:num>
  <w:num w:numId="32">
    <w:abstractNumId w:val="18"/>
  </w:num>
  <w:num w:numId="33">
    <w:abstractNumId w:val="43"/>
  </w:num>
  <w:num w:numId="34">
    <w:abstractNumId w:val="32"/>
  </w:num>
  <w:num w:numId="35">
    <w:abstractNumId w:val="3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8"/>
  </w:num>
  <w:num w:numId="39">
    <w:abstractNumId w:val="35"/>
  </w:num>
  <w:num w:numId="40">
    <w:abstractNumId w:val="10"/>
  </w:num>
  <w:num w:numId="41">
    <w:abstractNumId w:val="5"/>
  </w:num>
  <w:num w:numId="42">
    <w:abstractNumId w:val="41"/>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221C"/>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1192"/>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6C7D"/>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9D7"/>
    <w:rsid w:val="00311822"/>
    <w:rsid w:val="00311994"/>
    <w:rsid w:val="00311A0A"/>
    <w:rsid w:val="00314782"/>
    <w:rsid w:val="00315B9C"/>
    <w:rsid w:val="003163F1"/>
    <w:rsid w:val="00316790"/>
    <w:rsid w:val="00317BCF"/>
    <w:rsid w:val="00322C31"/>
    <w:rsid w:val="003233B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5056C"/>
    <w:rsid w:val="00350EB2"/>
    <w:rsid w:val="0035406B"/>
    <w:rsid w:val="003560DC"/>
    <w:rsid w:val="00357431"/>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CA2"/>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6D0"/>
    <w:rsid w:val="00496F5F"/>
    <w:rsid w:val="00497493"/>
    <w:rsid w:val="0049761A"/>
    <w:rsid w:val="004A000E"/>
    <w:rsid w:val="004A1415"/>
    <w:rsid w:val="004A2C45"/>
    <w:rsid w:val="004A38E3"/>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5B3"/>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C1C"/>
    <w:rsid w:val="009158BB"/>
    <w:rsid w:val="00916513"/>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CEC"/>
    <w:rsid w:val="00995D5C"/>
    <w:rsid w:val="009A13D9"/>
    <w:rsid w:val="009A1C54"/>
    <w:rsid w:val="009A3544"/>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5593"/>
    <w:rsid w:val="00B365E8"/>
    <w:rsid w:val="00B36C04"/>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40D1"/>
    <w:rsid w:val="00CE5132"/>
    <w:rsid w:val="00CE53AF"/>
    <w:rsid w:val="00CE6AA6"/>
    <w:rsid w:val="00CF08BB"/>
    <w:rsid w:val="00CF0B92"/>
    <w:rsid w:val="00CF0D33"/>
    <w:rsid w:val="00CF21BB"/>
    <w:rsid w:val="00CF2B53"/>
    <w:rsid w:val="00CF6F37"/>
    <w:rsid w:val="00D0093E"/>
    <w:rsid w:val="00D05D67"/>
    <w:rsid w:val="00D06226"/>
    <w:rsid w:val="00D071F5"/>
    <w:rsid w:val="00D07871"/>
    <w:rsid w:val="00D10300"/>
    <w:rsid w:val="00D10F54"/>
    <w:rsid w:val="00D1513C"/>
    <w:rsid w:val="00D1599F"/>
    <w:rsid w:val="00D159F1"/>
    <w:rsid w:val="00D166A5"/>
    <w:rsid w:val="00D16C97"/>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892"/>
    <w:rsid w:val="00D740C0"/>
    <w:rsid w:val="00D7549F"/>
    <w:rsid w:val="00D75662"/>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3118"/>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5664"/>
    <w:rsid w:val="00F87101"/>
    <w:rsid w:val="00F87BB3"/>
    <w:rsid w:val="00F90869"/>
    <w:rsid w:val="00F9111A"/>
    <w:rsid w:val="00F91EA2"/>
    <w:rsid w:val="00F92399"/>
    <w:rsid w:val="00F950CE"/>
    <w:rsid w:val="00F97E4F"/>
    <w:rsid w:val="00FA0278"/>
    <w:rsid w:val="00FA1C88"/>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109180&amp;ToPar=Art37_Al4&amp;Type=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pis://Base=NARH&amp;DocCode=109180&amp;ToPar=Art39_Al3_Pt1&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8FFF-75E7-459F-9543-CEC5AD83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45066</Words>
  <Characters>256881</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301345</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33</cp:revision>
  <cp:lastPrinted>2016-11-09T07:01:00Z</cp:lastPrinted>
  <dcterms:created xsi:type="dcterms:W3CDTF">2016-10-05T10:59:00Z</dcterms:created>
  <dcterms:modified xsi:type="dcterms:W3CDTF">2016-11-09T07:04:00Z</dcterms:modified>
</cp:coreProperties>
</file>