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74" w:rsidRPr="00423F86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</w:pP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val="en-US" w:eastAsia="bg-BG" w:bidi="ar-SA"/>
        </w:rPr>
        <w:tab/>
      </w:r>
      <w:r w:rsidRPr="007A6B9B">
        <w:rPr>
          <w:rFonts w:ascii="Times New Roman" w:eastAsia="Times New Roman" w:hAnsi="Times New Roman" w:cs="Times New Roman"/>
          <w:i/>
          <w:color w:val="auto"/>
          <w:lang w:eastAsia="bg-BG" w:bidi="ar-SA"/>
        </w:rPr>
        <w:tab/>
      </w:r>
      <w:r w:rsidR="00D3703D">
        <w:rPr>
          <w:rFonts w:ascii="Times New Roman" w:eastAsia="Times New Roman" w:hAnsi="Times New Roman" w:cs="Times New Roman"/>
          <w:i/>
          <w:color w:val="auto"/>
          <w:lang w:eastAsia="bg-BG" w:bidi="ar-SA"/>
        </w:rPr>
        <w:t xml:space="preserve">               </w:t>
      </w:r>
      <w:r w:rsidR="00D3703D" w:rsidRPr="00423F86"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  <w:t>Рег. №……………201</w:t>
      </w:r>
      <w:r w:rsidR="00AA53CB"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  <w:t>6</w:t>
      </w:r>
      <w:r w:rsidR="00D3703D" w:rsidRPr="00423F86">
        <w:rPr>
          <w:rFonts w:ascii="Times New Roman" w:eastAsia="Times New Roman" w:hAnsi="Times New Roman" w:cs="Times New Roman"/>
          <w:b/>
          <w:i/>
          <w:color w:val="auto"/>
          <w:lang w:eastAsia="bg-BG" w:bidi="ar-SA"/>
        </w:rPr>
        <w:t>г.</w:t>
      </w:r>
    </w:p>
    <w:p w:rsidR="00D3703D" w:rsidRPr="007A6B9B" w:rsidRDefault="00D3703D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</w:p>
    <w:p w:rsidR="00DC4374" w:rsidRPr="007A6B9B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  <w:r w:rsidRPr="007A6B9B">
        <w:rPr>
          <w:rFonts w:ascii="Times New Roman" w:eastAsia="Times New Roman" w:hAnsi="Times New Roman" w:cs="Times New Roman"/>
          <w:b/>
          <w:color w:val="auto"/>
          <w:lang w:eastAsia="bg-BG" w:bidi="ar-SA"/>
        </w:rPr>
        <w:t>ВЪЗЛОЖИТЕЛ: УНИВЕРСИТЕТ ЗА НАЦИОНАЛНО И СВЕТОВНО СТОПАНСТВО</w:t>
      </w:r>
    </w:p>
    <w:p w:rsidR="00423F86" w:rsidRDefault="00DC4374" w:rsidP="00423F86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  <w:r w:rsidRPr="007A6B9B">
        <w:rPr>
          <w:rFonts w:ascii="Times New Roman" w:eastAsia="Times New Roman" w:hAnsi="Times New Roman" w:cs="Times New Roman"/>
          <w:b/>
          <w:color w:val="auto"/>
          <w:lang w:eastAsia="bg-BG" w:bidi="ar-SA"/>
        </w:rPr>
        <w:t>ИЗПЪЛНИТЕЛ:</w:t>
      </w:r>
      <w:r w:rsidR="00423F86">
        <w:rPr>
          <w:rFonts w:ascii="Times New Roman" w:eastAsia="Times New Roman" w:hAnsi="Times New Roman" w:cs="Times New Roman"/>
          <w:b/>
          <w:color w:val="auto"/>
          <w:lang w:eastAsia="bg-BG" w:bidi="ar-SA"/>
        </w:rPr>
        <w:t xml:space="preserve"> </w:t>
      </w:r>
      <w:r w:rsidR="00AA53CB">
        <w:rPr>
          <w:rFonts w:ascii="Times New Roman" w:eastAsia="Times New Roman" w:hAnsi="Times New Roman" w:cs="Times New Roman"/>
          <w:b/>
          <w:color w:val="auto"/>
          <w:lang w:eastAsia="bg-BG" w:bidi="ar-SA"/>
        </w:rPr>
        <w:t>…………………………………………………</w:t>
      </w:r>
      <w:r w:rsidR="00423F86" w:rsidRPr="00586355">
        <w:rPr>
          <w:rFonts w:ascii="Times New Roman" w:eastAsia="Times New Roman" w:hAnsi="Times New Roman" w:cs="Times New Roman"/>
          <w:b/>
          <w:color w:val="auto"/>
          <w:lang w:eastAsia="bg-BG" w:bidi="ar-SA"/>
        </w:rPr>
        <w:t xml:space="preserve"> 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  <w:r w:rsidRPr="007A6B9B">
        <w:rPr>
          <w:rFonts w:ascii="Times New Roman" w:eastAsia="Times New Roman" w:hAnsi="Times New Roman" w:cs="Times New Roman"/>
          <w:b/>
          <w:color w:val="auto"/>
          <w:lang w:eastAsia="bg-BG" w:bidi="ar-SA"/>
        </w:rPr>
        <w:t xml:space="preserve">  </w:t>
      </w:r>
    </w:p>
    <w:p w:rsidR="00A84708" w:rsidRPr="007A6B9B" w:rsidRDefault="00A84708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</w:p>
    <w:p w:rsidR="00DC4374" w:rsidRPr="007A6B9B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lang w:eastAsia="bg-BG" w:bidi="ar-SA"/>
        </w:rPr>
      </w:pPr>
    </w:p>
    <w:p w:rsidR="00DC4374" w:rsidRDefault="00AA53CB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 xml:space="preserve">Проект на </w:t>
      </w:r>
      <w:r w:rsidR="00D3703D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>ДОГОВОР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 xml:space="preserve">   №…..………./201</w:t>
      </w:r>
      <w:r w:rsidR="00AA53CB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bg-BG" w:bidi="ar-SA"/>
        </w:rPr>
        <w:t>г.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0"/>
          <w:lang w:eastAsia="bg-BG" w:bidi="ar-SA"/>
        </w:rPr>
      </w:pPr>
    </w:p>
    <w:p w:rsidR="00DC4374" w:rsidRDefault="00DC4374" w:rsidP="00DC437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zh-CN" w:bidi="ar-SA"/>
        </w:rPr>
      </w:pPr>
    </w:p>
    <w:p w:rsidR="00DC4374" w:rsidRDefault="00DC4374" w:rsidP="00DC437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zh-CN" w:bidi="ar-SA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Днес, …..........…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..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201</w:t>
      </w:r>
      <w:r w:rsidR="00AA53C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г.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в гр. София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между: </w:t>
      </w:r>
    </w:p>
    <w:p w:rsidR="009B653E" w:rsidRDefault="00DC4374" w:rsidP="005B53D6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Университет за национално и световно стопанство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,</w:t>
      </w:r>
      <w:r w:rsidR="00AA53C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с адрес: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гр. София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1700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, Студентски град “Христо Ботев”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 w:bidi="ar-SA"/>
        </w:rPr>
        <w:t>ул. “Осми декември”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, ЕИК: 000670602, ИН по ДДС: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BG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000670602, представляван от Помощник – Ректора  – Николай Бакърджиев и Директор на </w:t>
      </w:r>
      <w:r w:rsidR="00AA53C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ирекция „Финанси“ – Лидия Дончева, наречен по-долу 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Възложител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от една страна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</w:t>
      </w:r>
    </w:p>
    <w:p w:rsidR="00DC4374" w:rsidRDefault="009B653E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</w:t>
      </w:r>
    </w:p>
    <w:p w:rsidR="00B33E66" w:rsidRDefault="00AA53CB" w:rsidP="00B33E66">
      <w:pPr>
        <w:ind w:firstLine="72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r w:rsidR="00B33E6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33E6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адрес:</w:t>
      </w:r>
      <w:r w:rsidR="00B33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B33E66">
        <w:rPr>
          <w:rFonts w:ascii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="00B33E66">
        <w:rPr>
          <w:rFonts w:ascii="Times New Roman" w:hAnsi="Times New Roman" w:cs="Times New Roman"/>
          <w:sz w:val="24"/>
          <w:szCs w:val="24"/>
        </w:rPr>
        <w:t xml:space="preserve">, ЕИК: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B33E66">
        <w:rPr>
          <w:rFonts w:ascii="Times New Roman" w:hAnsi="Times New Roman" w:cs="Times New Roman"/>
          <w:sz w:val="24"/>
          <w:szCs w:val="24"/>
        </w:rPr>
        <w:t xml:space="preserve">, ИН по ДДС: </w:t>
      </w:r>
      <w:r w:rsidR="00B33E66">
        <w:rPr>
          <w:rFonts w:ascii="Times New Roman" w:hAnsi="Times New Roman" w:cs="Times New Roman"/>
          <w:sz w:val="24"/>
          <w:szCs w:val="24"/>
          <w:lang w:val="en-US"/>
        </w:rPr>
        <w:t>BG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B33E66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……………………………………………..,</w:t>
      </w:r>
      <w:r w:rsidR="00B33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3E66">
        <w:rPr>
          <w:rFonts w:ascii="Times New Roman" w:hAnsi="Times New Roman" w:cs="Times New Roman"/>
          <w:spacing w:val="-1"/>
          <w:sz w:val="24"/>
          <w:szCs w:val="24"/>
        </w:rPr>
        <w:t xml:space="preserve">наричано по-долу </w:t>
      </w:r>
      <w:r w:rsidR="00B33E6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ИЗПЪЛНИТЕЛ, </w:t>
      </w:r>
    </w:p>
    <w:p w:rsidR="00AD12EA" w:rsidRDefault="00AD12EA" w:rsidP="00AD12EA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028F5">
        <w:rPr>
          <w:rFonts w:ascii="Times New Roman" w:hAnsi="Times New Roman" w:cs="Times New Roman"/>
          <w:b/>
        </w:rPr>
        <w:t xml:space="preserve">след проведено събиране на оферти с обява, по реда на глава 26 от ЗОП, за определяне на изпълнител за възлагане на обществена поръчка с предмет: </w:t>
      </w:r>
      <w:r w:rsidRPr="0048642C">
        <w:rPr>
          <w:rFonts w:ascii="Times New Roman" w:hAnsi="Times New Roman" w:cs="Times New Roman"/>
          <w:b/>
          <w:sz w:val="24"/>
          <w:szCs w:val="24"/>
        </w:rPr>
        <w:t>„Извозване на битови и промишлени отпадъци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нуждите на УНСС</w:t>
      </w:r>
      <w:r w:rsidRPr="0048642C">
        <w:rPr>
          <w:rFonts w:ascii="Times New Roman" w:hAnsi="Times New Roman" w:cs="Times New Roman"/>
          <w:b/>
          <w:sz w:val="24"/>
          <w:szCs w:val="24"/>
        </w:rPr>
        <w:t xml:space="preserve">“, обособена позиция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8642C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642C">
        <w:rPr>
          <w:rFonts w:ascii="Times New Roman" w:hAnsi="Times New Roman" w:cs="Times New Roman"/>
          <w:b/>
          <w:sz w:val="24"/>
          <w:szCs w:val="24"/>
        </w:rPr>
        <w:t xml:space="preserve">Разделно събиране и извозване на отпадъци </w:t>
      </w:r>
      <w:r>
        <w:rPr>
          <w:rFonts w:ascii="Times New Roman" w:hAnsi="Times New Roman" w:cs="Times New Roman"/>
          <w:b/>
          <w:sz w:val="24"/>
          <w:szCs w:val="24"/>
        </w:rPr>
        <w:t xml:space="preserve"> до 4 /четири/ работни дни  в месеца </w:t>
      </w:r>
      <w:r w:rsidRPr="0048642C">
        <w:rPr>
          <w:rFonts w:ascii="Times New Roman" w:hAnsi="Times New Roman" w:cs="Times New Roman"/>
          <w:b/>
          <w:sz w:val="24"/>
          <w:szCs w:val="24"/>
        </w:rPr>
        <w:t>от хартия и картон, стъкло, пластмаси – съгласно чл. 33, ал. 4 във връзка с ал. 2 от разпоредба на Закона за управление на отпадъците“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,</w:t>
      </w:r>
      <w:r w:rsidRPr="00486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28F5">
        <w:rPr>
          <w:rFonts w:ascii="Times New Roman" w:hAnsi="Times New Roman" w:cs="Times New Roman"/>
          <w:b/>
        </w:rPr>
        <w:t>Решение на РС №</w:t>
      </w:r>
      <w:r>
        <w:rPr>
          <w:rFonts w:ascii="Times New Roman" w:hAnsi="Times New Roman" w:cs="Times New Roman"/>
          <w:b/>
        </w:rPr>
        <w:t>……..</w:t>
      </w:r>
      <w:r w:rsidRPr="004028F5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…………..</w:t>
      </w:r>
      <w:r w:rsidRPr="004028F5">
        <w:rPr>
          <w:rFonts w:ascii="Times New Roman" w:hAnsi="Times New Roman" w:cs="Times New Roman"/>
          <w:b/>
        </w:rPr>
        <w:t xml:space="preserve"> и на </w:t>
      </w:r>
      <w:proofErr w:type="spellStart"/>
      <w:r w:rsidRPr="004028F5">
        <w:rPr>
          <w:rFonts w:ascii="Times New Roman" w:hAnsi="Times New Roman" w:cs="Times New Roman"/>
          <w:b/>
        </w:rPr>
        <w:t>осн</w:t>
      </w:r>
      <w:proofErr w:type="spellEnd"/>
      <w:r w:rsidRPr="004028F5">
        <w:rPr>
          <w:rFonts w:ascii="Times New Roman" w:hAnsi="Times New Roman" w:cs="Times New Roman"/>
          <w:b/>
        </w:rPr>
        <w:t>. чл. 194 от ЗОП</w:t>
      </w:r>
      <w:r w:rsidRPr="004028F5">
        <w:rPr>
          <w:rFonts w:ascii="Times New Roman" w:hAnsi="Times New Roman" w:cs="Times New Roman"/>
          <w:b/>
          <w:bCs/>
        </w:rPr>
        <w:t xml:space="preserve">  </w:t>
      </w:r>
      <w:r w:rsidRPr="004028F5">
        <w:rPr>
          <w:rFonts w:ascii="Times New Roman" w:hAnsi="Times New Roman" w:cs="Times New Roman"/>
          <w:b/>
        </w:rPr>
        <w:t>се сключи настоящият договор за следното:</w:t>
      </w:r>
    </w:p>
    <w:p w:rsidR="00313BD7" w:rsidRPr="004028F5" w:rsidRDefault="00313BD7" w:rsidP="00AD12EA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78" w:line="240" w:lineRule="auto"/>
        <w:ind w:left="-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I. </w:t>
      </w:r>
      <w:r w:rsidR="00DC43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ПРЕДМЕТ НА ДОГОВОРА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-36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Чл. 1 (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1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).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ВЪЗЛОЖИТЕЛЯТ възлага, а ИЗПЪЛНИТЕЛЯТ приема да извършва </w:t>
      </w:r>
      <w:r w:rsidR="000323B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на свой риск 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bg-BG" w:bidi="ar-SA"/>
        </w:rPr>
        <w:t>разделно събиране и извозване на отпадъци</w:t>
      </w:r>
      <w:r w:rsidR="00BF5503">
        <w:rPr>
          <w:rFonts w:ascii="Times New Roman" w:eastAsia="Times New Roman" w:hAnsi="Times New Roman" w:cs="Times New Roman"/>
          <w:color w:val="auto"/>
          <w:sz w:val="24"/>
          <w:szCs w:val="20"/>
          <w:lang w:eastAsia="bg-BG" w:bidi="ar-SA"/>
        </w:rPr>
        <w:t xml:space="preserve"> до 4 /четири/ работни дни в месеца 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bg-BG" w:bidi="ar-SA"/>
        </w:rPr>
        <w:t xml:space="preserve"> от хартия и картон, стъкло, пластмаси - съгласно чл.33 ал.4 във връзка с ал.2 от разпоредба на Закона за управление на отпадъците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от следния адрес на Възложителя: гр. София, 1700, Студентски град „Христо Ботев“, ул. Осми декември“, съгласно ценовото предложение на ИЗПЪЛНИТЕЛЯ – /Приложение № 1/ и техническото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предложение на ИЗПЪЛНИТЕЛЯ – /Приложение № 2/,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същите неразделна част от настоящия договор. </w:t>
      </w:r>
    </w:p>
    <w:p w:rsidR="00E301FB" w:rsidRDefault="00DC4374" w:rsidP="00E301F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(2). Извозването на отпадъците ще се извършва по писмена заявка на ВЪЗЛОЖИТЕЛЯ</w:t>
      </w:r>
      <w:r w:rsidR="005B5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до три дни от получаването й</w:t>
      </w:r>
      <w:r w:rsidR="00893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. Заявката </w:t>
      </w:r>
      <w:r w:rsidR="00E30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ВЪЗЛОЖИТЕЛЯ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ще изпраща до ИЗПЪЛНИТЕЛЯ по </w:t>
      </w:r>
      <w:r w:rsidR="00893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електрона поща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, факс</w:t>
      </w:r>
      <w:r w:rsidR="00893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с писмо с обратна разписка</w:t>
      </w:r>
      <w:r w:rsidR="00893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или </w:t>
      </w:r>
      <w:r w:rsidR="00E301F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предадена чрез куриер срещу подпис на приемащата страна.</w:t>
      </w:r>
    </w:p>
    <w:p w:rsidR="0045728E" w:rsidRDefault="0045728E" w:rsidP="00E301F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(3). Разходите по организацията и осъществяване на услугата са за сметка на ИЗПЪЛНИТЕЛЯ.</w:t>
      </w:r>
    </w:p>
    <w:p w:rsidR="00B86FB6" w:rsidRDefault="00B86FB6" w:rsidP="00B86FB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(4) За всяка качествено извършена услуга се подписва двустранен приемателно-предавателен протокол, подписан от упълномощени лица на страните по този договор с информация за количеството на извозените отпадъци и вида на използвания контейнер..</w:t>
      </w:r>
    </w:p>
    <w:p w:rsidR="00B86FB6" w:rsidRDefault="00B86FB6" w:rsidP="00E301F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78" w:line="240" w:lineRule="auto"/>
        <w:ind w:left="1416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II. </w:t>
      </w:r>
      <w:r w:rsidR="00DC43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ЦЕНИ И НАЧИН ПЛАЩАНЕ</w:t>
      </w:r>
    </w:p>
    <w:p w:rsidR="00DC4374" w:rsidRPr="005B53D6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73" w:line="288" w:lineRule="exact"/>
        <w:ind w:right="24"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Чл. 2. (1)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Общата цена на договора е до </w:t>
      </w:r>
      <w:r w:rsidRPr="005B53D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10 000 /десет хиляди/ лева без ДДС</w:t>
      </w:r>
      <w:r w:rsidRPr="005B53D6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 w:firstLine="540"/>
        <w:jc w:val="both"/>
        <w:rPr>
          <w:rFonts w:eastAsia="Times New Roman"/>
          <w:color w:val="auto"/>
          <w:w w:val="82"/>
          <w:sz w:val="30"/>
          <w:szCs w:val="3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(2). Цената за еднократно извозване на отпадъци за 1 /един/ брой контейнер, съгласно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ценовото предложение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на ИЗПЪЛНИТЕЛЯ – </w:t>
      </w:r>
      <w:r w:rsidRPr="005B53D6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/Приложение № 1/,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е както следва:  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 w:firstLine="540"/>
        <w:jc w:val="both"/>
        <w:rPr>
          <w:rFonts w:eastAsia="Times New Roman"/>
          <w:color w:val="auto"/>
          <w:w w:val="82"/>
          <w:sz w:val="30"/>
          <w:szCs w:val="3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1. За </w:t>
      </w:r>
      <w:r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  <w:lang w:eastAsia="bg-BG" w:bidi="ar-SA"/>
        </w:rPr>
        <w:t xml:space="preserve">контейнер за хартия и картон 1100 л.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– 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………..</w:t>
      </w:r>
      <w:r w:rsidR="005367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лв.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(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……..</w:t>
      </w:r>
      <w:r w:rsidR="005367FC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лева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 без ДДС;</w:t>
      </w:r>
      <w:r>
        <w:rPr>
          <w:rFonts w:eastAsia="Times New Roman"/>
          <w:color w:val="auto"/>
          <w:w w:val="82"/>
          <w:sz w:val="30"/>
          <w:szCs w:val="30"/>
          <w:lang w:eastAsia="bg-BG" w:bidi="ar-SA"/>
        </w:rPr>
        <w:t xml:space="preserve"> 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78" w:lineRule="exact"/>
        <w:ind w:right="331" w:firstLine="540"/>
        <w:jc w:val="both"/>
        <w:rPr>
          <w:rFonts w:eastAsia="Times New Roman"/>
          <w:color w:val="auto"/>
          <w:w w:val="82"/>
          <w:sz w:val="30"/>
          <w:szCs w:val="3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2. За контейнер </w:t>
      </w:r>
      <w:r w:rsidR="009E379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за стъкло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4 </w:t>
      </w:r>
      <w:r w:rsidR="009E379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куб.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м</w:t>
      </w:r>
      <w:r w:rsidR="0048642C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– 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………………….</w:t>
      </w:r>
      <w:r w:rsidR="005367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лв.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(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</w:t>
      </w:r>
      <w:r w:rsidR="005367FC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лев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 без ДДС;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73" w:lineRule="exact"/>
        <w:ind w:right="331"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3. За </w:t>
      </w:r>
      <w:r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  <w:lang w:eastAsia="bg-BG" w:bidi="ar-SA"/>
        </w:rPr>
        <w:t>контейнер за пластмаси 1100 л.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–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……………</w:t>
      </w:r>
      <w:r w:rsidR="005367F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лв.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(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……..</w:t>
      </w:r>
      <w:r w:rsidR="005367FC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лева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) без ДДС.</w:t>
      </w:r>
    </w:p>
    <w:p w:rsidR="009944BA" w:rsidRDefault="00DC4374" w:rsidP="009944B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  <w:lang w:eastAsia="bg-BG" w:bidi="ar-SA"/>
        </w:rPr>
        <w:t xml:space="preserve">Чл. 3. Плащанията се осъществяват ежемесечно за услугите, извършени през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предходния месец, в срок </w:t>
      </w:r>
      <w:r w:rsidR="004864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до 30 /тридесет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/ дни след представяне на фактура-оригинал и </w:t>
      </w:r>
      <w:r w:rsidR="00994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подписаните съгласно чл.1, ал.4 приемателно-предавателни протокол/</w:t>
      </w:r>
      <w:r w:rsidR="009944BA" w:rsidRPr="00CA6DF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</w:t>
      </w:r>
      <w:r w:rsidR="009944BA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за извършеното</w:t>
      </w:r>
      <w:r w:rsidR="00994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. 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Чл. 4. Дължимите суми ВЪЗЛОЖИТЕЛЯТ ще превежда по банков път по банковата сметка на </w:t>
      </w:r>
      <w: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bg-BG" w:bidi="ar-SA"/>
        </w:rPr>
        <w:t>Изпълнителя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– Банка: </w:t>
      </w:r>
      <w:r w:rsidR="00B84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…………………….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 w:bidi="ar-S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>IBAN:</w:t>
      </w:r>
      <w:r w:rsidR="0066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</w:t>
      </w:r>
      <w:r w:rsidR="0066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>BG</w:t>
      </w:r>
      <w:r w:rsidR="00B84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………………………………</w:t>
      </w:r>
      <w:r w:rsidR="0066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 xml:space="preserve"> BIC:</w:t>
      </w:r>
      <w:r w:rsidR="0066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 xml:space="preserve"> </w:t>
      </w:r>
      <w:r w:rsidR="00B84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……………………</w:t>
      </w:r>
      <w:r w:rsidR="0066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 w:bidi="ar-SA"/>
        </w:rPr>
        <w:t>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right="29"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III. </w:t>
      </w:r>
      <w:r w:rsidR="00DC43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СРОК НА ДОГОВОРА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562" w:lineRule="exact"/>
        <w:ind w:firstLine="540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л.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5.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Договорът се сключва за срок от една година и влиза в сила от 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17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.01.201</w:t>
      </w:r>
      <w:r w:rsidR="00B84B4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г.</w:t>
      </w: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562" w:lineRule="exact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IV. </w:t>
      </w:r>
      <w:r w:rsidR="00DC43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ПРАВА И ЗАДЪЛЖЕНИЯ НА ВЪЗЛОЖИТЕЛЯ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16" w:line="274" w:lineRule="exact"/>
        <w:ind w:right="10"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pacing w:val="-1"/>
          <w:sz w:val="24"/>
          <w:szCs w:val="24"/>
          <w:lang w:eastAsia="bg-BG" w:bidi="ar-SA"/>
        </w:rPr>
        <w:t xml:space="preserve">Чл. 6.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(1)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  <w:lang w:eastAsia="bg-BG" w:bidi="ar-SA"/>
        </w:rPr>
        <w:t xml:space="preserve">ВЪЗЛОЖИТЕЛЯТ има право да упражнява контрол върху качеството на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извършената работа.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(2) Констатираните нарушения в качеството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и количествата при изпълнение на възложеното в предмета на настоящия договор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се описват в протокол.</w:t>
      </w:r>
    </w:p>
    <w:p w:rsidR="00DC4374" w:rsidRPr="002002E3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2002E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(3) ВЪЗЛОЖИТЕЛЯТ си запазва правото при липса на необходимост от извозване на отпадъци да не ползва предоставените услуги до възникването на такава необходимост, за което уведомява писмено ИЗПЪЛНИТЕЛЯ, както и при необходимост от допълнително извозване да поиска осъществяването на допълнително извозване за съответния месец. </w:t>
      </w:r>
    </w:p>
    <w:p w:rsidR="00DC4374" w:rsidRPr="002002E3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4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 w:rsidRPr="002002E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(4) Общият брой дни на месец не може да надвишава заложеното в чл. 1 от договора, освен в случаите по предходната алинея.</w:t>
      </w:r>
    </w:p>
    <w:p w:rsidR="00DC4374" w:rsidRPr="002002E3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69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2002E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(5) В случаите по чл. 6, ал. 3 заплащането се осъществява съобразно количеството на предоставените услуги в съответствие с </w:t>
      </w:r>
      <w:r w:rsidRPr="002002E3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ценовото предложение</w:t>
      </w:r>
      <w:r w:rsidRPr="002002E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на ИЗПЪЛНИТЕЛЯ – /Приложение № 1/ 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7. ВЪЗЛОЖИТЕЛЯТ се задължава да заплати на ИЗПЪЛНИТЕЛЯ договорената цена при условията и в сроковете предвидени в настоящия договор.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V. </w:t>
      </w:r>
      <w:r w:rsidR="00DC43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ПРАВА И ЗАДЪЛЖЕНИЯ НА ИЗПЪЛНИТЕЛЯ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59" w:line="274" w:lineRule="exact"/>
        <w:ind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bg-BG" w:bidi="ar-SA"/>
        </w:rPr>
        <w:t>Чл.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8. ИЗПЪЛНИТЕЛЯТ се задължава:</w:t>
      </w:r>
    </w:p>
    <w:p w:rsidR="00DC4374" w:rsidRPr="008937DE" w:rsidRDefault="00DC4374" w:rsidP="00DC4374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28"/>
          <w:sz w:val="24"/>
          <w:szCs w:val="24"/>
          <w:lang w:eastAsia="bg-BG" w:bidi="ar-SA"/>
        </w:rPr>
      </w:pPr>
      <w:r w:rsidRPr="008937D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да извършва дейностите по чл. 1 точно, качествено и в определения срок;</w:t>
      </w:r>
    </w:p>
    <w:p w:rsidR="00DC4374" w:rsidRDefault="00DC4374" w:rsidP="00DC4374">
      <w:pPr>
        <w:pStyle w:val="ListParagraph"/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74" w:lineRule="exact"/>
        <w:jc w:val="both"/>
        <w:rPr>
          <w:rFonts w:ascii="Times New Roman" w:eastAsia="Times New Roman" w:hAnsi="Times New Roman" w:cs="Times New Roman"/>
          <w:color w:val="auto"/>
          <w:spacing w:val="-16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да осигури редовен контрол за качествено изпълнение на извършената работа;</w:t>
      </w:r>
    </w:p>
    <w:p w:rsidR="00DC4374" w:rsidRDefault="00DC4374" w:rsidP="00DC4374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color w:val="auto"/>
          <w:spacing w:val="-1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да почиства пространството около контейнерите;</w:t>
      </w:r>
    </w:p>
    <w:p w:rsidR="00DC4374" w:rsidRDefault="00DC4374" w:rsidP="00DC4374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74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да представи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на Възложителя документ за депонираните отпадъци на сметището;</w:t>
      </w:r>
    </w:p>
    <w:p w:rsidR="00DC4374" w:rsidRDefault="00DC4374" w:rsidP="00DC4374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74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носи отговорност пред контролни</w:t>
      </w:r>
      <w:r w:rsidR="001C65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органи, относно чистотата около контейнерите;</w:t>
      </w:r>
    </w:p>
    <w:p w:rsidR="00DC4374" w:rsidRDefault="00DC4374" w:rsidP="00DC4374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before="5" w:line="274" w:lineRule="exact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да заплаща за своя сметка всички глоби и/или имуществени санкции, наложени от компетентните органи на Възложителя, във връзка с изпълнението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lastRenderedPageBreak/>
        <w:t>предмета на настоящия договор</w:t>
      </w:r>
      <w:r w:rsidR="0031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</w:t>
      </w:r>
    </w:p>
    <w:p w:rsidR="00313BD7" w:rsidRPr="0043109E" w:rsidRDefault="00DC4374" w:rsidP="00313BD7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Чл. 9. </w:t>
      </w:r>
      <w:r w:rsidR="00313BD7"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(1) ИЗПЪЛНИТЕЛЯТ сключва договори за </w:t>
      </w:r>
      <w:proofErr w:type="spellStart"/>
      <w:r w:rsidR="00313BD7" w:rsidRPr="0043109E">
        <w:rPr>
          <w:rFonts w:ascii="Times New Roman" w:hAnsi="Times New Roman" w:cs="Times New Roman"/>
          <w:sz w:val="24"/>
          <w:szCs w:val="24"/>
          <w:lang w:eastAsia="bg-BG"/>
        </w:rPr>
        <w:t>подизпълнение</w:t>
      </w:r>
      <w:proofErr w:type="spellEnd"/>
      <w:r w:rsidR="00313BD7"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с лицата, които е посочил предварително в офертата си и е представил доказателства за поетите от тях задължения. </w:t>
      </w:r>
    </w:p>
    <w:p w:rsidR="00313BD7" w:rsidRPr="0043109E" w:rsidRDefault="00313BD7" w:rsidP="00313BD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(2) ИЗПЪЛНИТЕЛЯТ се задължава в срок от 3 /три/ дни от сключването на договор за </w:t>
      </w:r>
      <w:proofErr w:type="spellStart"/>
      <w:r w:rsidRPr="0043109E">
        <w:rPr>
          <w:rFonts w:ascii="Times New Roman" w:hAnsi="Times New Roman" w:cs="Times New Roman"/>
          <w:sz w:val="24"/>
          <w:szCs w:val="24"/>
          <w:lang w:eastAsia="bg-BG"/>
        </w:rPr>
        <w:t>подизпълнение</w:t>
      </w:r>
      <w:proofErr w:type="spellEnd"/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или на допълнително споразумение за замяна на подизпълнител, да изпрати копие на договора или споразумението на ВЪЗЛОЖИТЕЛЯ, заедно с доказателства за изпълнение на условията по критериите за подбор или съответно на условията по ал.3, чл.1</w:t>
      </w:r>
      <w:r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от този договор. </w:t>
      </w:r>
    </w:p>
    <w:p w:rsidR="00313BD7" w:rsidRPr="0043109E" w:rsidRDefault="00313BD7" w:rsidP="00313BD7">
      <w:pPr>
        <w:pStyle w:val="m"/>
        <w:ind w:firstLine="567"/>
        <w:rPr>
          <w:color w:val="auto"/>
        </w:rPr>
      </w:pPr>
      <w:r w:rsidRPr="0043109E">
        <w:rPr>
          <w:color w:val="auto"/>
        </w:rPr>
        <w:t>Чл. 1</w:t>
      </w:r>
      <w:r>
        <w:rPr>
          <w:color w:val="auto"/>
        </w:rPr>
        <w:t>0</w:t>
      </w:r>
      <w:r w:rsidRPr="0043109E">
        <w:rPr>
          <w:color w:val="auto"/>
        </w:rPr>
        <w:t>. (</w:t>
      </w:r>
      <w:r w:rsidRPr="0043109E">
        <w:rPr>
          <w:color w:val="auto"/>
          <w:lang w:val="en-US"/>
        </w:rPr>
        <w:t>1</w:t>
      </w:r>
      <w:r w:rsidRPr="0043109E">
        <w:rPr>
          <w:color w:val="auto"/>
        </w:rPr>
        <w:t xml:space="preserve">) Независимо от ползването на подизпълнители, отговорността за изпълнение на договора е на ИЗПЪЛНИТЕЛЯ. </w:t>
      </w:r>
    </w:p>
    <w:p w:rsidR="00313BD7" w:rsidRPr="0043109E" w:rsidRDefault="00313BD7" w:rsidP="00313BD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(2) </w:t>
      </w:r>
      <w:r w:rsidRPr="0043109E">
        <w:rPr>
          <w:rFonts w:ascii="Times New Roman" w:hAnsi="Times New Roman" w:cs="Times New Roman"/>
          <w:sz w:val="24"/>
          <w:szCs w:val="24"/>
        </w:rPr>
        <w:t>След сключване на договора и най-късно преди започване на изпълнението му, ИЗПЪЛНИТЕЛЯТ уведомява ВЪЗЛОЖИТЕЛЯ за името, данните за контакт и представителите на подизпълнителите, посочени в офертата. ИЗПЪЛНИТЕЛЯТ уведомява ВЪЗЛОЖИТЕЛЯ и за всякакви промени в предоставената информация в хода на изпълнението на договора.</w:t>
      </w:r>
    </w:p>
    <w:p w:rsidR="00313BD7" w:rsidRPr="0043109E" w:rsidRDefault="00313BD7" w:rsidP="00313BD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>(3) Замяна или включване на подизпълнител по време на изпълнение на договор за обществена поръчка се допуска по изключение, когато възникне необходимост, ако са изпълнени едновременно следните условия:</w:t>
      </w:r>
    </w:p>
    <w:p w:rsidR="00313BD7" w:rsidRPr="0043109E" w:rsidRDefault="00313BD7" w:rsidP="00313BD7">
      <w:pPr>
        <w:spacing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>1. за новия подизпълнител не са налице основанията за отстраняване в процедурата;</w:t>
      </w:r>
    </w:p>
    <w:p w:rsidR="00313BD7" w:rsidRPr="0043109E" w:rsidRDefault="00313BD7" w:rsidP="00313BD7">
      <w:pPr>
        <w:spacing w:line="240" w:lineRule="auto"/>
        <w:ind w:firstLine="99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>2. новият подизпълнител отговаря на критериите за подбор, на които е отговарял предишния подизпълнител, включително по отношение на дела и вида на дейностите, които ще изпълнява, коригирани съобразно изпълнените до момента дейности.</w:t>
      </w:r>
    </w:p>
    <w:p w:rsidR="00313BD7" w:rsidRPr="0043109E" w:rsidRDefault="00313BD7" w:rsidP="00313BD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(4) При замяна или включване на подизпълнител ИЗПЪЛНИТЕЛЯТ представя на ВЪЗЛОЖИТЕЛЯ всички документи, които доказват изпълнението на условията по ал.3. </w:t>
      </w:r>
    </w:p>
    <w:p w:rsidR="00313BD7" w:rsidRPr="0043109E" w:rsidRDefault="00313BD7" w:rsidP="00313BD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(5) Приемането на работи от ВЪЗЛОЖИТЕЛЯ, за които е сключен договор за </w:t>
      </w:r>
      <w:proofErr w:type="spellStart"/>
      <w:r w:rsidRPr="0043109E">
        <w:rPr>
          <w:rFonts w:ascii="Times New Roman" w:hAnsi="Times New Roman" w:cs="Times New Roman"/>
          <w:sz w:val="24"/>
          <w:szCs w:val="24"/>
          <w:lang w:eastAsia="bg-BG"/>
        </w:rPr>
        <w:t>подизпълнение</w:t>
      </w:r>
      <w:proofErr w:type="spellEnd"/>
      <w:r w:rsidRPr="0043109E">
        <w:rPr>
          <w:rFonts w:ascii="Times New Roman" w:hAnsi="Times New Roman" w:cs="Times New Roman"/>
          <w:sz w:val="24"/>
          <w:szCs w:val="24"/>
          <w:lang w:eastAsia="bg-BG"/>
        </w:rPr>
        <w:t xml:space="preserve"> се извършва в присъствието на ИЗПЪЛНИТЕЛЯ и подизпълнителя.</w:t>
      </w:r>
      <w:r w:rsidRPr="0043109E">
        <w:rPr>
          <w:rFonts w:ascii="Times New Roman" w:hAnsi="Times New Roman" w:cs="Times New Roman"/>
          <w:vanish/>
          <w:sz w:val="24"/>
          <w:szCs w:val="24"/>
          <w:lang w:eastAsia="bg-BG"/>
        </w:rPr>
        <w:t>    </w:t>
      </w:r>
    </w:p>
    <w:p w:rsidR="00313BD7" w:rsidRPr="0043109E" w:rsidRDefault="00313BD7" w:rsidP="00313B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 w:rsidRPr="0043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Чл.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11</w:t>
      </w:r>
      <w:r w:rsidRPr="00431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 При точно изпълнение на задълженията си ИЗПЪЛНИТЕЛЯТ има право да получи уговорената цена.</w:t>
      </w:r>
    </w:p>
    <w:p w:rsidR="00313BD7" w:rsidRDefault="00313BD7" w:rsidP="00313B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bg-BG" w:bidi="ar-SA"/>
        </w:rPr>
        <w:t xml:space="preserve">VI. </w:t>
      </w:r>
      <w:r w:rsidR="00DC43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 w:bidi="ar-SA"/>
        </w:rPr>
        <w:t>НЕУСТОЙКИ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</w:pP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Чл. 1</w:t>
      </w:r>
      <w:r w:rsidR="00313BD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. (1)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При частично неизпълнение на настоящия договор ИЗПЪЛНИТЕЛЯТ дължи на ВЪЗЛОЖИТЕЛЯ неустойка в размер на 1</w:t>
      </w:r>
      <w:r w:rsidR="00893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% от стойност</w:t>
      </w:r>
      <w:r w:rsidR="00893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та на неизпълнението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</w:t>
      </w:r>
    </w:p>
    <w:p w:rsidR="00DC4374" w:rsidRPr="008937DE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8" w:lineRule="exact"/>
        <w:ind w:right="24" w:firstLine="54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 w:rsidRPr="008937D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(2) В случай на пълно неизпълнение от страна на ИЗПЪЛНИТЕЛЯ на поетите с настоящия договор задължения, както и при прекратяване на договора по вина на ИЗПЪЛНИТЕЛЯ, ВЪЗЛОЖИТЕЛЯТ има право да получи като неустойка </w:t>
      </w:r>
      <w:r w:rsidR="008937D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1</w:t>
      </w:r>
      <w:r w:rsidRPr="008937D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0 % от стойността на договора.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31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 При забавено изпълнение ИЗПЪЛНИТЕЛЯТ дължи неустойка в размер на 0.2 % на ден, но не повече от 10 % общо от стойността на забавеното изпълнение, която се приспада от съответното плащане.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31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. При забавено плащане ВЪЗЛОЖИТЕЛЯТ дължи неустойка в размер на 0,2 % на ден от стойността на забавеното плащане, но не повече от 10 % общо от забавеното плащане.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Чл. 1</w:t>
      </w:r>
      <w:r w:rsidR="00313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. Санкциите, наложени от компетентните органи за нарушения, свързани със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сметоизвозването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 са за сметка на ИЗПЪЛНИТЕЛЯ.</w:t>
      </w:r>
    </w:p>
    <w:p w:rsidR="00313BD7" w:rsidRDefault="00313BD7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</w:pPr>
    </w:p>
    <w:p w:rsidR="00313BD7" w:rsidRPr="00ED638F" w:rsidRDefault="00313BD7" w:rsidP="00313BD7">
      <w:pPr>
        <w:suppressAutoHyphens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D638F">
        <w:rPr>
          <w:rFonts w:ascii="Times New Roman" w:hAnsi="Times New Roman" w:cs="Times New Roman"/>
          <w:b/>
          <w:bCs/>
          <w:caps/>
          <w:sz w:val="28"/>
          <w:szCs w:val="28"/>
          <w:lang w:val="ru-RU" w:eastAsia="en-US"/>
        </w:rPr>
        <w:t>VІІ</w:t>
      </w:r>
      <w:r w:rsidRPr="00ED638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НЕПРЕДВИДЕНИ ОБСТОЯТЕЛСТВА</w:t>
      </w:r>
    </w:p>
    <w:p w:rsidR="00313BD7" w:rsidRPr="007C0055" w:rsidRDefault="00313BD7" w:rsidP="00313BD7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8101C" w:rsidRDefault="00313BD7" w:rsidP="0008101C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0055">
        <w:rPr>
          <w:rFonts w:ascii="Times New Roman" w:hAnsi="Times New Roman" w:cs="Times New Roman"/>
          <w:sz w:val="24"/>
          <w:szCs w:val="24"/>
          <w:lang w:eastAsia="en-US"/>
        </w:rPr>
        <w:t>Чл. 1</w:t>
      </w: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7C0055">
        <w:rPr>
          <w:rFonts w:ascii="Times New Roman" w:hAnsi="Times New Roman" w:cs="Times New Roman"/>
          <w:sz w:val="24"/>
          <w:szCs w:val="24"/>
          <w:lang w:eastAsia="en-US"/>
        </w:rPr>
        <w:t xml:space="preserve">. (1) Страните по настоящия договора не дължат обезщетение за претърпени вреди и загуби, в случай че последните са причинени от </w:t>
      </w:r>
      <w:r w:rsidR="0008101C">
        <w:rPr>
          <w:rFonts w:ascii="Times New Roman" w:hAnsi="Times New Roman" w:cs="Times New Roman"/>
          <w:sz w:val="24"/>
          <w:szCs w:val="24"/>
          <w:lang w:eastAsia="en-US"/>
        </w:rPr>
        <w:t>непредвидени обстоятелства по смисъла на параграф 2, т.27 от допълнителните разпоредби на Закона за обществените поръчки.</w:t>
      </w:r>
    </w:p>
    <w:p w:rsidR="00A7763F" w:rsidRDefault="00A7763F" w:rsidP="00A7763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(2) В случай че страната, която е следвало да  изпълни свое задължение по договора, е била в забава, тя не може да се позовава на непредвидени обстоятелства.</w:t>
      </w:r>
    </w:p>
    <w:p w:rsidR="00A7763F" w:rsidRDefault="00A7763F" w:rsidP="00A7763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(3) Страната, засегната от непредвидените обстоятелства,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седем дни от настъпването на непреодолимата сила. При неуведомяване се дължи обезщетение за настъпилите от това вреди.</w:t>
      </w:r>
    </w:p>
    <w:p w:rsidR="00A7763F" w:rsidRDefault="00A7763F" w:rsidP="00A7763F">
      <w:pPr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(4) Докато трае непредвидените обстоятелства, изпълнението на задълженията на свързаните с тях насрещни задължения се спира.</w:t>
      </w:r>
    </w:p>
    <w:p w:rsidR="00313BD7" w:rsidRDefault="00313BD7" w:rsidP="00313BD7">
      <w:pPr>
        <w:suppressAutoHyphens w:val="0"/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ab/>
      </w:r>
    </w:p>
    <w:p w:rsidR="00DC4374" w:rsidRDefault="00735862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bg-BG" w:bidi="ar-SA"/>
        </w:rPr>
        <w:t xml:space="preserve">VIII. </w:t>
      </w:r>
      <w:r w:rsidR="00DC43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 w:bidi="ar-SA"/>
        </w:rPr>
        <w:t>ПРЕКРАТЯВАНЕ НА ДОГОВОРА</w:t>
      </w: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</w:pPr>
    </w:p>
    <w:p w:rsidR="00D303A4" w:rsidRDefault="00D303A4" w:rsidP="00D303A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Чл. 17.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 w:bidi="ar-SA"/>
        </w:rPr>
        <w:t>Настоящият 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оговор се прекратява:</w:t>
      </w:r>
    </w:p>
    <w:p w:rsidR="00D303A4" w:rsidRDefault="00D303A4" w:rsidP="00D303A4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pacing w:val="-2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с изтичане на срока по чл.5;</w:t>
      </w:r>
    </w:p>
    <w:p w:rsidR="00D303A4" w:rsidRDefault="00D303A4" w:rsidP="00D303A4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pacing w:val="-13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с изчерпване на финансовите средства по чл. 2, ал. 1 от договора;</w:t>
      </w:r>
    </w:p>
    <w:p w:rsidR="00D303A4" w:rsidRDefault="00D303A4" w:rsidP="00D303A4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по взаимно съгласие между страните, изразено в писмена форма;</w:t>
      </w:r>
    </w:p>
    <w:p w:rsidR="00D303A4" w:rsidRDefault="00D303A4" w:rsidP="00D303A4">
      <w:pPr>
        <w:widowControl w:val="0"/>
        <w:numPr>
          <w:ilvl w:val="0"/>
          <w:numId w:val="4"/>
        </w:numPr>
        <w:shd w:val="clear" w:color="auto" w:fill="FFFFFF"/>
        <w:tabs>
          <w:tab w:val="left" w:pos="984"/>
        </w:tabs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14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>едностранно от ВЪЗЛОЖИТЕЛЯ при системно /повече от три пъти/ некачествено или забавено изпълнение на задълженията по настоящия договор от страна на ИЗПЪЛНИТЕЛЯ, установено с протоколи от ВЪЗЛОЖИТЕЛЯ.</w:t>
      </w:r>
    </w:p>
    <w:p w:rsidR="00D303A4" w:rsidRDefault="00D303A4" w:rsidP="00D303A4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 w:bidi="ar-SA"/>
        </w:rPr>
        <w:t xml:space="preserve">Чл. 18. ВЪЗЛОЖИТЕЛЯТ може да прекрати договора без предизвестие, </w:t>
      </w:r>
      <w:r>
        <w:rPr>
          <w:rFonts w:ascii="Times New Roman" w:hAnsi="Times New Roman" w:cs="Times New Roman"/>
          <w:spacing w:val="2"/>
          <w:sz w:val="24"/>
          <w:szCs w:val="24"/>
        </w:rPr>
        <w:t>когато ИЗПЪЛНИТЕЛЯТ бъде обявен в несъстоятелност или когато е в  производство по несъстоятелност или ликвидация.</w:t>
      </w:r>
    </w:p>
    <w:p w:rsidR="00D303A4" w:rsidRDefault="00D303A4" w:rsidP="00D303A4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Чл. 19. ВЪЗЛОЖИТЕЛЯТ прекратява този договор в случаите по чл. 118 от Закона за обществените поръчки.</w:t>
      </w:r>
    </w:p>
    <w:p w:rsidR="00D303A4" w:rsidRDefault="00D303A4" w:rsidP="00D303A4">
      <w:pPr>
        <w:spacing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72ECB" w:rsidRPr="00CC7DA8" w:rsidRDefault="00821411" w:rsidP="00372EC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bg-BG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bg-BG" w:bidi="ar-SA"/>
        </w:rPr>
        <w:t xml:space="preserve"> </w:t>
      </w:r>
      <w:r w:rsidR="00372ECB" w:rsidRPr="00CC7D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bg-BG" w:bidi="ar-SA"/>
        </w:rPr>
        <w:t xml:space="preserve">IX. </w:t>
      </w:r>
      <w:r w:rsidR="00372ECB" w:rsidRPr="00CC7DA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bg-BG" w:bidi="ar-SA"/>
        </w:rPr>
        <w:t>ЗАКЛЮЧИТЕЛНИ РАЗРОРЕДБИ</w:t>
      </w:r>
    </w:p>
    <w:p w:rsidR="00372ECB" w:rsidRDefault="00372ECB" w:rsidP="00372EC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pacing w:val="-1"/>
          <w:sz w:val="24"/>
          <w:szCs w:val="24"/>
          <w:lang w:eastAsia="bg-BG" w:bidi="ar-SA"/>
        </w:rPr>
      </w:pPr>
    </w:p>
    <w:p w:rsidR="00372ECB" w:rsidRPr="00772D33" w:rsidRDefault="00372ECB" w:rsidP="00372E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           </w:t>
      </w:r>
      <w:r w:rsidRPr="00772D3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D303A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0</w:t>
      </w:r>
      <w:r w:rsidRPr="00772D3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на </w:t>
      </w:r>
      <w:proofErr w:type="spellStart"/>
      <w:r w:rsidRPr="00772D33">
        <w:rPr>
          <w:rFonts w:ascii="Times New Roman" w:hAnsi="Times New Roman" w:cs="Times New Roman"/>
          <w:sz w:val="24"/>
          <w:szCs w:val="24"/>
          <w:lang w:val="ru-RU"/>
        </w:rPr>
        <w:t>сключения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End"/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 договор се допуска по </w:t>
      </w:r>
      <w:proofErr w:type="spellStart"/>
      <w:r w:rsidRPr="00772D33">
        <w:rPr>
          <w:rFonts w:ascii="Times New Roman" w:hAnsi="Times New Roman" w:cs="Times New Roman"/>
          <w:sz w:val="24"/>
          <w:szCs w:val="24"/>
          <w:lang w:val="ru-RU"/>
        </w:rPr>
        <w:t>изключение</w:t>
      </w:r>
      <w:proofErr w:type="spellEnd"/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772D33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772D33">
        <w:rPr>
          <w:rFonts w:ascii="Times New Roman" w:hAnsi="Times New Roman" w:cs="Times New Roman"/>
          <w:sz w:val="24"/>
          <w:szCs w:val="24"/>
          <w:lang w:val="ru-RU"/>
        </w:rPr>
        <w:t xml:space="preserve"> на чл. 116 от ЗОП.</w:t>
      </w:r>
    </w:p>
    <w:p w:rsidR="00372ECB" w:rsidRDefault="00372ECB" w:rsidP="00372EC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D303A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 Всички съобщения и предизвестия  свързани с изпълнението на този договор и разменяни между ВЪЗЛОЖИТЕЛЯ и ИЗПЪЛНИТЕЛЯ, са валидни, когато са изпратени по пощата /с обратна разписка/, по факс, електронна поща или предадени чрез куриер срещу подпис на приемащата страна.</w:t>
      </w:r>
    </w:p>
    <w:p w:rsidR="00372ECB" w:rsidRPr="00B30941" w:rsidRDefault="00372ECB" w:rsidP="00372EC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B3094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2</w:t>
      </w:r>
      <w:r w:rsidR="00D303A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2</w:t>
      </w:r>
      <w:r w:rsidRPr="00B3094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Когато някоя от страните е променила адреса си, без да уведоми за новия си адрес другата страна, съобщенията се считат за надлежно връчени и когато са изпратени на стария адрес.</w:t>
      </w:r>
    </w:p>
    <w:p w:rsidR="00372ECB" w:rsidRDefault="00372ECB" w:rsidP="00372EC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D303A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 Всички спорове по този договор ще се уреждат чрез преговори между страните, а при непостигане на съгласие – ще се отнасят за решаване от компетентния съд в Република България.</w:t>
      </w:r>
    </w:p>
    <w:p w:rsidR="00372ECB" w:rsidRDefault="00372ECB" w:rsidP="00372ECB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 2</w:t>
      </w:r>
      <w:r w:rsidR="00D303A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 За всички неуредени в този договор въпроси се прилагат разпоредбите на действащото българско законодателство.</w:t>
      </w:r>
    </w:p>
    <w:p w:rsidR="00821411" w:rsidRDefault="00821411" w:rsidP="0082141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bg-BG" w:bidi="ar-SA"/>
        </w:rPr>
      </w:pPr>
    </w:p>
    <w:p w:rsidR="00372ECB" w:rsidRPr="00372ECB" w:rsidRDefault="00372ECB" w:rsidP="00372ECB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spacing w:val="2"/>
          <w:sz w:val="28"/>
          <w:szCs w:val="28"/>
        </w:rPr>
        <w:t xml:space="preserve">          </w:t>
      </w:r>
      <w:r w:rsidRPr="00372ECB">
        <w:rPr>
          <w:rFonts w:ascii="Times New Roman" w:hAnsi="Times New Roman" w:cs="Times New Roman"/>
          <w:spacing w:val="2"/>
          <w:sz w:val="24"/>
          <w:szCs w:val="24"/>
        </w:rPr>
        <w:t xml:space="preserve">Неразделна част от настоящия договор са: </w:t>
      </w:r>
    </w:p>
    <w:p w:rsidR="00372ECB" w:rsidRPr="00372ECB" w:rsidRDefault="00372ECB" w:rsidP="00372ECB">
      <w:pPr>
        <w:numPr>
          <w:ilvl w:val="0"/>
          <w:numId w:val="5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72ECB">
        <w:rPr>
          <w:rFonts w:ascii="Times New Roman" w:hAnsi="Times New Roman" w:cs="Times New Roman"/>
          <w:spacing w:val="2"/>
          <w:sz w:val="24"/>
          <w:szCs w:val="24"/>
        </w:rPr>
        <w:t>Ценово предложение на ИЗПЪЛНИТЕЛЯ – Приложение № 1.</w:t>
      </w:r>
    </w:p>
    <w:p w:rsidR="00372ECB" w:rsidRPr="00372ECB" w:rsidRDefault="00372ECB" w:rsidP="00372ECB">
      <w:pPr>
        <w:numPr>
          <w:ilvl w:val="0"/>
          <w:numId w:val="5"/>
        </w:numPr>
        <w:suppressAutoHyphens w:val="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72ECB">
        <w:rPr>
          <w:rFonts w:ascii="Times New Roman" w:hAnsi="Times New Roman" w:cs="Times New Roman"/>
          <w:spacing w:val="2"/>
          <w:sz w:val="24"/>
          <w:szCs w:val="24"/>
        </w:rPr>
        <w:t>Техническо предложение на ИЗПЪЛНИТЕЛЯ – Приложение № 2.</w:t>
      </w:r>
    </w:p>
    <w:p w:rsidR="00372ECB" w:rsidRPr="00372ECB" w:rsidRDefault="00372ECB" w:rsidP="00372ECB">
      <w:pPr>
        <w:ind w:left="360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72ECB" w:rsidRPr="00372ECB" w:rsidRDefault="00372ECB" w:rsidP="00372ECB">
      <w:pPr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372ECB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Настоящият договор се изготви и подписа в 3 /три/ еднообразни екземпляра, от които два за ВЪЗЛОЖИТЕЛЯ и един за ИЗПЪЛНИТЕЛЯ. </w:t>
      </w:r>
    </w:p>
    <w:p w:rsidR="00372ECB" w:rsidRPr="00372ECB" w:rsidRDefault="00372ECB" w:rsidP="00372ECB">
      <w:pPr>
        <w:ind w:left="36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DC4374" w:rsidRDefault="00DC4374" w:rsidP="00DC437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ВЪЗЛОЖИТЕЛ: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  <w:t xml:space="preserve">     ИЗПЪЛНИТЕЛ:</w:t>
      </w:r>
    </w:p>
    <w:p w:rsidR="00B33E66" w:rsidRDefault="00DC4374" w:rsidP="00B33E6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УНСС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 w:rsidR="00D913C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            </w:t>
      </w:r>
      <w:r w:rsidR="00B84B4E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……………………………..</w:t>
      </w:r>
    </w:p>
    <w:p w:rsidR="00B33E66" w:rsidRDefault="00B33E66" w:rsidP="00B33E66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DC4374" w:rsidRDefault="00D913C5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</w:t>
      </w:r>
      <w:r w:rsidR="00DC43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>ПОМОЩНИК -РЕКТОР:</w:t>
      </w:r>
      <w:r w:rsidR="00DC43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 w:rsidR="00B33E6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                                    УПРАВИТЕЛ:</w:t>
      </w:r>
      <w:r w:rsidR="00DC43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</w:r>
      <w:r w:rsidR="00DC43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ab/>
        <w:t xml:space="preserve">        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 xml:space="preserve">                            НИКОЛАЙ БАКЪРДЖИЕВ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ab/>
        <w:t xml:space="preserve">                  </w:t>
      </w:r>
      <w:r w:rsidR="00B84B4E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…………………………</w:t>
      </w: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 xml:space="preserve">              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  <w:t>ДИРЕКТОР НА ДИРЕКЦИЯ „ФИНАНСИ“:</w:t>
      </w: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  <w:lang w:eastAsia="bg-BG" w:bidi="ar-SA"/>
        </w:rPr>
      </w:pPr>
    </w:p>
    <w:p w:rsidR="00DC4374" w:rsidRDefault="00DC4374" w:rsidP="00DC437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bg-BG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ar-SA"/>
        </w:rPr>
        <w:t xml:space="preserve">                                   ЛИДИЯ ДОНЧЕВА</w:t>
      </w:r>
    </w:p>
    <w:p w:rsidR="00DC4374" w:rsidRDefault="00DC4374" w:rsidP="00DC4374"/>
    <w:p w:rsidR="00A84708" w:rsidRDefault="00A84708" w:rsidP="00A84708">
      <w:pPr>
        <w:rPr>
          <w:rFonts w:ascii="Times New Roman" w:hAnsi="Times New Roman" w:cs="Times New Roman"/>
        </w:rPr>
      </w:pPr>
    </w:p>
    <w:sectPr w:rsidR="00A84708" w:rsidSect="00A847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330C"/>
    <w:multiLevelType w:val="hybridMultilevel"/>
    <w:tmpl w:val="2ECE21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6538"/>
    <w:multiLevelType w:val="hybridMultilevel"/>
    <w:tmpl w:val="79ECDF8A"/>
    <w:lvl w:ilvl="0" w:tplc="1C4283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BD613CC"/>
    <w:multiLevelType w:val="singleLevel"/>
    <w:tmpl w:val="3704EA7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0740478"/>
    <w:multiLevelType w:val="hybridMultilevel"/>
    <w:tmpl w:val="7F6E0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03EBA"/>
    <w:multiLevelType w:val="hybridMultilevel"/>
    <w:tmpl w:val="12E41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74"/>
    <w:rsid w:val="000323B1"/>
    <w:rsid w:val="0008101C"/>
    <w:rsid w:val="0013122A"/>
    <w:rsid w:val="00197CBB"/>
    <w:rsid w:val="001C650A"/>
    <w:rsid w:val="002002E3"/>
    <w:rsid w:val="00253A0E"/>
    <w:rsid w:val="0025426B"/>
    <w:rsid w:val="00313BD7"/>
    <w:rsid w:val="00372ECB"/>
    <w:rsid w:val="003F04B0"/>
    <w:rsid w:val="00423F86"/>
    <w:rsid w:val="0045728E"/>
    <w:rsid w:val="0048642C"/>
    <w:rsid w:val="005367FC"/>
    <w:rsid w:val="005B53D6"/>
    <w:rsid w:val="00653C06"/>
    <w:rsid w:val="00666CF6"/>
    <w:rsid w:val="006942A0"/>
    <w:rsid w:val="00707D04"/>
    <w:rsid w:val="00735862"/>
    <w:rsid w:val="00792B51"/>
    <w:rsid w:val="007A6B9B"/>
    <w:rsid w:val="00821411"/>
    <w:rsid w:val="008937DE"/>
    <w:rsid w:val="00977B90"/>
    <w:rsid w:val="009872FB"/>
    <w:rsid w:val="009944BA"/>
    <w:rsid w:val="009B653E"/>
    <w:rsid w:val="009E379F"/>
    <w:rsid w:val="00A7763F"/>
    <w:rsid w:val="00A84708"/>
    <w:rsid w:val="00AA53CB"/>
    <w:rsid w:val="00AD12EA"/>
    <w:rsid w:val="00AD3EE6"/>
    <w:rsid w:val="00B33E66"/>
    <w:rsid w:val="00B84B4E"/>
    <w:rsid w:val="00B86FB6"/>
    <w:rsid w:val="00BF5503"/>
    <w:rsid w:val="00CB6742"/>
    <w:rsid w:val="00CF3311"/>
    <w:rsid w:val="00D303A4"/>
    <w:rsid w:val="00D3703D"/>
    <w:rsid w:val="00D564F0"/>
    <w:rsid w:val="00D913C5"/>
    <w:rsid w:val="00DC4374"/>
    <w:rsid w:val="00E301FB"/>
    <w:rsid w:val="00E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74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374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2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2C"/>
    <w:rPr>
      <w:rFonts w:ascii="Tahoma" w:eastAsia="Arial" w:hAnsi="Tahoma" w:cs="Mangal"/>
      <w:color w:val="000000"/>
      <w:sz w:val="16"/>
      <w:szCs w:val="14"/>
      <w:lang w:eastAsia="hi-IN" w:bidi="hi-IN"/>
    </w:rPr>
  </w:style>
  <w:style w:type="paragraph" w:customStyle="1" w:styleId="m">
    <w:name w:val="m"/>
    <w:basedOn w:val="Normal"/>
    <w:rsid w:val="00313BD7"/>
    <w:pPr>
      <w:suppressAutoHyphens w:val="0"/>
      <w:spacing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  <w:lang w:eastAsia="bg-BG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74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374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42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42C"/>
    <w:rPr>
      <w:rFonts w:ascii="Tahoma" w:eastAsia="Arial" w:hAnsi="Tahoma" w:cs="Mangal"/>
      <w:color w:val="000000"/>
      <w:sz w:val="16"/>
      <w:szCs w:val="14"/>
      <w:lang w:eastAsia="hi-IN" w:bidi="hi-IN"/>
    </w:rPr>
  </w:style>
  <w:style w:type="paragraph" w:customStyle="1" w:styleId="m">
    <w:name w:val="m"/>
    <w:basedOn w:val="Normal"/>
    <w:rsid w:val="00313BD7"/>
    <w:pPr>
      <w:suppressAutoHyphens w:val="0"/>
      <w:spacing w:line="240" w:lineRule="auto"/>
      <w:ind w:firstLine="990"/>
      <w:jc w:val="both"/>
    </w:pPr>
    <w:rPr>
      <w:rFonts w:ascii="Times New Roman" w:eastAsia="Times New Roman" w:hAnsi="Times New Roman" w:cs="Times New Roman"/>
      <w:sz w:val="24"/>
      <w:szCs w:val="24"/>
      <w:lang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UNWE-Plovdiv</dc:creator>
  <cp:lastModifiedBy>Liliya Boyadzhieva</cp:lastModifiedBy>
  <cp:revision>46</cp:revision>
  <cp:lastPrinted>2016-06-21T14:57:00Z</cp:lastPrinted>
  <dcterms:created xsi:type="dcterms:W3CDTF">2015-06-05T11:36:00Z</dcterms:created>
  <dcterms:modified xsi:type="dcterms:W3CDTF">2016-06-22T08:16:00Z</dcterms:modified>
</cp:coreProperties>
</file>